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55" w:rsidRPr="001562C7" w:rsidRDefault="00166F55" w:rsidP="00166F55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562C7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166F55" w:rsidRPr="001562C7" w:rsidRDefault="00166F55" w:rsidP="00166F55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562C7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166F55" w:rsidRPr="001562C7" w:rsidRDefault="001562C7" w:rsidP="00166F55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0</w:t>
      </w:r>
      <w:r w:rsidRPr="001562C7">
        <w:rPr>
          <w:rFonts w:ascii="GHEA Grapalat" w:hAnsi="GHEA Grapalat"/>
          <w:b/>
          <w:szCs w:val="24"/>
          <w:lang w:val="hy-AM"/>
        </w:rPr>
        <w:t>4</w:t>
      </w:r>
      <w:r w:rsidR="00166F55" w:rsidRPr="001562C7">
        <w:rPr>
          <w:rFonts w:ascii="GHEA Grapalat" w:hAnsi="GHEA Grapalat"/>
          <w:b/>
          <w:szCs w:val="24"/>
          <w:lang w:val="hy-AM"/>
        </w:rPr>
        <w:t xml:space="preserve">.02.2016թ.                </w:t>
      </w:r>
      <w:r>
        <w:rPr>
          <w:rFonts w:ascii="GHEA Grapalat" w:hAnsi="GHEA Grapalat"/>
          <w:b/>
          <w:szCs w:val="24"/>
          <w:lang w:val="hy-AM"/>
        </w:rPr>
        <w:tab/>
      </w:r>
      <w:r>
        <w:rPr>
          <w:rFonts w:ascii="GHEA Grapalat" w:hAnsi="GHEA Grapalat"/>
          <w:b/>
          <w:szCs w:val="24"/>
          <w:lang w:val="hy-AM"/>
        </w:rPr>
        <w:tab/>
      </w:r>
      <w:r>
        <w:rPr>
          <w:rFonts w:ascii="GHEA Grapalat" w:hAnsi="GHEA Grapalat"/>
          <w:b/>
          <w:szCs w:val="24"/>
          <w:lang w:val="hy-AM"/>
        </w:rPr>
        <w:tab/>
      </w:r>
      <w:r>
        <w:rPr>
          <w:rFonts w:ascii="GHEA Grapalat" w:hAnsi="GHEA Grapalat"/>
          <w:b/>
          <w:szCs w:val="24"/>
          <w:lang w:val="hy-AM"/>
        </w:rPr>
        <w:tab/>
      </w:r>
      <w:r>
        <w:rPr>
          <w:rFonts w:ascii="GHEA Grapalat" w:hAnsi="GHEA Grapalat"/>
          <w:b/>
          <w:szCs w:val="24"/>
          <w:lang w:val="hy-AM"/>
        </w:rPr>
        <w:tab/>
      </w:r>
      <w:r>
        <w:rPr>
          <w:rFonts w:ascii="GHEA Grapalat" w:hAnsi="GHEA Grapalat"/>
          <w:b/>
          <w:szCs w:val="24"/>
          <w:lang w:val="hy-AM"/>
        </w:rPr>
        <w:tab/>
      </w:r>
      <w:r>
        <w:rPr>
          <w:rFonts w:ascii="GHEA Grapalat" w:hAnsi="GHEA Grapalat"/>
          <w:b/>
          <w:szCs w:val="24"/>
          <w:lang w:val="hy-AM"/>
        </w:rPr>
        <w:tab/>
      </w:r>
      <w:r w:rsidR="00166F55" w:rsidRPr="001562C7">
        <w:rPr>
          <w:rFonts w:ascii="GHEA Grapalat" w:hAnsi="GHEA Grapalat"/>
          <w:b/>
          <w:szCs w:val="24"/>
          <w:lang w:val="hy-AM"/>
        </w:rPr>
        <w:t xml:space="preserve">       </w:t>
      </w:r>
      <w:r w:rsidRPr="001562C7">
        <w:rPr>
          <w:rFonts w:ascii="GHEA Grapalat" w:hAnsi="GHEA Grapalat"/>
          <w:b/>
          <w:szCs w:val="24"/>
          <w:lang w:val="hy-AM"/>
        </w:rPr>
        <w:t>ք.Երևան</w:t>
      </w:r>
      <w:r w:rsidR="00166F55" w:rsidRPr="001562C7">
        <w:rPr>
          <w:rFonts w:ascii="GHEA Grapalat" w:hAnsi="GHEA Grapalat"/>
          <w:b/>
          <w:szCs w:val="24"/>
          <w:lang w:val="hy-AM"/>
        </w:rPr>
        <w:tab/>
      </w:r>
      <w:r w:rsidR="00166F55" w:rsidRPr="001562C7">
        <w:rPr>
          <w:rFonts w:ascii="GHEA Grapalat" w:hAnsi="GHEA Grapalat"/>
          <w:b/>
          <w:szCs w:val="24"/>
          <w:lang w:val="hy-AM"/>
        </w:rPr>
        <w:tab/>
      </w:r>
      <w:r w:rsidR="00166F55" w:rsidRPr="001562C7">
        <w:rPr>
          <w:rFonts w:ascii="GHEA Grapalat" w:hAnsi="GHEA Grapalat"/>
          <w:b/>
          <w:szCs w:val="24"/>
          <w:lang w:val="hy-AM"/>
        </w:rPr>
        <w:tab/>
        <w:t xml:space="preserve">                                        </w:t>
      </w:r>
    </w:p>
    <w:p w:rsidR="00166F55" w:rsidRPr="001562C7" w:rsidRDefault="00166F55" w:rsidP="00166F55">
      <w:pPr>
        <w:tabs>
          <w:tab w:val="left" w:pos="709"/>
        </w:tabs>
        <w:jc w:val="both"/>
        <w:rPr>
          <w:rFonts w:ascii="GHEA Grapalat" w:hAnsi="GHEA Grapalat"/>
          <w:sz w:val="22"/>
          <w:lang w:val="hy-AM"/>
        </w:rPr>
      </w:pPr>
      <w:r w:rsidRPr="001562C7">
        <w:rPr>
          <w:rFonts w:ascii="GHEA Grapalat" w:hAnsi="GHEA Grapalat"/>
          <w:sz w:val="22"/>
          <w:lang w:val="hy-AM"/>
        </w:rPr>
        <w:t xml:space="preserve">         ՀՀ ԱՆ ԴԱՀԿ ծառայության Էրեբունի և Նուբարաշեն բաժնի հարկադիր կատարող Տ. Ավալյանս, ուսումնասիրելով 05.11.2014թ. վերսկսված թիվ</w:t>
      </w:r>
      <w:r w:rsidR="008C4B1F">
        <w:rPr>
          <w:rFonts w:ascii="GHEA Grapalat" w:hAnsi="GHEA Grapalat"/>
          <w:sz w:val="22"/>
          <w:lang w:val="hy-AM"/>
        </w:rPr>
        <w:t xml:space="preserve"> 01/01-7158/1</w:t>
      </w:r>
      <w:r w:rsidR="008C4B1F" w:rsidRPr="008C4B1F">
        <w:rPr>
          <w:rFonts w:ascii="GHEA Grapalat" w:hAnsi="GHEA Grapalat"/>
          <w:sz w:val="22"/>
          <w:lang w:val="hy-AM"/>
        </w:rPr>
        <w:t>4</w:t>
      </w:r>
      <w:r w:rsidRPr="001562C7">
        <w:rPr>
          <w:rFonts w:ascii="GHEA Grapalat" w:hAnsi="GHEA Grapalat"/>
          <w:sz w:val="22"/>
          <w:lang w:val="hy-AM"/>
        </w:rPr>
        <w:t xml:space="preserve">  կատարողական վարույթի նյութերը`</w:t>
      </w:r>
    </w:p>
    <w:p w:rsidR="00166F55" w:rsidRPr="001562C7" w:rsidRDefault="00166F55" w:rsidP="00166F55">
      <w:pPr>
        <w:tabs>
          <w:tab w:val="left" w:pos="1020"/>
        </w:tabs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562C7">
        <w:rPr>
          <w:rFonts w:ascii="GHEA Grapalat" w:hAnsi="GHEA Grapalat"/>
          <w:b/>
          <w:sz w:val="28"/>
          <w:szCs w:val="28"/>
          <w:lang w:val="hy-AM"/>
        </w:rPr>
        <w:t>ՊԱՐԶԵՑԻ</w:t>
      </w:r>
    </w:p>
    <w:p w:rsidR="00166F55" w:rsidRPr="001562C7" w:rsidRDefault="00166F55" w:rsidP="00166F55">
      <w:pPr>
        <w:tabs>
          <w:tab w:val="left" w:pos="709"/>
        </w:tabs>
        <w:spacing w:after="0"/>
        <w:jc w:val="both"/>
        <w:rPr>
          <w:rFonts w:ascii="GHEA Grapalat" w:hAnsi="GHEA Grapalat"/>
          <w:color w:val="000000"/>
          <w:sz w:val="22"/>
          <w:lang w:val="hy-AM"/>
        </w:rPr>
      </w:pPr>
      <w:r w:rsidRPr="001562C7">
        <w:rPr>
          <w:rFonts w:ascii="GHEA Grapalat" w:hAnsi="GHEA Grapalat"/>
          <w:sz w:val="22"/>
          <w:lang w:val="hy-AM"/>
        </w:rPr>
        <w:t xml:space="preserve">         ՀՀ </w:t>
      </w:r>
      <w:r w:rsidRPr="001562C7">
        <w:rPr>
          <w:rFonts w:ascii="GHEA Grapalat" w:hAnsi="GHEA Grapalat"/>
          <w:color w:val="000000"/>
          <w:sz w:val="22"/>
          <w:lang w:val="hy-AM"/>
        </w:rPr>
        <w:t>Երևան  քաղաքի Էրեբունի և Նուբարաշեն  վարչական շրջանների ընդհանուր  իրավասության  դատարանի  կողմից տրված թիվ ԵԷԴ/0282/02/11 կատարողական թերթի համաձայն պետք է՝ Պատասխանող Անահիտ Սումբաթյանից հօգուտ &lt;&lt;Անելիք Բանկ&gt;&gt; ՓԲ ընկերության բռնագանձել 7.067.219,30 ՀՀ դրամ գումար: Բռնագանձումը տարածել Արմեն Տոլիկի Գևորգյանի կողմից գրավադրված ՎԱԶ-2107 մակնիշի, 01ՍԼ314 պետահամարանիշի, շարժիչը` 8023771, նույնականացման համարը` XTA21070052056833, 2005թ. արտադրության ավտոմեքենայի և Խաչիկ Գալստյանի, Մարգարիտա Սերյոժայի Գալստյանի, Գառնիկ Խաչիկի Գալստյանի, Գայանե Խաչիկի Գալստյանի, Գարիկ Խաչիկի Գալստյանի կողմից գրավադրված ՀՀ, Արարատի մարզ, Մխչյան համայնքում գտնվող բնակելի տան /ընդհանուր մակերեսը 182.9 քմ և հողամասը 0.2134 քմ ըստ 30.06.2003թ. թիվ 796612 սեփականության վկայականի/ վրա:</w:t>
      </w:r>
    </w:p>
    <w:p w:rsidR="00166F55" w:rsidRPr="001562C7" w:rsidRDefault="00166F55" w:rsidP="00166F5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1562C7">
        <w:rPr>
          <w:rFonts w:ascii="GHEA Grapalat" w:hAnsi="GHEA Grapalat"/>
          <w:color w:val="000000"/>
          <w:sz w:val="22"/>
          <w:lang w:val="hy-AM"/>
        </w:rPr>
        <w:t>Պարտապանից բռնագանձել նաև բռնագանձման ենթակա գումարի 5 % ՀՀ դրամ գումար որպես կատարողական գործողությունների կատարման ծախս:</w:t>
      </w:r>
    </w:p>
    <w:p w:rsidR="00166F55" w:rsidRPr="001562C7" w:rsidRDefault="00166F55" w:rsidP="00166F55">
      <w:pPr>
        <w:spacing w:after="0" w:line="276" w:lineRule="auto"/>
        <w:jc w:val="both"/>
        <w:rPr>
          <w:rFonts w:ascii="GHEA Grapalat" w:hAnsi="GHEA Grapalat"/>
          <w:color w:val="000000"/>
          <w:sz w:val="22"/>
          <w:lang w:val="hy-AM"/>
        </w:rPr>
      </w:pPr>
      <w:r w:rsidRPr="001562C7">
        <w:rPr>
          <w:rFonts w:ascii="GHEA Grapalat" w:hAnsi="GHEA Grapalat"/>
          <w:color w:val="000000"/>
          <w:sz w:val="22"/>
          <w:lang w:val="hy-AM"/>
        </w:rPr>
        <w:t xml:space="preserve">          Պարտապան Անահիտ Սումբաթյանի գույքը բավարար չէ պահանջատիրոջ պահանջները բավարարելու համար։</w:t>
      </w:r>
    </w:p>
    <w:p w:rsidR="00166F55" w:rsidRPr="001562C7" w:rsidRDefault="00166F55" w:rsidP="00166F55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  <w:r w:rsidRPr="001562C7">
        <w:rPr>
          <w:rFonts w:ascii="GHEA Grapalat" w:hAnsi="GHEA Grapalat"/>
          <w:b/>
          <w:sz w:val="20"/>
          <w:szCs w:val="20"/>
          <w:lang w:val="hy-AM"/>
        </w:rPr>
        <w:t xml:space="preserve">            </w:t>
      </w:r>
      <w:r w:rsidRPr="001562C7">
        <w:rPr>
          <w:rFonts w:ascii="GHEA Grapalat" w:hAnsi="GHEA Grapalat"/>
          <w:b/>
          <w:sz w:val="22"/>
          <w:lang w:val="hy-AM"/>
        </w:rPr>
        <w:t>Վերոգրյալի հիման վրա և ղեկավարվելով «Սնանկության մասին ՀՀ օրենքի 6-րդ հոդվածի 2-րդ մասով, «Դատական ակտերի հարկադիր կատարման մասին» ՀՀ օրենքի 28-րդ հոդվածով  և  37-րդ հոդվածի  8-րդ կետով  և  39  հոդվածներով.</w:t>
      </w:r>
    </w:p>
    <w:p w:rsidR="00166F55" w:rsidRPr="001562C7" w:rsidRDefault="00166F55" w:rsidP="00166F55">
      <w:pPr>
        <w:spacing w:after="0"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166F55" w:rsidRPr="001562C7" w:rsidRDefault="00166F55" w:rsidP="00166F55">
      <w:pPr>
        <w:spacing w:line="276" w:lineRule="auto"/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1562C7">
        <w:rPr>
          <w:rFonts w:ascii="GHEA Grapalat" w:hAnsi="GHEA Grapalat"/>
          <w:b/>
          <w:sz w:val="32"/>
          <w:szCs w:val="32"/>
          <w:lang w:val="hy-AM"/>
        </w:rPr>
        <w:t>Ո Ր Ո Շ Ե Ց Ի</w:t>
      </w:r>
    </w:p>
    <w:p w:rsidR="00166F55" w:rsidRPr="001562C7" w:rsidRDefault="00166F55" w:rsidP="00166F55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1562C7">
        <w:rPr>
          <w:rFonts w:ascii="GHEA Grapalat" w:hAnsi="GHEA Grapalat"/>
          <w:sz w:val="22"/>
          <w:lang w:val="hy-AM"/>
        </w:rPr>
        <w:t xml:space="preserve">         Կասեցնել 05.11.2014թ. վերսկսված թիվ 01/01-7158/1</w:t>
      </w:r>
      <w:r w:rsidR="008C4B1F" w:rsidRPr="008C4B1F">
        <w:rPr>
          <w:rFonts w:ascii="GHEA Grapalat" w:hAnsi="GHEA Grapalat"/>
          <w:sz w:val="22"/>
          <w:lang w:val="hy-AM"/>
        </w:rPr>
        <w:t>4</w:t>
      </w:r>
      <w:r w:rsidRPr="001562C7">
        <w:rPr>
          <w:rFonts w:ascii="GHEA Grapalat" w:hAnsi="GHEA Grapalat"/>
          <w:sz w:val="22"/>
          <w:lang w:val="hy-AM"/>
        </w:rPr>
        <w:t xml:space="preserve"> կատարողական վարույթն 60-օրյա ժամկետով:</w:t>
      </w:r>
    </w:p>
    <w:p w:rsidR="00166F55" w:rsidRPr="001562C7" w:rsidRDefault="00166F55" w:rsidP="00166F55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1562C7">
        <w:rPr>
          <w:rFonts w:ascii="GHEA Grapalat" w:hAnsi="GHEA Grapalat"/>
          <w:sz w:val="22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66F55" w:rsidRPr="001562C7" w:rsidRDefault="00166F55" w:rsidP="00166F55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1562C7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562C7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1562C7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166F55" w:rsidRPr="001562C7" w:rsidRDefault="00166F55" w:rsidP="00166F55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1562C7">
        <w:rPr>
          <w:rFonts w:ascii="GHEA Grapalat" w:hAnsi="GHEA Grapalat"/>
          <w:szCs w:val="24"/>
          <w:lang w:val="hy-AM"/>
        </w:rPr>
        <w:t xml:space="preserve">           </w:t>
      </w:r>
      <w:r w:rsidRPr="001562C7">
        <w:rPr>
          <w:rFonts w:ascii="GHEA Grapalat" w:hAnsi="GHEA Grapalat"/>
          <w:b/>
          <w:sz w:val="22"/>
          <w:lang w:val="hy-AM"/>
        </w:rPr>
        <w:t>Որոշման պատճենն ուղարկել կողմերին.</w:t>
      </w:r>
    </w:p>
    <w:p w:rsidR="00166F55" w:rsidRPr="001562C7" w:rsidRDefault="00166F55" w:rsidP="00166F55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1562C7">
        <w:rPr>
          <w:rFonts w:ascii="GHEA Grapalat" w:hAnsi="GHEA Grapalat"/>
          <w:b/>
          <w:sz w:val="22"/>
          <w:lang w:val="hy-AM"/>
        </w:rPr>
        <w:t xml:space="preserve"> 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166F55" w:rsidRPr="001562C7" w:rsidRDefault="00166F55" w:rsidP="00166F55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166F55" w:rsidRPr="001562C7" w:rsidRDefault="00166F55" w:rsidP="00166F55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166F55" w:rsidRPr="001562C7" w:rsidRDefault="00166F55" w:rsidP="00166F55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166F55" w:rsidRPr="001562C7" w:rsidRDefault="00166F55" w:rsidP="00166F55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166F55" w:rsidRPr="001562C7" w:rsidRDefault="00166F55" w:rsidP="00166F55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166F55" w:rsidRPr="001562C7" w:rsidRDefault="00166F55" w:rsidP="00166F55">
      <w:pPr>
        <w:spacing w:after="0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1562C7">
        <w:rPr>
          <w:rFonts w:ascii="GHEA Grapalat" w:hAnsi="GHEA Grapalat"/>
          <w:b/>
          <w:sz w:val="28"/>
          <w:szCs w:val="28"/>
          <w:lang w:val="hy-AM"/>
        </w:rPr>
        <w:t xml:space="preserve">   ՀԱՐԿԱԴԻՐ ԿԱՏԱՐՈՂ՝                                                    Տ. ԱՎԱԼՅԱՆ    </w:t>
      </w:r>
    </w:p>
    <w:p w:rsidR="00A95524" w:rsidRPr="001562C7" w:rsidRDefault="00A95524">
      <w:pPr>
        <w:rPr>
          <w:rFonts w:ascii="GHEA Grapalat" w:hAnsi="GHEA Grapalat"/>
        </w:rPr>
      </w:pPr>
      <w:bookmarkStart w:id="0" w:name="_GoBack"/>
      <w:bookmarkEnd w:id="0"/>
    </w:p>
    <w:sectPr w:rsidR="00A95524" w:rsidRPr="001562C7" w:rsidSect="0001703B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2ED3"/>
    <w:rsid w:val="001562C7"/>
    <w:rsid w:val="00166F55"/>
    <w:rsid w:val="00612ED3"/>
    <w:rsid w:val="008C4B1F"/>
    <w:rsid w:val="00A95524"/>
    <w:rsid w:val="00C25278"/>
    <w:rsid w:val="00D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55"/>
    <w:pPr>
      <w:spacing w:after="200"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66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Erebuni-14</dc:creator>
  <cp:keywords/>
  <dc:description/>
  <cp:lastModifiedBy>Kazmbazhin</cp:lastModifiedBy>
  <cp:revision>4</cp:revision>
  <dcterms:created xsi:type="dcterms:W3CDTF">2016-02-04T08:03:00Z</dcterms:created>
  <dcterms:modified xsi:type="dcterms:W3CDTF">2016-02-04T08:15:00Z</dcterms:modified>
</cp:coreProperties>
</file>