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A4" w:rsidRDefault="00D342A4" w:rsidP="007770C3">
      <w:pPr>
        <w:spacing w:after="240" w:line="360" w:lineRule="auto"/>
        <w:jc w:val="center"/>
        <w:rPr>
          <w:rFonts w:ascii="Sylfaen" w:hAnsi="Sylfaen" w:cs="Sylfaen"/>
          <w:b/>
          <w:i/>
          <w:szCs w:val="24"/>
          <w:lang w:val="af-ZA"/>
        </w:rPr>
      </w:pPr>
    </w:p>
    <w:p w:rsidR="007770C3" w:rsidRPr="00163C26" w:rsidRDefault="007770C3" w:rsidP="007770C3">
      <w:pPr>
        <w:spacing w:after="240"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163C26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163C26">
        <w:rPr>
          <w:rFonts w:ascii="Sylfaen" w:hAnsi="Sylfaen"/>
          <w:b/>
          <w:i/>
          <w:szCs w:val="24"/>
          <w:lang w:val="af-ZA"/>
        </w:rPr>
        <w:t xml:space="preserve"> (</w:t>
      </w:r>
      <w:r w:rsidRPr="00163C26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163C26">
        <w:rPr>
          <w:rFonts w:ascii="Sylfaen" w:hAnsi="Sylfaen"/>
          <w:b/>
          <w:i/>
          <w:szCs w:val="24"/>
          <w:lang w:val="af-ZA"/>
        </w:rPr>
        <w:t>)</w:t>
      </w:r>
    </w:p>
    <w:p w:rsidR="007770C3" w:rsidRPr="00163C26" w:rsidRDefault="007641CD" w:rsidP="007770C3">
      <w:pPr>
        <w:spacing w:after="240" w:line="360" w:lineRule="auto"/>
        <w:jc w:val="center"/>
        <w:rPr>
          <w:rFonts w:ascii="Sylfaen" w:hAnsi="Sylfaen"/>
          <w:sz w:val="20"/>
          <w:lang w:val="af-ZA"/>
        </w:rPr>
      </w:pPr>
      <w:r w:rsidRPr="007641CD">
        <w:rPr>
          <w:rFonts w:ascii="Sylfaen" w:hAnsi="Sylfaen"/>
          <w:b/>
          <w:i/>
          <w:szCs w:val="24"/>
          <w:lang w:val="ru-RU"/>
        </w:rPr>
        <w:t>ՇՐՋԱՆԱԿԱՅԻՆ</w:t>
      </w:r>
      <w:r w:rsidRPr="007641CD"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/>
          <w:b/>
          <w:i/>
          <w:szCs w:val="24"/>
          <w:lang w:val="ru-RU"/>
        </w:rPr>
        <w:t>ՀԱՄԱՁԱՅՆԱԳՐՈՎ</w:t>
      </w:r>
      <w:r w:rsidRPr="007641CD">
        <w:rPr>
          <w:rFonts w:ascii="Sylfaen" w:hAnsi="Sylfaen"/>
          <w:b/>
          <w:i/>
          <w:szCs w:val="24"/>
          <w:lang w:val="af-ZA"/>
        </w:rPr>
        <w:t xml:space="preserve"> </w:t>
      </w:r>
      <w:r w:rsidR="007770C3" w:rsidRPr="00163C26">
        <w:rPr>
          <w:rFonts w:ascii="Sylfaen" w:hAnsi="Sylfaen" w:cs="Sylfaen"/>
          <w:b/>
          <w:i/>
          <w:szCs w:val="24"/>
          <w:lang w:val="af-ZA"/>
        </w:rPr>
        <w:t>ԸՆԹԱՑԱԿԱՐԳՈՎ</w:t>
      </w:r>
      <w:r w:rsidR="007770C3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7770C3" w:rsidRPr="00163C26">
        <w:rPr>
          <w:rFonts w:ascii="Sylfaen" w:hAnsi="Sylfaen" w:cs="Sylfaen"/>
          <w:b/>
          <w:i/>
          <w:szCs w:val="24"/>
          <w:lang w:val="af-ZA"/>
        </w:rPr>
        <w:t>ԿՆՔՎԱԾ</w:t>
      </w:r>
      <w:r w:rsidR="007770C3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7770C3" w:rsidRPr="00163C26">
        <w:rPr>
          <w:rFonts w:ascii="Sylfaen" w:hAnsi="Sylfaen" w:cs="Sylfaen"/>
          <w:b/>
          <w:i/>
          <w:szCs w:val="24"/>
          <w:lang w:val="af-ZA"/>
        </w:rPr>
        <w:t>ՊԱՅՄԱՆԱԳՐԻ</w:t>
      </w:r>
      <w:r w:rsidR="007770C3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7770C3" w:rsidRPr="00163C26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7770C3" w:rsidRPr="008D4261" w:rsidRDefault="007770C3" w:rsidP="007845E4">
      <w:pPr>
        <w:tabs>
          <w:tab w:val="left" w:pos="8083"/>
        </w:tabs>
        <w:spacing w:after="240" w:line="360" w:lineRule="auto"/>
        <w:jc w:val="center"/>
        <w:rPr>
          <w:rFonts w:ascii="Sylfaen" w:hAnsi="Sylfaen"/>
          <w:sz w:val="24"/>
          <w:szCs w:val="24"/>
          <w:lang w:val="af-ZA"/>
        </w:rPr>
      </w:pPr>
      <w:r w:rsidRPr="008D4261">
        <w:rPr>
          <w:rFonts w:ascii="Sylfaen" w:hAnsi="Sylfaen" w:cs="Sylfaen"/>
          <w:sz w:val="24"/>
          <w:szCs w:val="24"/>
          <w:lang w:val="af-ZA"/>
        </w:rPr>
        <w:t>ԸՆԹԱՑԱԿԱՐԳԻ</w:t>
      </w:r>
      <w:r w:rsidRPr="008D4261">
        <w:rPr>
          <w:rFonts w:ascii="Sylfaen" w:hAnsi="Sylfaen"/>
          <w:sz w:val="24"/>
          <w:szCs w:val="24"/>
          <w:lang w:val="af-ZA"/>
        </w:rPr>
        <w:t xml:space="preserve"> </w:t>
      </w:r>
      <w:r w:rsidRPr="008D4261">
        <w:rPr>
          <w:rFonts w:ascii="Sylfaen" w:hAnsi="Sylfaen" w:cs="Sylfaen"/>
          <w:sz w:val="24"/>
          <w:szCs w:val="24"/>
          <w:lang w:val="af-ZA"/>
        </w:rPr>
        <w:t>ԾԱԾԿԱԳԻՐԸ՝</w:t>
      </w:r>
      <w:r w:rsidRPr="008D4261">
        <w:rPr>
          <w:rFonts w:ascii="Sylfaen" w:hAnsi="Sylfaen"/>
          <w:sz w:val="24"/>
          <w:szCs w:val="24"/>
          <w:lang w:val="af-ZA"/>
        </w:rPr>
        <w:t xml:space="preserve"> &lt;&lt;Ս</w:t>
      </w:r>
      <w:r w:rsidR="00D342A4" w:rsidRPr="008D4261">
        <w:rPr>
          <w:rFonts w:ascii="Sylfaen" w:hAnsi="Sylfaen"/>
          <w:sz w:val="24"/>
          <w:szCs w:val="24"/>
          <w:lang w:val="ru-RU"/>
        </w:rPr>
        <w:t>Պ</w:t>
      </w:r>
      <w:r w:rsidRPr="008D4261">
        <w:rPr>
          <w:rFonts w:ascii="Sylfaen" w:hAnsi="Sylfaen"/>
          <w:sz w:val="24"/>
          <w:szCs w:val="24"/>
          <w:lang w:val="af-ZA"/>
        </w:rPr>
        <w:t>-</w:t>
      </w:r>
      <w:r w:rsidR="00644238" w:rsidRPr="008D4261">
        <w:rPr>
          <w:rFonts w:ascii="Sylfaen" w:hAnsi="Sylfaen"/>
          <w:sz w:val="24"/>
          <w:szCs w:val="24"/>
          <w:lang w:val="ru-RU"/>
        </w:rPr>
        <w:t>ՇՀԱՊՁԲ</w:t>
      </w:r>
      <w:r w:rsidR="00644238" w:rsidRPr="008D4261">
        <w:rPr>
          <w:rFonts w:ascii="Sylfaen" w:hAnsi="Sylfaen"/>
          <w:sz w:val="24"/>
          <w:szCs w:val="24"/>
          <w:lang w:val="af-ZA"/>
        </w:rPr>
        <w:t>-</w:t>
      </w:r>
      <w:r w:rsidR="00993FF2" w:rsidRPr="008D4261">
        <w:rPr>
          <w:rFonts w:ascii="Sylfaen" w:hAnsi="Sylfaen"/>
          <w:sz w:val="24"/>
          <w:szCs w:val="24"/>
          <w:lang w:val="af-ZA"/>
        </w:rPr>
        <w:t>15/1</w:t>
      </w:r>
      <w:r w:rsidR="00D342A4" w:rsidRPr="008D4261">
        <w:rPr>
          <w:rFonts w:ascii="Sylfaen" w:hAnsi="Sylfaen"/>
          <w:sz w:val="24"/>
          <w:szCs w:val="24"/>
          <w:lang w:val="af-ZA"/>
        </w:rPr>
        <w:t>0</w:t>
      </w:r>
      <w:r w:rsidRPr="008D4261">
        <w:rPr>
          <w:rFonts w:ascii="Sylfaen" w:hAnsi="Sylfaen"/>
          <w:sz w:val="24"/>
          <w:szCs w:val="24"/>
          <w:lang w:val="af-ZA"/>
        </w:rPr>
        <w:t>&gt;&gt;</w:t>
      </w:r>
    </w:p>
    <w:p w:rsidR="007770C3" w:rsidRPr="00163C26" w:rsidRDefault="007770C3" w:rsidP="007770C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163C26">
        <w:rPr>
          <w:rFonts w:ascii="Sylfaen" w:hAnsi="Sylfaen" w:cs="Sylfaen"/>
          <w:sz w:val="20"/>
          <w:lang w:val="af-ZA"/>
        </w:rPr>
        <w:t>Պատվիրատուն</w:t>
      </w:r>
      <w:r w:rsidRPr="00163C26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ՀՀ սպորտի և երիտասարդության հարցերի նախարարությ</w:t>
      </w:r>
      <w:r w:rsidR="008A1CCB">
        <w:rPr>
          <w:rFonts w:ascii="Sylfaen" w:hAnsi="Sylfaen"/>
          <w:sz w:val="20"/>
          <w:lang w:val="ru-RU"/>
        </w:rPr>
        <w:t>ունը</w:t>
      </w:r>
      <w:r w:rsidRPr="00163C26">
        <w:rPr>
          <w:rFonts w:ascii="Sylfaen" w:hAnsi="Sylfaen"/>
          <w:sz w:val="20"/>
          <w:lang w:val="af-ZA"/>
        </w:rPr>
        <w:t xml:space="preserve">, </w:t>
      </w:r>
      <w:r w:rsidRPr="00163C26">
        <w:rPr>
          <w:rFonts w:ascii="Sylfaen" w:hAnsi="Sylfaen" w:cs="Sylfaen"/>
          <w:sz w:val="20"/>
          <w:lang w:val="af-ZA"/>
        </w:rPr>
        <w:t>որը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գտնվում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է</w:t>
      </w:r>
      <w:r w:rsidRPr="00163C26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ՀՀ, ք. Երևան, Աբովյան 9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հասցեում</w:t>
      </w:r>
      <w:r w:rsidRPr="00163C26">
        <w:rPr>
          <w:rFonts w:ascii="Sylfaen" w:hAnsi="Sylfaen"/>
          <w:sz w:val="20"/>
          <w:lang w:val="af-ZA"/>
        </w:rPr>
        <w:t xml:space="preserve">, </w:t>
      </w:r>
      <w:r w:rsidRPr="00163C26">
        <w:rPr>
          <w:rFonts w:ascii="Sylfaen" w:hAnsi="Sylfaen" w:cs="Sylfaen"/>
          <w:sz w:val="20"/>
          <w:lang w:val="af-ZA"/>
        </w:rPr>
        <w:t>ստոր</w:t>
      </w:r>
      <w:r>
        <w:rPr>
          <w:rFonts w:ascii="Sylfaen" w:hAnsi="Sylfaen"/>
          <w:sz w:val="20"/>
          <w:lang w:val="af-ZA"/>
        </w:rPr>
        <w:t>և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ներկայացնում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/>
          <w:sz w:val="20"/>
          <w:lang w:val="af-ZA"/>
        </w:rPr>
        <w:t xml:space="preserve"> </w:t>
      </w:r>
      <w:r w:rsidRPr="00481EEE">
        <w:rPr>
          <w:rFonts w:ascii="Sylfaen" w:hAnsi="Sylfaen"/>
          <w:sz w:val="20"/>
          <w:lang w:val="af-ZA"/>
        </w:rPr>
        <w:t>Ս</w:t>
      </w:r>
      <w:r w:rsidR="004E12FC">
        <w:rPr>
          <w:rFonts w:ascii="Sylfaen" w:hAnsi="Sylfaen"/>
          <w:sz w:val="20"/>
          <w:lang w:val="ru-RU"/>
        </w:rPr>
        <w:t>Պ</w:t>
      </w:r>
      <w:r w:rsidRPr="00481EEE">
        <w:rPr>
          <w:rFonts w:ascii="Sylfaen" w:hAnsi="Sylfaen"/>
          <w:sz w:val="20"/>
          <w:lang w:val="af-ZA"/>
        </w:rPr>
        <w:t>-</w:t>
      </w:r>
      <w:r w:rsidR="004E12FC" w:rsidRPr="004E12FC">
        <w:rPr>
          <w:rFonts w:ascii="Sylfaen" w:hAnsi="Sylfaen"/>
          <w:sz w:val="20"/>
          <w:szCs w:val="20"/>
          <w:lang w:val="ru-RU"/>
        </w:rPr>
        <w:t>ՇՀԱՊՁԲ</w:t>
      </w:r>
      <w:r w:rsidR="004E12FC" w:rsidRPr="004E12FC">
        <w:rPr>
          <w:rFonts w:ascii="Sylfaen" w:hAnsi="Sylfaen"/>
          <w:sz w:val="20"/>
          <w:szCs w:val="20"/>
          <w:lang w:val="af-ZA"/>
        </w:rPr>
        <w:t>-15/10</w:t>
      </w:r>
      <w:r w:rsidR="004E12FC" w:rsidRPr="004E12FC">
        <w:rPr>
          <w:rFonts w:ascii="Sylfaen" w:hAnsi="Sylfaen" w:cs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ծածկագրով</w:t>
      </w:r>
      <w:r w:rsidRPr="00163C26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գնում կատարելու 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ընթացակարգի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արդյունքում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կնքված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պայմանագրի</w:t>
      </w:r>
      <w:r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մասին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տեղեկատվությունը</w:t>
      </w:r>
      <w:r w:rsidRPr="00163C26">
        <w:rPr>
          <w:rFonts w:ascii="Sylfaen" w:hAnsi="Sylfaen" w:cs="Arial Armenian"/>
          <w:sz w:val="20"/>
          <w:lang w:val="af-ZA"/>
        </w:rPr>
        <w:t>։</w:t>
      </w:r>
    </w:p>
    <w:tbl>
      <w:tblPr>
        <w:tblW w:w="10902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7"/>
        <w:gridCol w:w="208"/>
        <w:gridCol w:w="279"/>
        <w:gridCol w:w="90"/>
        <w:gridCol w:w="824"/>
        <w:gridCol w:w="20"/>
        <w:gridCol w:w="148"/>
        <w:gridCol w:w="27"/>
        <w:gridCol w:w="144"/>
        <w:gridCol w:w="322"/>
        <w:gridCol w:w="231"/>
        <w:gridCol w:w="12"/>
        <w:gridCol w:w="180"/>
        <w:gridCol w:w="477"/>
        <w:gridCol w:w="318"/>
        <w:gridCol w:w="49"/>
        <w:gridCol w:w="263"/>
        <w:gridCol w:w="156"/>
        <w:gridCol w:w="192"/>
        <w:gridCol w:w="170"/>
        <w:gridCol w:w="112"/>
        <w:gridCol w:w="581"/>
        <w:gridCol w:w="229"/>
        <w:gridCol w:w="91"/>
        <w:gridCol w:w="93"/>
        <w:gridCol w:w="342"/>
        <w:gridCol w:w="177"/>
        <w:gridCol w:w="205"/>
        <w:gridCol w:w="172"/>
        <w:gridCol w:w="14"/>
        <w:gridCol w:w="152"/>
        <w:gridCol w:w="536"/>
        <w:gridCol w:w="32"/>
        <w:gridCol w:w="167"/>
        <w:gridCol w:w="38"/>
        <w:gridCol w:w="311"/>
        <w:gridCol w:w="387"/>
        <w:gridCol w:w="141"/>
        <w:gridCol w:w="32"/>
        <w:gridCol w:w="185"/>
        <w:gridCol w:w="36"/>
        <w:gridCol w:w="129"/>
        <w:gridCol w:w="198"/>
        <w:gridCol w:w="611"/>
        <w:gridCol w:w="182"/>
        <w:gridCol w:w="822"/>
      </w:tblGrid>
      <w:tr w:rsidR="007770C3" w:rsidRPr="00163C26" w:rsidTr="00946E2B">
        <w:trPr>
          <w:trHeight w:val="146"/>
        </w:trPr>
        <w:tc>
          <w:tcPr>
            <w:tcW w:w="10902" w:type="dxa"/>
            <w:gridSpan w:val="46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163C2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7770C3" w:rsidRPr="00163C26" w:rsidTr="00946E2B">
        <w:trPr>
          <w:trHeight w:val="110"/>
        </w:trPr>
        <w:tc>
          <w:tcPr>
            <w:tcW w:w="1025" w:type="dxa"/>
            <w:gridSpan w:val="2"/>
            <w:vMerge w:val="restart"/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854" w:type="dxa"/>
            <w:gridSpan w:val="8"/>
            <w:vMerge w:val="restart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163C26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1890" w:type="dxa"/>
            <w:gridSpan w:val="8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160" w:type="dxa"/>
            <w:gridSpan w:val="13"/>
            <w:vMerge w:val="restart"/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13" w:type="dxa"/>
            <w:gridSpan w:val="4"/>
            <w:vMerge w:val="restart"/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EB6529" w:rsidRPr="00163C26" w:rsidTr="00946E2B">
        <w:trPr>
          <w:trHeight w:val="175"/>
        </w:trPr>
        <w:tc>
          <w:tcPr>
            <w:tcW w:w="1025" w:type="dxa"/>
            <w:gridSpan w:val="2"/>
            <w:vMerge/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854" w:type="dxa"/>
            <w:gridSpan w:val="8"/>
            <w:vMerge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Merge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vMerge w:val="restart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630" w:type="dxa"/>
            <w:gridSpan w:val="4"/>
            <w:vMerge w:val="restart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890" w:type="dxa"/>
            <w:gridSpan w:val="8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2160" w:type="dxa"/>
            <w:gridSpan w:val="13"/>
            <w:vMerge/>
            <w:shd w:val="clear" w:color="auto" w:fill="auto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813" w:type="dxa"/>
            <w:gridSpan w:val="4"/>
            <w:vMerge/>
            <w:shd w:val="clear" w:color="auto" w:fill="auto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EB6529" w:rsidRPr="00163C26" w:rsidTr="00946E2B">
        <w:trPr>
          <w:trHeight w:val="275"/>
        </w:trPr>
        <w:tc>
          <w:tcPr>
            <w:tcW w:w="102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85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4"/>
            </w:r>
          </w:p>
        </w:tc>
        <w:tc>
          <w:tcPr>
            <w:tcW w:w="9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160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81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A3109" w:rsidRPr="00411854" w:rsidTr="00BC4DB9">
        <w:trPr>
          <w:trHeight w:val="40"/>
        </w:trPr>
        <w:tc>
          <w:tcPr>
            <w:tcW w:w="1025" w:type="dxa"/>
            <w:gridSpan w:val="2"/>
            <w:shd w:val="clear" w:color="auto" w:fill="auto"/>
            <w:vAlign w:val="center"/>
          </w:tcPr>
          <w:p w:rsidR="000A3109" w:rsidRPr="00163C26" w:rsidRDefault="000A3109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8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3109" w:rsidRPr="00EB6529" w:rsidRDefault="000A3109" w:rsidP="00EB6529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EB6529">
              <w:rPr>
                <w:rFonts w:ascii="Sylfaen" w:hAnsi="Sylfaen"/>
                <w:b/>
                <w:bCs/>
                <w:sz w:val="14"/>
                <w:szCs w:val="14"/>
              </w:rPr>
              <w:t>Սպորտային հագուստ</w:t>
            </w:r>
          </w:p>
          <w:p w:rsidR="000A3109" w:rsidRPr="00AA0CEF" w:rsidRDefault="000A3109" w:rsidP="00AA0CEF">
            <w:pPr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(</w:t>
            </w: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սպորտային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կոշիկ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(</w:t>
            </w: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բոթաս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),</w:t>
            </w:r>
          </w:p>
          <w:p w:rsidR="000A3109" w:rsidRPr="00AA0CEF" w:rsidRDefault="000A3109" w:rsidP="00AA0CEF">
            <w:pPr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սպորտային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կոստյում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(</w:t>
            </w: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համազգեստ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),</w:t>
            </w:r>
          </w:p>
          <w:p w:rsidR="000A3109" w:rsidRPr="00AA0CEF" w:rsidRDefault="000A3109" w:rsidP="00AA0CEF">
            <w:pPr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սպորտային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շապիկ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(</w:t>
            </w: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պոլո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), </w:t>
            </w:r>
          </w:p>
          <w:p w:rsidR="000A3109" w:rsidRPr="00AA0CEF" w:rsidRDefault="000A3109" w:rsidP="00AA0CEF">
            <w:pPr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բաճկոն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,</w:t>
            </w:r>
          </w:p>
          <w:p w:rsidR="000A3109" w:rsidRPr="00AA0CEF" w:rsidRDefault="000A3109" w:rsidP="00AA0CEF">
            <w:pPr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սպորտային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պայուսակ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,</w:t>
            </w:r>
          </w:p>
          <w:p w:rsidR="000A3109" w:rsidRPr="00AA0CEF" w:rsidRDefault="000A3109" w:rsidP="00AA0CEF">
            <w:pPr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սպորտային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 xml:space="preserve"> </w:t>
            </w: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գլխարկ</w:t>
            </w:r>
            <w:r w:rsidRPr="00AA0CEF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,</w:t>
            </w:r>
          </w:p>
          <w:p w:rsidR="000A3109" w:rsidRPr="00AA0CEF" w:rsidRDefault="000A3109" w:rsidP="00AA0CEF">
            <w:pPr>
              <w:rPr>
                <w:rFonts w:ascii="GHEA Grapalat" w:hAnsi="GHEA Grapalat"/>
                <w:bCs/>
                <w:sz w:val="18"/>
                <w:szCs w:val="18"/>
              </w:rPr>
            </w:pP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շորտ,</w:t>
            </w:r>
          </w:p>
          <w:p w:rsidR="000A3109" w:rsidRPr="00AA0CEF" w:rsidRDefault="000A3109" w:rsidP="00AA0CEF">
            <w:pPr>
              <w:rPr>
                <w:rFonts w:ascii="GHEA Grapalat" w:hAnsi="GHEA Grapalat"/>
                <w:bCs/>
                <w:sz w:val="18"/>
                <w:szCs w:val="18"/>
              </w:rPr>
            </w:pPr>
            <w:r w:rsidRPr="00AA0CEF">
              <w:rPr>
                <w:rFonts w:ascii="GHEA Grapalat" w:hAnsi="GHEA Grapalat"/>
                <w:bCs/>
                <w:sz w:val="18"/>
                <w:szCs w:val="18"/>
              </w:rPr>
              <w:t>հողաթափ)</w:t>
            </w:r>
          </w:p>
          <w:p w:rsidR="000A3109" w:rsidRPr="00EB6529" w:rsidRDefault="000A3109" w:rsidP="00285CEA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EB652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3109" w:rsidRPr="003A048A" w:rsidRDefault="000A3109" w:rsidP="003B4F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Դրամ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3109" w:rsidRPr="00163C26" w:rsidRDefault="000A3109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1</w:t>
            </w:r>
          </w:p>
        </w:tc>
        <w:tc>
          <w:tcPr>
            <w:tcW w:w="6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3109" w:rsidRPr="00163C26" w:rsidRDefault="000A3109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1</w:t>
            </w:r>
          </w:p>
        </w:tc>
        <w:tc>
          <w:tcPr>
            <w:tcW w:w="9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3109" w:rsidRPr="003A048A" w:rsidRDefault="000A3109" w:rsidP="003A048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71.898.000</w:t>
            </w:r>
          </w:p>
        </w:tc>
        <w:tc>
          <w:tcPr>
            <w:tcW w:w="9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3109" w:rsidRPr="00163C26" w:rsidRDefault="000A3109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71.898.000 </w:t>
            </w:r>
          </w:p>
        </w:tc>
        <w:tc>
          <w:tcPr>
            <w:tcW w:w="2160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E338C8" w:rsidRPr="00E338C8" w:rsidRDefault="00E338C8" w:rsidP="00E338C8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Սպորտային կոշիկ  (բոթաս)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 xml:space="preserve">Մոդելը կլասիկ, կարված բնական փափուկ զամշի և սինթետիկի համադրությամբ, դիմացի վերևի հատվածը և լեզվակը բնական զամշից, գույնը սևի և սպիտակի համադրությամբ, սուպինատորով, լեզվակի վրա տեղադրված արտադրողի առևտրային տարբերանշանը, ինչպես նաև յուրաքանչյուր զույգի դրսի կողմից վերին մասի քուղերի հատվածում` 5,5 x 5,7 սմ չափսով և կրունկի հատվածում, քուղերը (շնուրոկ) սև գույնի, կոշկատակը հատուկ ամրության կաուչուկից՝ շագանակագույն, “ADIDAS”, “NIKE”, “ASICS”, “KELME” կամ այլ միջազգային </w:t>
            </w:r>
            <w:r w:rsidRPr="00E338C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ճանաչված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 կամ համարժեքը, ISO 9001:2008 որակի միջազգային ստանդարտին համապատասխանող, ապրանքանիշի իրավատիրոջ կողմից արտոնագրված (պատենտ)։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Սպորտային</w:t>
            </w:r>
            <w:r w:rsidRPr="00EE568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կոստյում</w:t>
            </w:r>
            <w:r w:rsidRPr="00EE568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EE5682">
              <w:rPr>
                <w:rFonts w:ascii="GHEA Grapalat" w:hAnsi="GHEA Grapalat"/>
                <w:b/>
                <w:bCs/>
                <w:sz w:val="14"/>
                <w:szCs w:val="14"/>
              </w:rPr>
              <w:lastRenderedPageBreak/>
              <w:t>(</w:t>
            </w: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համազգեստ</w:t>
            </w:r>
            <w:r w:rsidRPr="00EE5682">
              <w:rPr>
                <w:rFonts w:ascii="GHEA Grapalat" w:hAnsi="GHEA Grapalat"/>
                <w:b/>
                <w:bCs/>
                <w:sz w:val="14"/>
                <w:szCs w:val="14"/>
              </w:rPr>
              <w:t>)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Բաղկացած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է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պիջակից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տաբատից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,</w:t>
            </w:r>
            <w:r w:rsidRPr="00EE5682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100 %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պոլիէստեր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պիջակի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գույնը՝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կապույտ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սպիտակի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</w:t>
            </w:r>
            <w:r w:rsidRPr="00E338C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ա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դրությամբ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տաբատը՝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կապույտ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սպիտակի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համադրությամբ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պիջակի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կրծքավանդակի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ձախ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Հայաստանի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Հանրապետության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զինանշանը՝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գունավոր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լայնությունը՝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8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բարձրությունը՝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8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: 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Պիջակի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դիմացի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հետևի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վերին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մասերում՝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ուսագոտում՝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ձախ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կողմերում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սպիտակ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սլաքաձև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հատվածներ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: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Պիջակի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հատվածներում՝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թևատակից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մինչև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պիջակի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փեշը՝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երկու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սպիտակ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եռանկյունաձև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հատվածներ՝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թևատակի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վերին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6.5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լայնությամբ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փեշի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23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լայնությամբ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: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Պիջակի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ձախ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թևի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վերևի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արտադրողի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առևտրային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տարբերանշանը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: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Թիկունքի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ARMENIA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գրառումը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գրառման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չափսը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`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լայնությունը՝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32,5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իսկ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տառերի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բարձրությունը՝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6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: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Դիմացի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մեջքի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վերին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արտադրողի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առևտրային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տարբերանշանը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: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Պիջակը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կայծակ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-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ճարմանդով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է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`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երևացող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կայծակ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-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ճարմանդի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բռնակի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վրա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արտադրողի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առևտրային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տարբերանշանը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տաբատի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ձախ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գրպանի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արտադրողի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առևտրային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տարբերանշանը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` 6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x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4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չափսից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ոչ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ավել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տաբատի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գրպանները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չերևացող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կայծակ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-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ճարմանդով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տաբատի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ներքևի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մասում՝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չերևացող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կայծակ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-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ճարմանդով՝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կայծակ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-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ճարմանի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երկարությունը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24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: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Տաբատի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մասերում՝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գոտկատեղից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մինչև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գրպանի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ներքևի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սպիտակ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եռանկյունաձև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հատվածներ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: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ADIDAS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NIKE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ASICS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KELME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այլ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ճանաչված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համարժեքը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ISO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9001:2008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ստանդարտին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համապատասխանող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իրավատիրոջ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lastRenderedPageBreak/>
              <w:t>կողմից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արտոնագրված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(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պատենտ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)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։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Սպորտային</w:t>
            </w:r>
            <w:r w:rsidRPr="00EE568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շապիկ</w:t>
            </w:r>
            <w:r w:rsidRPr="00EE568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(</w:t>
            </w: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պոլո</w:t>
            </w:r>
            <w:r w:rsidRPr="00EE568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) 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100 %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բամբակ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գույնը՝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սպիտակ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կապույտի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համադրությամբ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դիմացի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վերևի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երկու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կոճակներով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օձիքը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կոճակների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կապույտ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դիմացի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մասում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արտադրողի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առևտրային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տարբերանշանը՝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4,5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x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4 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չափսով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ձախ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Հայաստանի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Հանրապետության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զինանշանը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`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գունավոր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լայնությունը՝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8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բարձրությունը՝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8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թիկունքի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ARMENIA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գրառումը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չափսը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`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լայնությունը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32,5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իսկ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տառերի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բարձրությունը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6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: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ADIDAS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NIKE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ASICS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KELME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այլ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ճանաչված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համարժեքը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ISO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9001:2008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ստանդարտին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համապատասխանող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իրավատիրոջ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արտոնագրված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(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պատենտ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)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։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Բաճկոն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100 %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նեյլոն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գույնը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`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կապույտ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կրծքավանդակի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ուսագլխից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17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ներքևամասում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արտադրողի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առևտրային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տարբերանշանը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ձախ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Հայաստանի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Հանրապետության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զինանշանը՝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գունավոր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թիկունքի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ARMENIA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գրառումը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: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Զինանշանի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չափսն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է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`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լայնությունը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8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բարձրությունը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8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: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Զինանշանի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ներքևի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ARMENIA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գրառման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չափսերն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են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`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լայնությունը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6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բարձրությունը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1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իսկ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զինանշանի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ARMENIA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գրառման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հեռավորությունը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3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: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Բաճկոնի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մեջքի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ARMENIA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գրառման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լայնությունն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է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32,5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իսկ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տառերի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բարձրությունը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6</w:t>
            </w:r>
            <w:r w:rsidRPr="00E338C8">
              <w:rPr>
                <w:rFonts w:ascii="Courier New" w:hAnsi="Courier New" w:cs="Courier New"/>
                <w:bCs/>
                <w:sz w:val="14"/>
                <w:szCs w:val="14"/>
              </w:rPr>
              <w:t> 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: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Երկկողմյա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գրպանները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կայծակ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-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ճարմանդով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հիմնական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կայծակ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-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ճարմանդը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`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երևացող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մանյակի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մեջ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տեղադրված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հանովի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տաք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գլխարկով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lastRenderedPageBreak/>
              <w:t>(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կապիշոն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),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ջերմապաշտպանիչ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շերտը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սինտեպոն՝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խտությունը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230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/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</w:t>
            </w:r>
            <w:r w:rsidRPr="00EE5682">
              <w:rPr>
                <w:rFonts w:ascii="GHEA Grapalat" w:hAnsi="GHEA Grapalat"/>
                <w:bCs/>
                <w:sz w:val="14"/>
                <w:szCs w:val="14"/>
                <w:vertAlign w:val="superscript"/>
              </w:rPr>
              <w:t>2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ADIDAS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NIKE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ASICS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KELME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այլ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ճանաչված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համարժեքը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ISO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9001:2008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ստանդարտին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համապատասխանող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իրավատիրոջ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արտոնագրված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(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պատենտ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)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։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Սպորտային</w:t>
            </w:r>
            <w:r w:rsidRPr="00EE568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պայուսակ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100 %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պոլիէստեր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գույնը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մոխրագույնի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համադրությամբ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բռնակները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ինքնակպչուն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,  "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ARMENIA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"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գրառումով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չափսը՝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50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x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35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x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50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կողքի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մեծ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գրպանով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դիմային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գտնվող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արտադրողի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մեծ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առևտրային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տարբերանշանով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հատվածներում՝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արտադրողի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փոքր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առևտրային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տարբերանշաններով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ուսային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հատուկ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ուսադիրով՝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արտադրողի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առևտրային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տարբերանշանով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ADIDAS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NIKE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ASICS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KELME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այլ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ճանաչված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համարժեքը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ISO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9001:2008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ստանդարտին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համապատասխանող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իրավատիրոջ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արտոնագրված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(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պատենտ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)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։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E568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Սպորտային</w:t>
            </w:r>
            <w:r w:rsidRPr="00EE568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գլխարկ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100 %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բամբակ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գույնը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ձախ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Հայաստանի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Հանրապետության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դրոշը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"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ARMENIA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"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գրառումը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ճակատային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հետնամասում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արտադրողի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առևտրային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տարբերանշանը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հետնամասում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չափսի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շարժական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կարգավորիչ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ADIDAS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NIKE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ASICS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KELME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այլ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ճանաչված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համարժեքը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ISO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9001:2008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ստանդարտին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համապատասխանող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իրավատիրոջ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արտոնագրված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(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պատենտ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)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։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Շորտ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100 %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պոլիէստեր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գույնը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կապույտ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ձախ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ոտքի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դրսի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կողքի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արտադրողի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առևտրային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տարբերանշանը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դիմացի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ձախ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երկու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կայծակ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-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ճարմանդով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փակ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գրպան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,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ձախ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կողերով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ամբողջ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երկայնքով՝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կարված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սպիտակ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դեկորատիվ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գիծ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ADIDAS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NIKE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ASICS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KELME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այլ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ճանաչված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համարժեքը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ISO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9001:2008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ստանդարտին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համապատասխանող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իրավատիրոջ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արտոնագրված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(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պատենտ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)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։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Հողաթափ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Պատրաստված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հատուկ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ամրության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վուլկանացված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ռետինից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գույնը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սև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վերին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մասը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հարթ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ռետինե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գոտիով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`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հատվածում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գրառված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արտադրողի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տարբերանշանով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ներքին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հատվածին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ամրացված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երեք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բռնակներով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ADIDAS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NIKE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ASICS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”, “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KELME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այլ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ճանաչված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կամ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համարժեքը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ISO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9001:2008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միջազգային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ստանդարտին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համապատասխանող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ապրանքանիշի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իրավատիրոջ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կողմից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արտոնագրված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(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պատենտ</w:t>
            </w:r>
            <w:r w:rsidRPr="00EE5682">
              <w:rPr>
                <w:rFonts w:ascii="GHEA Grapalat" w:hAnsi="GHEA Grapalat"/>
                <w:bCs/>
                <w:sz w:val="14"/>
                <w:szCs w:val="14"/>
              </w:rPr>
              <w:t>)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։</w:t>
            </w: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E338C8" w:rsidRPr="00EE5682" w:rsidRDefault="00E338C8" w:rsidP="00E338C8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E5682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</w:p>
          <w:p w:rsidR="00541E76" w:rsidRPr="00EE5682" w:rsidRDefault="00541E76" w:rsidP="00541E76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1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lastRenderedPageBreak/>
              <w:t>Սպորտային կոշիկ  (բոթաս)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 xml:space="preserve">Մոդելը կլասիկ, կարված բնական փափուկ զամշի և սինթետիկի համադրությամբ, դիմացի վերևի հատվածը և լեզվակը բնական զամշից, գույնը սևի և սպիտակի համադրությամբ, սուպինատորով, լեզվակի վրա տեղադրված արտադրողի առևտրային տարբերանշանը, ինչպես նաև յուրաքանչյուր զույգի դրսի կողմից վերին մասի քուղերի հատվածում` 5,5 x 5,7 սմ չափսով և կրունկի հատվածում, քուղերը (շնուրոկ) սև գույնի, կոշկատակը հատուկ ամրության կաուչուկից՝ շագանակագույն, “KELME” ապրանքանիշի, ISO 9001:2008 որակի միջազգային ստանդարտին համապատասխանող,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lastRenderedPageBreak/>
              <w:t>ապրանքանիշի իրավատիրոջ կողմից արտոնագրված (պատենտ)։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Սպորտային կոստյում (համազգեստ)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Բաղկացած է պիջակից և տաբատից,</w:t>
            </w:r>
            <w:r w:rsidRPr="00E338C8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100 % պոլիէստեր,  պիջակի գույնը՝ կապույտ, սպիտակի համ</w:t>
            </w:r>
            <w:r w:rsidRPr="00E338C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ա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 xml:space="preserve">դրությամբ, տաբատը՝ կապույտ, սպիտակի համադրությամբ, պիջակի կրծքավանդակի ձախ կողմում Հայաստանի Հանրապետության զինանշանը՝ գունավոր, լայնությունը՝ 8 սմ, բարձրությունը՝ 8 սմ: 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 xml:space="preserve">Պիջակի դիմացի և հետևի վերին մասերում՝ ուսագոտում՝ աջ և ձախ կողմերում, սպիտակ սլաքաձև հատվածներ: Պիջակի կողային հատվածներում՝ թևատակից մինչև պիջակի փեշը՝ երկու հատ սպիտակ եռանկյունաձև հատվածներ՝ թևատակի վերին հատվածում՝ 6.5 սմ լայնությամբ, փեշի հատվածում՝ 23 սմ լայնությամբ: Պիջակի ձախ թևի վերևի հատվածում արտադրողի առևտրային տարբերանշանը: Թիկունքի հատվածում՝ “ARMENIA” գրառումը, </w:t>
            </w:r>
            <w:r w:rsidRPr="00E338C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գրառման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չափսը` լայնությունը՝ 32,5 սմ, իսկ տառերի բարձրությունը՝ 6 սմ: Դիմացի աջ կողմում և մեջքի վերին հատվածում արտադրողի առևտրային տարբերանշանը: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 xml:space="preserve">Պիջակը կայծակ-ճարմանդով է` երևացող, կայծակ-ճարմանդի բռնակի վրա արտադրողի առևտրային տարբերանշանը, տաբատի ձախ գրպանի հատվածում արտադրողի առևտրային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lastRenderedPageBreak/>
              <w:t>տարբերանշանը` 6 x 4 սմ չափսից ոչ ավել, տաբատի գրպանները չերևացող կայծակ-ճարմանդով, տաբատի ներքևի մասում՝ չերևացող կայծակ-ճարմանդով՝ կայծակ-ճարմանի երկարությունը 24 սմ: Տաբատի կողային մասերում՝ գոտկատեղից մինչև գրպանի ներքևի հատվածը սպիտակ եռանկյունաձև հատվածներ: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 xml:space="preserve"> “KELME” ապրանքանիշի, ISO 9001:2008 որակի միջազգային ստանդարտին համապատասխանող, ապրանքանիշի իրավատիրոջ կողմից արտոնագրված (պատենտ)։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Սպորտային շապիկ (պոլո) 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>100 % բամբակ, գույնը՝ սպիտակ, կապույտի համադրությամբ, դիմացի վերևի հատվածում երկու կոճակներով, օձիքը և կոճակների հատվածը՝ կապույտ, դիմացի աջ մասում արտադրողի առևտրային տարբերանշանը՝ 4,5 x 4  սմ չափսով, ձախ կողմում Հայաստանի Հանրապետության զինանշանը` գունավոր, լայնությունը՝ 8 սմ, բարձրությունը՝ 8 սմ, թիկունքի հատվածում “ARMENIA” գրառումը, չափսը` լայնությունը 32,5 սմ, իսկ տառերի բարձրությունը 6 սմ: “KELME”  ապրանքանիշի, ISO 9001:2008 որակի միջազգային ստանդարտին համապատասխանող, ապրանքանիշի իրավատիրոջ կողմից արտոնագրված (պատենտ)։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Բաճկոն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 xml:space="preserve">100 % նեյլոն, գույնը` կապույտ, կրծքավանդակի աջ կողմում ուսագլխից 17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lastRenderedPageBreak/>
              <w:t>սմ ներքևամասում արտադրողի առևտրային տարբերանշանը, ձախ կողմում Հայաստանի Հանրապետության  զինանշանը՝ գունավոր, թիկունքի հատվածում “ARMENIA” գրառումը: Զինանշանի չափսն է` լայնությունը 8 սմ, բարձրությունը 8 սմ: Զինանշանի ներքևի հատվածում “ARMENIA” գրառման չափսերն են` լայնությունը 6 սմ, բարձրությունը 1 սմ, իսկ զինանշանի և “ARMENIA” գրառման միջև հեռավորությունը 3 մմ: Բաճկոնի մեջքի հատվածում “ARMENIA” գրառման լայնությունն է 32,5 սմ, իսկ տառերի բարձրությունը 6</w:t>
            </w:r>
            <w:r w:rsidRPr="00E338C8">
              <w:rPr>
                <w:rFonts w:ascii="Courier New" w:hAnsi="Courier New" w:cs="Courier New"/>
                <w:bCs/>
                <w:sz w:val="14"/>
                <w:szCs w:val="14"/>
              </w:rPr>
              <w:t> 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սմ: Երկկողմյա գրպանները կայծակ-ճարմանդով, հիմնական կայծակ-ճարմանդը` երևացող, մանյակի մեջ տեղադրված հանովի տաք գլխարկով (կապիշոն), ջերմապաշտպանիչ շերտը սինտեպոն՝ խտությունը 230 գ/մ</w:t>
            </w:r>
            <w:r w:rsidRPr="00E338C8">
              <w:rPr>
                <w:rFonts w:ascii="GHEA Grapalat" w:hAnsi="GHEA Grapalat"/>
                <w:bCs/>
                <w:sz w:val="14"/>
                <w:szCs w:val="14"/>
                <w:vertAlign w:val="superscript"/>
              </w:rPr>
              <w:t>2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t>, “KELME” ապրանքանիշի, ISO 9001:2008 որակի միջազգային ստանդարտին համապատասխանող, ապրանքանիշի իրավատիրոջ կողմից արտոնագրված (պատենտ)։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Սպորտային պայուսակ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 xml:space="preserve">100 % պոլիէստեր, գույնը սև և մոխրագույնի համադրությամբ, բռնակները ինքնակպչուն,  "ARMENIA" գրառումով, չափսը՝ 50 x 35 x 50 սմ, կողքի մեծ գրպանով, դիմային հատվածում գտնվող արտադրողի մեծ առևտրային տարբերանշանով, կողային հատվածներում՝ արտադրողի փոքր առևտրային տարբերանշաններով, ուսային հատուկ ուսադիրով՝ </w:t>
            </w:r>
            <w:r w:rsidRPr="00E338C8">
              <w:rPr>
                <w:rFonts w:ascii="GHEA Grapalat" w:hAnsi="GHEA Grapalat"/>
                <w:bCs/>
                <w:sz w:val="14"/>
                <w:szCs w:val="14"/>
              </w:rPr>
              <w:lastRenderedPageBreak/>
              <w:t>արտադրողի առևտրային տարբերանշանով, “KELME” ապրանքանիշի, ISO 9001:2008 որակի միջազգային ստանդարտին համապատասխանող, ապրանքանիշի իրավատիրոջ կողմից արտոնագրված (պատենտ)։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Սպորտային գլխարկ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>100 % բամբակ, գույնը սև, ձախ կողմում Հայաստանի Հանրապետության դրոշը և "ARMENIA" գրառումը, ճակատային հատվածում և հետնամասում արտադրողի առևտրային տարբերանշանը, հետնամասում չափսի շարժական կարգավորիչ, “KELME” ապրանքանիշի, ISO 9001:2008 որակի միջազգային ստանդարտին համապատասխանող, ապրանքանիշի իրավատիրոջ կողմից արտոնագրված (պատենտ)։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Շորտ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>100 % պոլիէստեր, գույնը կապույտ, ձախ ոտքի դրսի կողքի  հատվածում արտադրողի առևտրային տարբերանշանը, դիմացի աջ և ձախ կողմից երկու կայծակ-ճարմանդով փակ գրպան,աջ և ձախ կողերով ամբողջ երկայնքով՝ կարված սպիտակ դեկորատիվ գիծ  “KELME” ապրանքանիշի, ISO 9001:2008 որակի միջազգային ստանդարտին համապատասխանող, ապրանքանիշի իրավատիրոջ կողմից արտոնագրված (պատենտ)։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/>
                <w:bCs/>
                <w:sz w:val="14"/>
                <w:szCs w:val="14"/>
              </w:rPr>
              <w:t>Հողաթափ</w:t>
            </w:r>
          </w:p>
          <w:p w:rsidR="007010AD" w:rsidRPr="00E338C8" w:rsidRDefault="007010AD" w:rsidP="007010AD">
            <w:pPr>
              <w:ind w:firstLine="459"/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  <w:r w:rsidRPr="00E338C8">
              <w:rPr>
                <w:rFonts w:ascii="GHEA Grapalat" w:hAnsi="GHEA Grapalat"/>
                <w:bCs/>
                <w:sz w:val="14"/>
                <w:szCs w:val="14"/>
              </w:rPr>
              <w:t>Պատրաստված հատուկ ամրության վուլկանացված ռետինից, գույնը սև, վերին մասը հարթ ռետինե գոտիով` աջ հատվածում գրառված արտադրողի տարբերանշանով, ներքին հատվածին ամրացված երեք բռնակներով, “KELME” ապրանքանիշի, ISO 9001:2008 որակի միջազգային ստանդարտին համապատասխանող, ապրանքանիշի իրավատիրոջ կողմից արտոնագրված (պատենտ)։</w:t>
            </w:r>
          </w:p>
          <w:p w:rsidR="000A3109" w:rsidRPr="00E338C8" w:rsidRDefault="000A3109" w:rsidP="003B25FD">
            <w:pPr>
              <w:jc w:val="both"/>
              <w:rPr>
                <w:rFonts w:ascii="GHEA Grapalat" w:hAnsi="GHEA Grapalat"/>
                <w:bCs/>
                <w:sz w:val="14"/>
                <w:szCs w:val="14"/>
              </w:rPr>
            </w:pPr>
          </w:p>
        </w:tc>
      </w:tr>
      <w:tr w:rsidR="00EB6529" w:rsidRPr="00163C26" w:rsidTr="00946E2B">
        <w:trPr>
          <w:trHeight w:val="182"/>
        </w:trPr>
        <w:tc>
          <w:tcPr>
            <w:tcW w:w="10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8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770C3" w:rsidRPr="00163C26" w:rsidTr="00946E2B">
        <w:trPr>
          <w:trHeight w:val="169"/>
        </w:trPr>
        <w:tc>
          <w:tcPr>
            <w:tcW w:w="10902" w:type="dxa"/>
            <w:gridSpan w:val="46"/>
            <w:shd w:val="clear" w:color="auto" w:fill="99CCFF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770C3" w:rsidRPr="00163C26" w:rsidTr="00946E2B">
        <w:trPr>
          <w:trHeight w:val="137"/>
        </w:trPr>
        <w:tc>
          <w:tcPr>
            <w:tcW w:w="414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75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E819B4" w:rsidRDefault="00A24F63" w:rsidP="00E3712E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="007770C3" w:rsidRPr="00B239CA">
              <w:rPr>
                <w:rFonts w:ascii="Sylfaen" w:hAnsi="Sylfaen"/>
                <w:b/>
                <w:sz w:val="16"/>
                <w:szCs w:val="16"/>
                <w:lang w:val="hy-AM"/>
              </w:rPr>
              <w:t>Գնումների մասին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»</w:t>
            </w:r>
            <w:r w:rsidR="007770C3" w:rsidRPr="00B239CA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ՀՀ օրենքի 17-րդ հոդվածի 4-րդ </w:t>
            </w:r>
            <w:r w:rsidR="00E3712E">
              <w:rPr>
                <w:rFonts w:ascii="Sylfaen" w:hAnsi="Sylfaen"/>
                <w:b/>
                <w:sz w:val="16"/>
                <w:szCs w:val="16"/>
              </w:rPr>
              <w:t>մաս</w:t>
            </w:r>
            <w:r w:rsidR="00E819B4" w:rsidRPr="00E819B4">
              <w:rPr>
                <w:rFonts w:ascii="Sylfaen" w:hAnsi="Sylfaen"/>
                <w:b/>
                <w:sz w:val="16"/>
                <w:szCs w:val="16"/>
              </w:rPr>
              <w:t>:</w:t>
            </w:r>
          </w:p>
        </w:tc>
      </w:tr>
      <w:tr w:rsidR="007770C3" w:rsidRPr="00163C26" w:rsidTr="00946E2B">
        <w:trPr>
          <w:trHeight w:val="196"/>
        </w:trPr>
        <w:tc>
          <w:tcPr>
            <w:tcW w:w="10902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770C3" w:rsidRPr="00163C26" w:rsidTr="00946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0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163C2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163C26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7770C3" w:rsidRPr="00163C26" w:rsidTr="00946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7770C3" w:rsidRPr="00163C26" w:rsidTr="00946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770C3" w:rsidRPr="00163C26" w:rsidTr="00946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08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9843AF" w:rsidRDefault="007770C3" w:rsidP="00CE6EC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0</w:t>
            </w:r>
            <w:r w:rsidR="00CE6ECD">
              <w:rPr>
                <w:rFonts w:ascii="Sylfaen" w:hAnsi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    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9843AF" w:rsidRDefault="007770C3" w:rsidP="00CE6EC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</w:t>
            </w:r>
            <w:r w:rsidR="009843AF">
              <w:rPr>
                <w:rFonts w:ascii="Sylfaen" w:hAnsi="Sylfaen"/>
                <w:b/>
                <w:sz w:val="14"/>
                <w:szCs w:val="14"/>
                <w:lang w:val="ru-RU"/>
              </w:rPr>
              <w:t>1</w:t>
            </w:r>
            <w:r w:rsidR="00CE6ECD">
              <w:rPr>
                <w:rFonts w:ascii="Sylfaen" w:hAnsi="Sylfaen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A24F6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 </w:t>
            </w:r>
            <w:r w:rsidR="00A24F63">
              <w:rPr>
                <w:rFonts w:ascii="Sylfaen" w:hAnsi="Sylfaen"/>
                <w:b/>
                <w:sz w:val="14"/>
                <w:szCs w:val="14"/>
              </w:rPr>
              <w:t>ՀՀ Բյուջե</w:t>
            </w:r>
          </w:p>
        </w:tc>
        <w:tc>
          <w:tcPr>
            <w:tcW w:w="2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770C3" w:rsidRPr="00163C26" w:rsidTr="00946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0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770C3" w:rsidRPr="009843AF" w:rsidTr="00946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145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770C3" w:rsidRPr="009843AF" w:rsidRDefault="009843AF" w:rsidP="00BD7F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843AF">
              <w:rPr>
                <w:rFonts w:ascii="Sylfaen" w:hAnsi="Sylfaen"/>
                <w:b/>
                <w:sz w:val="14"/>
                <w:szCs w:val="14"/>
                <w:lang w:val="hy-AM"/>
              </w:rPr>
              <w:t>201</w:t>
            </w:r>
            <w:r w:rsidR="00BD7F58">
              <w:rPr>
                <w:rFonts w:ascii="Sylfaen" w:hAnsi="Sylfaen"/>
                <w:b/>
                <w:sz w:val="14"/>
                <w:szCs w:val="14"/>
                <w:lang w:val="ru-RU"/>
              </w:rPr>
              <w:t>6</w:t>
            </w:r>
            <w:r w:rsidR="007770C3" w:rsidRPr="009843AF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թ. </w:t>
            </w:r>
            <w:r w:rsidRPr="009843AF">
              <w:rPr>
                <w:rFonts w:ascii="Sylfaen" w:hAnsi="Sylfaen"/>
                <w:b/>
                <w:sz w:val="14"/>
                <w:szCs w:val="14"/>
                <w:lang w:val="hy-AM"/>
              </w:rPr>
              <w:t>փ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ետրվար</w:t>
            </w:r>
            <w:r w:rsidR="007770C3" w:rsidRPr="009843AF">
              <w:rPr>
                <w:rFonts w:ascii="Sylfaen" w:hAnsi="Sylfaen"/>
                <w:b/>
                <w:sz w:val="14"/>
                <w:szCs w:val="14"/>
                <w:lang w:val="hy-AM"/>
              </w:rPr>
              <w:t>ի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2</w:t>
            </w:r>
            <w:r w:rsidR="007770C3" w:rsidRPr="009843AF">
              <w:rPr>
                <w:rFonts w:ascii="Sylfaen" w:hAnsi="Sylfaen"/>
                <w:b/>
                <w:sz w:val="14"/>
                <w:szCs w:val="14"/>
                <w:lang w:val="hy-AM"/>
              </w:rPr>
              <w:t>-ին</w:t>
            </w:r>
          </w:p>
        </w:tc>
      </w:tr>
      <w:tr w:rsidR="007770C3" w:rsidRPr="009843AF" w:rsidTr="00946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3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9843AF" w:rsidRDefault="007770C3" w:rsidP="00285CEA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9843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9843AF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843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9843AF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843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9843AF" w:rsidRDefault="007770C3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843AF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1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9843AF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770C3" w:rsidRPr="009843AF" w:rsidTr="00946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3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9843AF" w:rsidRDefault="007770C3" w:rsidP="00285CEA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9843AF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9843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1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9843AF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770C3" w:rsidRPr="00163C26" w:rsidTr="00946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3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9843AF" w:rsidRDefault="007770C3" w:rsidP="00285CEA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9843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9843AF" w:rsidRDefault="007770C3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9843AF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843AF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1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843AF">
              <w:rPr>
                <w:rFonts w:ascii="Sylfaen" w:hAnsi="Sylfaen"/>
                <w:b/>
                <w:sz w:val="14"/>
                <w:szCs w:val="14"/>
                <w:lang w:val="hy-AM"/>
              </w:rPr>
              <w:t>Պարզաբա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>նման</w:t>
            </w:r>
          </w:p>
        </w:tc>
      </w:tr>
      <w:tr w:rsidR="007770C3" w:rsidRPr="00163C26" w:rsidTr="00946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3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770C3" w:rsidRPr="00163C26" w:rsidTr="00946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3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770C3" w:rsidRPr="00163C26" w:rsidTr="00946E2B">
        <w:trPr>
          <w:trHeight w:val="54"/>
        </w:trPr>
        <w:tc>
          <w:tcPr>
            <w:tcW w:w="10902" w:type="dxa"/>
            <w:gridSpan w:val="46"/>
            <w:shd w:val="clear" w:color="auto" w:fill="99CCFF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770C3" w:rsidRPr="00163C26" w:rsidTr="00946E2B">
        <w:trPr>
          <w:trHeight w:val="40"/>
        </w:trPr>
        <w:tc>
          <w:tcPr>
            <w:tcW w:w="1394" w:type="dxa"/>
            <w:gridSpan w:val="4"/>
            <w:vMerge w:val="restart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9"/>
            <w:vMerge w:val="restart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00" w:type="dxa"/>
            <w:gridSpan w:val="33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163C26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163C26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7770C3" w:rsidRPr="00163C26" w:rsidTr="00946E2B">
        <w:trPr>
          <w:trHeight w:val="213"/>
        </w:trPr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600" w:type="dxa"/>
            <w:gridSpan w:val="33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7"/>
            </w:r>
          </w:p>
        </w:tc>
      </w:tr>
      <w:tr w:rsidR="007770C3" w:rsidRPr="00163C26" w:rsidTr="00946E2B">
        <w:trPr>
          <w:trHeight w:val="137"/>
        </w:trPr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19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7770C3" w:rsidRPr="00163C26" w:rsidTr="00946E2B">
        <w:trPr>
          <w:trHeight w:val="137"/>
        </w:trPr>
        <w:tc>
          <w:tcPr>
            <w:tcW w:w="139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7770C3" w:rsidRPr="00163C26" w:rsidTr="00946E2B">
        <w:trPr>
          <w:trHeight w:val="83"/>
        </w:trPr>
        <w:tc>
          <w:tcPr>
            <w:tcW w:w="1394" w:type="dxa"/>
            <w:gridSpan w:val="4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508" w:type="dxa"/>
            <w:gridSpan w:val="42"/>
            <w:shd w:val="clear" w:color="auto" w:fill="auto"/>
            <w:vAlign w:val="center"/>
          </w:tcPr>
          <w:p w:rsidR="007770C3" w:rsidRPr="00163C26" w:rsidRDefault="007770C3" w:rsidP="00285CEA">
            <w:pPr>
              <w:widowControl w:val="0"/>
              <w:rPr>
                <w:rFonts w:ascii="Sylfaen" w:hAnsi="Sylfaen" w:cs="Sylfaen"/>
                <w:b/>
                <w:color w:val="365F91"/>
                <w:sz w:val="14"/>
                <w:szCs w:val="14"/>
              </w:rPr>
            </w:pPr>
          </w:p>
        </w:tc>
      </w:tr>
      <w:tr w:rsidR="00D04C4C" w:rsidRPr="00163C26" w:rsidTr="00946E2B">
        <w:trPr>
          <w:trHeight w:val="83"/>
        </w:trPr>
        <w:tc>
          <w:tcPr>
            <w:tcW w:w="1394" w:type="dxa"/>
            <w:gridSpan w:val="4"/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D04C4C" w:rsidRPr="00BE366D" w:rsidRDefault="00D04C4C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Էլիտ</w:t>
            </w:r>
            <w:r w:rsidRPr="005A0131">
              <w:rPr>
                <w:rFonts w:ascii="Sylfaen" w:hAnsi="Sylfaen"/>
                <w:b/>
                <w:sz w:val="14"/>
                <w:szCs w:val="14"/>
              </w:rPr>
              <w:t>-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Սպորտ</w:t>
            </w:r>
            <w:r>
              <w:rPr>
                <w:rFonts w:ascii="Sylfaen" w:hAnsi="Sylfaen"/>
                <w:b/>
                <w:sz w:val="14"/>
                <w:szCs w:val="14"/>
              </w:rPr>
              <w:t>&gt;&gt; ՍՊԸ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04C4C" w:rsidRPr="00D04C4C" w:rsidRDefault="00D04C4C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58.500.000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04C4C" w:rsidRPr="005A0131" w:rsidRDefault="00D04C4C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58.500.000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04C4C" w:rsidRPr="005A0131" w:rsidRDefault="00D04C4C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11.700.000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04C4C" w:rsidRPr="005A0131" w:rsidRDefault="00D04C4C" w:rsidP="008505A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11.700.000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D04C4C" w:rsidRPr="005A0131" w:rsidRDefault="00D04C4C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70.200.000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D04C4C" w:rsidRPr="005A0131" w:rsidRDefault="00D04C4C" w:rsidP="008505A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70.200.000</w:t>
            </w:r>
          </w:p>
        </w:tc>
      </w:tr>
      <w:tr w:rsidR="00D04C4C" w:rsidRPr="00163C26" w:rsidTr="00946E2B">
        <w:trPr>
          <w:trHeight w:val="290"/>
        </w:trPr>
        <w:tc>
          <w:tcPr>
            <w:tcW w:w="23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1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  <w:r w:rsidRPr="00163C26">
              <w:rPr>
                <w:rFonts w:ascii="Sylfaen" w:hAnsi="Sylfaen"/>
                <w:sz w:val="14"/>
                <w:szCs w:val="14"/>
              </w:rPr>
              <w:t>Եթե գնման ընթացակարգում կիրառվել են Գնումների ոլորտը կարգավորող օրենսդրությամբ նախատեսված բանակցություններ գների նվազեցման նպատակով</w:t>
            </w:r>
            <w:r w:rsidRPr="00163C26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D04C4C" w:rsidRPr="00163C26" w:rsidTr="00946E2B">
        <w:trPr>
          <w:trHeight w:val="288"/>
        </w:trPr>
        <w:tc>
          <w:tcPr>
            <w:tcW w:w="10902" w:type="dxa"/>
            <w:gridSpan w:val="46"/>
            <w:shd w:val="clear" w:color="auto" w:fill="99CCFF"/>
            <w:vAlign w:val="center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D04C4C" w:rsidRPr="00163C26" w:rsidTr="00946E2B">
        <w:tc>
          <w:tcPr>
            <w:tcW w:w="10902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04C4C" w:rsidRPr="00163C26" w:rsidTr="00946E2B">
        <w:tc>
          <w:tcPr>
            <w:tcW w:w="817" w:type="dxa"/>
            <w:vMerge w:val="restart"/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684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D04C4C" w:rsidRPr="00163C26" w:rsidTr="00946E2B"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0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7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D04C4C" w:rsidRPr="00163C26" w:rsidTr="00946E2B"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D04C4C" w:rsidRPr="00163C26" w:rsidTr="00946E2B">
        <w:trPr>
          <w:trHeight w:val="40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</w:tcPr>
          <w:p w:rsidR="00D04C4C" w:rsidRPr="00B94AE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D04C4C" w:rsidRPr="00163C26" w:rsidTr="00946E2B">
        <w:trPr>
          <w:trHeight w:val="344"/>
        </w:trPr>
        <w:tc>
          <w:tcPr>
            <w:tcW w:w="24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89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Ծանոթություն` </w:t>
            </w:r>
            <w:r w:rsidRPr="00163C26">
              <w:rPr>
                <w:rFonts w:ascii="Sylfaen" w:hAnsi="Sylfaen" w:cs="Sylfaen"/>
                <w:sz w:val="14"/>
                <w:szCs w:val="14"/>
              </w:rPr>
              <w:t>Հայտերի մերժման այլ հիմքեր</w:t>
            </w:r>
            <w:r w:rsidRPr="00163C26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D04C4C" w:rsidRPr="00163C26" w:rsidTr="00946E2B">
        <w:trPr>
          <w:trHeight w:val="289"/>
        </w:trPr>
        <w:tc>
          <w:tcPr>
            <w:tcW w:w="10902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04C4C" w:rsidRPr="00163C26" w:rsidRDefault="00D04C4C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D04C4C" w:rsidRPr="00163C26" w:rsidTr="00946E2B">
        <w:trPr>
          <w:trHeight w:val="346"/>
        </w:trPr>
        <w:tc>
          <w:tcPr>
            <w:tcW w:w="475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14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B43468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</w:t>
            </w:r>
            <w:r w:rsidR="00B4346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3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2.201</w:t>
            </w:r>
            <w:r w:rsidR="00B4346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6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թ.</w:t>
            </w:r>
          </w:p>
        </w:tc>
      </w:tr>
      <w:tr w:rsidR="00D04C4C" w:rsidRPr="00163C26" w:rsidTr="00946E2B">
        <w:trPr>
          <w:trHeight w:val="92"/>
        </w:trPr>
        <w:tc>
          <w:tcPr>
            <w:tcW w:w="4757" w:type="dxa"/>
            <w:gridSpan w:val="19"/>
            <w:vMerge w:val="restart"/>
            <w:shd w:val="clear" w:color="auto" w:fill="auto"/>
            <w:vAlign w:val="center"/>
          </w:tcPr>
          <w:p w:rsidR="00D04C4C" w:rsidRPr="00163C26" w:rsidRDefault="00D04C4C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03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D04C4C" w:rsidRPr="00163C26" w:rsidTr="00946E2B">
        <w:trPr>
          <w:trHeight w:val="92"/>
        </w:trPr>
        <w:tc>
          <w:tcPr>
            <w:tcW w:w="4757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B43468" w:rsidRDefault="00B43468" w:rsidP="00285CEA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303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B43468" w:rsidRDefault="00B43468" w:rsidP="00285CEA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-</w:t>
            </w:r>
          </w:p>
        </w:tc>
      </w:tr>
      <w:tr w:rsidR="00D04C4C" w:rsidRPr="003B27C0" w:rsidTr="00946E2B">
        <w:trPr>
          <w:trHeight w:val="344"/>
        </w:trPr>
        <w:tc>
          <w:tcPr>
            <w:tcW w:w="475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163C26" w:rsidRDefault="00D04C4C" w:rsidP="00285CE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4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3B27C0" w:rsidRDefault="00B43468" w:rsidP="00B43468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24</w:t>
            </w:r>
            <w:r w:rsidR="00D04C4C" w:rsidRPr="003B27C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D04C4C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</w:t>
            </w:r>
            <w:r w:rsidR="00D04C4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6</w:t>
            </w:r>
            <w:r w:rsidR="00D04C4C" w:rsidRPr="003B27C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D04C4C" w:rsidRPr="003B27C0" w:rsidTr="00946E2B">
        <w:trPr>
          <w:trHeight w:val="344"/>
        </w:trPr>
        <w:tc>
          <w:tcPr>
            <w:tcW w:w="475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3B27C0" w:rsidRDefault="00D04C4C" w:rsidP="00285CEA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3B27C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4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4C4C" w:rsidRPr="003B27C0" w:rsidRDefault="00B43468" w:rsidP="00B43468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25</w:t>
            </w:r>
            <w:r w:rsidR="00D04C4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D04C4C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</w:t>
            </w:r>
            <w:r w:rsidR="00D04C4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6</w:t>
            </w:r>
            <w:r w:rsidR="00D04C4C" w:rsidRPr="003B27C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B43468" w:rsidRPr="003B27C0" w:rsidTr="00946E2B">
        <w:trPr>
          <w:trHeight w:val="344"/>
        </w:trPr>
        <w:tc>
          <w:tcPr>
            <w:tcW w:w="475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3B27C0" w:rsidRDefault="00B43468" w:rsidP="00285CEA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3B27C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4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3B27C0" w:rsidRDefault="00B43468" w:rsidP="008505A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25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02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6</w:t>
            </w:r>
            <w:r w:rsidRPr="003B27C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B43468" w:rsidRPr="003B27C0" w:rsidTr="00946E2B">
        <w:trPr>
          <w:trHeight w:val="288"/>
        </w:trPr>
        <w:tc>
          <w:tcPr>
            <w:tcW w:w="10902" w:type="dxa"/>
            <w:gridSpan w:val="46"/>
            <w:shd w:val="clear" w:color="auto" w:fill="99CCFF"/>
            <w:vAlign w:val="center"/>
          </w:tcPr>
          <w:p w:rsidR="00B43468" w:rsidRPr="003B27C0" w:rsidRDefault="00B43468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B43468" w:rsidRPr="003B27C0" w:rsidTr="00946E2B">
        <w:tc>
          <w:tcPr>
            <w:tcW w:w="817" w:type="dxa"/>
            <w:vMerge w:val="restart"/>
            <w:shd w:val="clear" w:color="auto" w:fill="auto"/>
            <w:vAlign w:val="center"/>
          </w:tcPr>
          <w:p w:rsidR="00B43468" w:rsidRPr="003B27C0" w:rsidRDefault="00B43468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B27C0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B43468" w:rsidRPr="003B27C0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B27C0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64" w:type="dxa"/>
            <w:gridSpan w:val="40"/>
            <w:shd w:val="clear" w:color="auto" w:fill="auto"/>
            <w:vAlign w:val="center"/>
          </w:tcPr>
          <w:p w:rsidR="00B43468" w:rsidRPr="003B27C0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B27C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B43468" w:rsidRPr="00163C26" w:rsidTr="00946E2B">
        <w:trPr>
          <w:trHeight w:val="237"/>
        </w:trPr>
        <w:tc>
          <w:tcPr>
            <w:tcW w:w="817" w:type="dxa"/>
            <w:vMerge/>
            <w:shd w:val="clear" w:color="auto" w:fill="auto"/>
            <w:vAlign w:val="center"/>
          </w:tcPr>
          <w:p w:rsidR="00B43468" w:rsidRPr="003B27C0" w:rsidRDefault="00B43468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B43468" w:rsidRPr="003B27C0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B43468" w:rsidRPr="003B27C0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B27C0">
              <w:rPr>
                <w:rFonts w:ascii="Sylfaen" w:hAnsi="Sylfaen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B43468" w:rsidRPr="003B27C0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B27C0">
              <w:rPr>
                <w:rFonts w:ascii="Sylfaen" w:hAnsi="Sylfaen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137" w:type="dxa"/>
            <w:gridSpan w:val="6"/>
            <w:vMerge w:val="restart"/>
            <w:shd w:val="clear" w:color="auto" w:fill="auto"/>
            <w:vAlign w:val="center"/>
          </w:tcPr>
          <w:p w:rsidR="00B43468" w:rsidRPr="003B27C0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B27C0">
              <w:rPr>
                <w:rFonts w:ascii="Sylfaen" w:hAnsi="Sylfaen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B43468" w:rsidRPr="003B27C0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B27C0">
              <w:rPr>
                <w:rFonts w:ascii="Sylfaen" w:hAnsi="Sylfaen"/>
                <w:b/>
                <w:sz w:val="14"/>
                <w:szCs w:val="14"/>
                <w:lang w:val="hy-AM"/>
              </w:rPr>
              <w:t>Կանխա-վճարի չափը</w:t>
            </w:r>
          </w:p>
        </w:tc>
        <w:tc>
          <w:tcPr>
            <w:tcW w:w="3072" w:type="dxa"/>
            <w:gridSpan w:val="12"/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B43468" w:rsidRPr="00163C26" w:rsidTr="00946E2B">
        <w:trPr>
          <w:trHeight w:val="238"/>
        </w:trPr>
        <w:tc>
          <w:tcPr>
            <w:tcW w:w="817" w:type="dxa"/>
            <w:vMerge/>
            <w:shd w:val="clear" w:color="auto" w:fill="auto"/>
            <w:vAlign w:val="center"/>
          </w:tcPr>
          <w:p w:rsidR="00B43468" w:rsidRPr="00163C26" w:rsidRDefault="00B43468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6"/>
            <w:vMerge/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072" w:type="dxa"/>
            <w:gridSpan w:val="12"/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B43468" w:rsidRPr="00163C26" w:rsidTr="00946E2B">
        <w:trPr>
          <w:trHeight w:val="263"/>
        </w:trPr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1"/>
            </w:r>
          </w:p>
        </w:tc>
      </w:tr>
      <w:tr w:rsidR="00B43468" w:rsidRPr="00163C26" w:rsidTr="00946E2B">
        <w:trPr>
          <w:trHeight w:val="110"/>
        </w:trPr>
        <w:tc>
          <w:tcPr>
            <w:tcW w:w="817" w:type="dxa"/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  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B43468" w:rsidRPr="003B27C0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Էլիտ</w:t>
            </w:r>
            <w:r w:rsidRPr="005A0131">
              <w:rPr>
                <w:rFonts w:ascii="Sylfaen" w:hAnsi="Sylfaen"/>
                <w:b/>
                <w:sz w:val="14"/>
                <w:szCs w:val="14"/>
              </w:rPr>
              <w:t>-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Սպորտ</w:t>
            </w:r>
            <w:r>
              <w:rPr>
                <w:rFonts w:ascii="Sylfaen" w:hAnsi="Sylfaen"/>
                <w:b/>
                <w:sz w:val="14"/>
                <w:szCs w:val="14"/>
              </w:rPr>
              <w:t>&gt;&gt; ՍՊԸ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EE5682" w:rsidRDefault="00B43468" w:rsidP="00901532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&lt;&lt;Ս</w:t>
            </w:r>
            <w:r w:rsidR="00901532">
              <w:rPr>
                <w:rFonts w:ascii="Sylfaen" w:hAnsi="Sylfaen"/>
                <w:b/>
                <w:sz w:val="14"/>
                <w:szCs w:val="14"/>
              </w:rPr>
              <w:t>Պ</w:t>
            </w:r>
            <w:r>
              <w:rPr>
                <w:rFonts w:ascii="Sylfaen" w:hAnsi="Sylfaen"/>
                <w:b/>
                <w:sz w:val="14"/>
                <w:szCs w:val="14"/>
              </w:rPr>
              <w:t>-ՇՀ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ԱՊ</w:t>
            </w:r>
            <w:r>
              <w:rPr>
                <w:rFonts w:ascii="Sylfaen" w:hAnsi="Sylfaen"/>
                <w:b/>
                <w:sz w:val="14"/>
                <w:szCs w:val="14"/>
              </w:rPr>
              <w:t>ՁԲ-1</w:t>
            </w:r>
            <w:r w:rsidR="00901532">
              <w:rPr>
                <w:rFonts w:ascii="Sylfaen" w:hAnsi="Sylfaen"/>
                <w:b/>
                <w:sz w:val="14"/>
                <w:szCs w:val="14"/>
              </w:rPr>
              <w:t>5</w:t>
            </w:r>
            <w:r>
              <w:rPr>
                <w:rFonts w:ascii="Sylfaen" w:hAnsi="Sylfaen"/>
                <w:b/>
                <w:sz w:val="14"/>
                <w:szCs w:val="14"/>
              </w:rPr>
              <w:t>/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10</w:t>
            </w:r>
            <w:r>
              <w:rPr>
                <w:rFonts w:ascii="Sylfaen" w:hAnsi="Sylfaen"/>
                <w:b/>
                <w:sz w:val="14"/>
                <w:szCs w:val="14"/>
              </w:rPr>
              <w:t>&gt;&gt;</w:t>
            </w:r>
          </w:p>
          <w:p w:rsidR="00B43468" w:rsidRDefault="00EE5682" w:rsidP="00901532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N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96-2016 </w:t>
            </w:r>
          </w:p>
          <w:p w:rsidR="00EE5682" w:rsidRPr="00EE5682" w:rsidRDefault="00EE5682" w:rsidP="00901532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B43468" w:rsidRPr="000063D8" w:rsidRDefault="0061340D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25.02.2016թ.</w:t>
            </w:r>
          </w:p>
        </w:tc>
        <w:tc>
          <w:tcPr>
            <w:tcW w:w="1137" w:type="dxa"/>
            <w:gridSpan w:val="6"/>
            <w:shd w:val="clear" w:color="auto" w:fill="auto"/>
            <w:vAlign w:val="center"/>
          </w:tcPr>
          <w:p w:rsidR="00B43468" w:rsidRPr="0061340D" w:rsidRDefault="00A94995" w:rsidP="00A9499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Պատշաճ կատարում</w:t>
            </w:r>
            <w:r w:rsidR="0061340D">
              <w:rPr>
                <w:rFonts w:ascii="Sylfaen" w:hAnsi="Sylfaen" w:cs="Sylfaen"/>
                <w:b/>
                <w:sz w:val="14"/>
                <w:szCs w:val="14"/>
              </w:rPr>
              <w:t xml:space="preserve"> եռամսյակ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B43468" w:rsidRPr="0061340D" w:rsidRDefault="0061340D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70.200.000</w:t>
            </w:r>
          </w:p>
        </w:tc>
        <w:tc>
          <w:tcPr>
            <w:tcW w:w="1942" w:type="dxa"/>
            <w:gridSpan w:val="5"/>
            <w:shd w:val="clear" w:color="auto" w:fill="auto"/>
            <w:vAlign w:val="center"/>
          </w:tcPr>
          <w:p w:rsidR="00B43468" w:rsidRPr="00163C26" w:rsidRDefault="0061340D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70.200.000</w:t>
            </w:r>
          </w:p>
        </w:tc>
      </w:tr>
      <w:tr w:rsidR="00B43468" w:rsidRPr="00163C26" w:rsidTr="00946E2B">
        <w:trPr>
          <w:trHeight w:val="150"/>
        </w:trPr>
        <w:tc>
          <w:tcPr>
            <w:tcW w:w="10902" w:type="dxa"/>
            <w:gridSpan w:val="46"/>
            <w:shd w:val="clear" w:color="auto" w:fill="auto"/>
            <w:vAlign w:val="center"/>
          </w:tcPr>
          <w:p w:rsidR="00B43468" w:rsidRPr="00163C26" w:rsidRDefault="00B43468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lastRenderedPageBreak/>
              <w:t>Ընտրված մասնակցի (մասնակիցների) անվանումը և հասցեն</w:t>
            </w:r>
          </w:p>
        </w:tc>
      </w:tr>
      <w:tr w:rsidR="00B43468" w:rsidRPr="00163C26" w:rsidTr="00946E2B">
        <w:trPr>
          <w:trHeight w:val="12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9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2"/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B43468" w:rsidRPr="00163C26" w:rsidTr="00946E2B">
        <w:trPr>
          <w:trHeight w:val="15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DF151F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B43468" w:rsidRPr="002B1BE0" w:rsidTr="00946E2B">
        <w:trPr>
          <w:trHeight w:val="40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2B1BE0" w:rsidRDefault="00B43468" w:rsidP="00285CEA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A372A5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Էլիտ</w:t>
            </w:r>
            <w:r w:rsidRPr="005A0131">
              <w:rPr>
                <w:rFonts w:ascii="Sylfaen" w:hAnsi="Sylfaen"/>
                <w:b/>
                <w:sz w:val="14"/>
                <w:szCs w:val="14"/>
              </w:rPr>
              <w:t>-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Սպորտ</w:t>
            </w:r>
            <w:r>
              <w:rPr>
                <w:rFonts w:ascii="Sylfaen" w:hAnsi="Sylfaen"/>
                <w:b/>
                <w:sz w:val="14"/>
                <w:szCs w:val="14"/>
              </w:rPr>
              <w:t>&gt;&gt; ՍՊԸ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A372A5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ՀՀ, ք</w:t>
            </w:r>
            <w:r w:rsidRPr="002B1BE0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sz w:val="14"/>
                <w:szCs w:val="14"/>
              </w:rPr>
              <w:t>Երևան</w:t>
            </w:r>
            <w:r w:rsidRPr="00A372A5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Sylfaen" w:hAnsi="Sylfaen"/>
                <w:b/>
                <w:sz w:val="14"/>
                <w:szCs w:val="14"/>
              </w:rPr>
              <w:t>Սարի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Թաղ</w:t>
            </w:r>
            <w:r w:rsidRPr="00A372A5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6 շարք, 122/3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2B1BE0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elit-sport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@mail.ru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001692" w:rsidRDefault="00B43468" w:rsidP="00001692">
            <w:pPr>
              <w:widowControl w:val="0"/>
              <w:spacing w:line="360" w:lineRule="auto"/>
              <w:jc w:val="center"/>
              <w:rPr>
                <w:rFonts w:ascii="Sylfaen" w:hAnsi="Sylfaen"/>
                <w:b/>
                <w:sz w:val="14"/>
                <w:szCs w:val="14"/>
                <w:lang w:val="pt-BR"/>
              </w:rPr>
            </w:pPr>
            <w:r w:rsidRPr="00001692">
              <w:rPr>
                <w:rFonts w:ascii="Sylfaen" w:hAnsi="Sylfaen"/>
                <w:b/>
                <w:sz w:val="14"/>
                <w:szCs w:val="14"/>
                <w:lang w:val="pt-BR"/>
              </w:rPr>
              <w:t>Հ/Հ 163048552307</w:t>
            </w:r>
          </w:p>
        </w:tc>
        <w:tc>
          <w:tcPr>
            <w:tcW w:w="19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2B1BE0" w:rsidRDefault="00B43468" w:rsidP="00285CE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ՀՎՀՀ </w:t>
            </w:r>
            <w:r w:rsidRPr="00001692">
              <w:rPr>
                <w:rFonts w:ascii="Sylfaen" w:hAnsi="Sylfaen"/>
                <w:b/>
                <w:sz w:val="14"/>
                <w:szCs w:val="14"/>
                <w:lang w:val="pt-BR"/>
              </w:rPr>
              <w:t xml:space="preserve">02599962 </w:t>
            </w:r>
          </w:p>
        </w:tc>
      </w:tr>
      <w:tr w:rsidR="00B43468" w:rsidRPr="002B1BE0" w:rsidTr="00946E2B">
        <w:trPr>
          <w:trHeight w:val="288"/>
        </w:trPr>
        <w:tc>
          <w:tcPr>
            <w:tcW w:w="10902" w:type="dxa"/>
            <w:gridSpan w:val="46"/>
            <w:shd w:val="clear" w:color="auto" w:fill="99CCFF"/>
            <w:vAlign w:val="center"/>
          </w:tcPr>
          <w:p w:rsidR="00B43468" w:rsidRPr="002B1BE0" w:rsidRDefault="00B43468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B43468" w:rsidRPr="00EE5682" w:rsidTr="00946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468" w:rsidRPr="002B1BE0" w:rsidRDefault="00B43468" w:rsidP="00285CEA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2B1BE0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34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163C26">
              <w:rPr>
                <w:rFonts w:ascii="Sylfaen" w:hAnsi="Sylfaen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163C26">
              <w:rPr>
                <w:rFonts w:ascii="Sylfaen" w:hAnsi="Sylfaen" w:cs="Arial Armenian"/>
                <w:sz w:val="14"/>
                <w:szCs w:val="14"/>
                <w:lang w:val="hy-AM"/>
              </w:rPr>
              <w:t>։</w:t>
            </w:r>
          </w:p>
        </w:tc>
      </w:tr>
      <w:tr w:rsidR="00B43468" w:rsidRPr="00EE5682" w:rsidTr="00946E2B">
        <w:trPr>
          <w:trHeight w:val="288"/>
        </w:trPr>
        <w:tc>
          <w:tcPr>
            <w:tcW w:w="10902" w:type="dxa"/>
            <w:gridSpan w:val="46"/>
            <w:shd w:val="clear" w:color="auto" w:fill="99CCFF"/>
            <w:vAlign w:val="center"/>
          </w:tcPr>
          <w:p w:rsidR="00B43468" w:rsidRPr="007770C3" w:rsidRDefault="00B43468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B43468" w:rsidRPr="00EE5682" w:rsidTr="00946E2B">
        <w:trPr>
          <w:trHeight w:val="475"/>
        </w:trPr>
        <w:tc>
          <w:tcPr>
            <w:tcW w:w="25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B43468" w:rsidRPr="007770C3" w:rsidRDefault="00B43468" w:rsidP="00285CE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7770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45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B43468" w:rsidRPr="007770C3" w:rsidRDefault="00B43468" w:rsidP="00285CE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B43468" w:rsidRPr="00EE5682" w:rsidTr="00946E2B">
        <w:trPr>
          <w:trHeight w:val="288"/>
        </w:trPr>
        <w:tc>
          <w:tcPr>
            <w:tcW w:w="10902" w:type="dxa"/>
            <w:gridSpan w:val="46"/>
            <w:shd w:val="clear" w:color="auto" w:fill="99CCFF"/>
            <w:vAlign w:val="center"/>
          </w:tcPr>
          <w:p w:rsidR="00B43468" w:rsidRPr="007770C3" w:rsidRDefault="00B43468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B43468" w:rsidRPr="00EE5682" w:rsidTr="00946E2B">
        <w:trPr>
          <w:trHeight w:val="427"/>
        </w:trPr>
        <w:tc>
          <w:tcPr>
            <w:tcW w:w="25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7770C3" w:rsidRDefault="00B43468" w:rsidP="00285CEA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163C26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34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7770C3" w:rsidRDefault="00B43468" w:rsidP="00285CE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B43468" w:rsidRPr="00EE5682" w:rsidTr="00946E2B">
        <w:trPr>
          <w:trHeight w:val="288"/>
        </w:trPr>
        <w:tc>
          <w:tcPr>
            <w:tcW w:w="10902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43468" w:rsidRPr="007770C3" w:rsidRDefault="00B43468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B43468" w:rsidRPr="00EE5682" w:rsidTr="00946E2B">
        <w:trPr>
          <w:trHeight w:val="427"/>
        </w:trPr>
        <w:tc>
          <w:tcPr>
            <w:tcW w:w="25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7770C3" w:rsidRDefault="00B43468" w:rsidP="00285CEA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7770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70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34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7770C3" w:rsidRDefault="00B43468" w:rsidP="00285CE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B43468" w:rsidRPr="00EE5682" w:rsidTr="00946E2B">
        <w:trPr>
          <w:trHeight w:val="288"/>
        </w:trPr>
        <w:tc>
          <w:tcPr>
            <w:tcW w:w="10902" w:type="dxa"/>
            <w:gridSpan w:val="46"/>
            <w:shd w:val="clear" w:color="auto" w:fill="99CCFF"/>
            <w:vAlign w:val="center"/>
          </w:tcPr>
          <w:p w:rsidR="00B43468" w:rsidRPr="007770C3" w:rsidRDefault="00B43468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B43468" w:rsidRPr="00163C26" w:rsidTr="00946E2B">
        <w:trPr>
          <w:trHeight w:val="427"/>
        </w:trPr>
        <w:tc>
          <w:tcPr>
            <w:tcW w:w="25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34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B43468" w:rsidRPr="00163C26" w:rsidTr="00946E2B">
        <w:trPr>
          <w:trHeight w:val="288"/>
        </w:trPr>
        <w:tc>
          <w:tcPr>
            <w:tcW w:w="10902" w:type="dxa"/>
            <w:gridSpan w:val="46"/>
            <w:shd w:val="clear" w:color="auto" w:fill="99CCFF"/>
            <w:vAlign w:val="center"/>
          </w:tcPr>
          <w:p w:rsidR="00B43468" w:rsidRPr="00163C26" w:rsidRDefault="00B43468" w:rsidP="00285CE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B43468" w:rsidRPr="00163C26" w:rsidTr="00946E2B">
        <w:trPr>
          <w:trHeight w:val="227"/>
        </w:trPr>
        <w:tc>
          <w:tcPr>
            <w:tcW w:w="10902" w:type="dxa"/>
            <w:gridSpan w:val="46"/>
            <w:shd w:val="clear" w:color="auto" w:fill="auto"/>
            <w:vAlign w:val="center"/>
          </w:tcPr>
          <w:p w:rsidR="00B43468" w:rsidRPr="00163C26" w:rsidRDefault="00B43468" w:rsidP="00285CE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43468" w:rsidRPr="00163C26" w:rsidTr="00946E2B">
        <w:trPr>
          <w:trHeight w:val="47"/>
        </w:trPr>
        <w:tc>
          <w:tcPr>
            <w:tcW w:w="31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80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3468" w:rsidRPr="00163C26" w:rsidRDefault="00B43468" w:rsidP="00285CE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B43468" w:rsidRPr="00163C26" w:rsidTr="00946E2B">
        <w:trPr>
          <w:trHeight w:val="47"/>
        </w:trPr>
        <w:tc>
          <w:tcPr>
            <w:tcW w:w="3110" w:type="dxa"/>
            <w:gridSpan w:val="11"/>
            <w:shd w:val="clear" w:color="auto" w:fill="auto"/>
            <w:vAlign w:val="center"/>
          </w:tcPr>
          <w:p w:rsidR="00B43468" w:rsidRPr="00163C26" w:rsidRDefault="00B43468" w:rsidP="00285CE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                         Ս. Դեմիրճյան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:rsidR="00B43468" w:rsidRPr="00163C26" w:rsidRDefault="00B43468" w:rsidP="00285CE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                                        /095/ 95-81-04</w:t>
            </w:r>
          </w:p>
        </w:tc>
        <w:tc>
          <w:tcPr>
            <w:tcW w:w="3807" w:type="dxa"/>
            <w:gridSpan w:val="15"/>
            <w:shd w:val="clear" w:color="auto" w:fill="auto"/>
            <w:vAlign w:val="center"/>
          </w:tcPr>
          <w:p w:rsidR="00B43468" w:rsidRPr="00163C26" w:rsidRDefault="00B43468" w:rsidP="00285CE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                         </w:t>
            </w:r>
            <w:hyperlink r:id="rId7" w:history="1">
              <w:r w:rsidRPr="0060316C">
                <w:rPr>
                  <w:rStyle w:val="Hyperlink"/>
                  <w:rFonts w:ascii="Sylfaen" w:hAnsi="Sylfaen"/>
                  <w:b/>
                  <w:sz w:val="14"/>
                  <w:szCs w:val="14"/>
                </w:rPr>
                <w:t>secig@mail.ru</w:t>
              </w:r>
            </w:hyperlink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</w:tr>
    </w:tbl>
    <w:p w:rsidR="007770C3" w:rsidRPr="00163C26" w:rsidRDefault="007770C3" w:rsidP="007770C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7770C3" w:rsidRPr="00163C26" w:rsidRDefault="007770C3" w:rsidP="007770C3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5A0DCC">
        <w:rPr>
          <w:rFonts w:ascii="Sylfaen" w:hAnsi="Sylfaen" w:cs="Sylfaen"/>
          <w:sz w:val="20"/>
          <w:lang w:val="af-ZA"/>
        </w:rPr>
        <w:t>Պատվիրատու`</w:t>
      </w:r>
      <w:r w:rsidRPr="005A0DCC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af-ZA"/>
        </w:rPr>
        <w:t>ՀՀ</w:t>
      </w:r>
      <w:r w:rsidRPr="003C1E41">
        <w:rPr>
          <w:rFonts w:ascii="Sylfaen" w:hAnsi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</w:rPr>
        <w:t>սպորտի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</w:rPr>
        <w:t>և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en-US"/>
        </w:rPr>
        <w:t>երիտասարդության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en-US"/>
        </w:rPr>
        <w:t>հարցերի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en-US"/>
        </w:rPr>
        <w:t>նախարարությ</w:t>
      </w:r>
      <w:r w:rsidR="00DF151F">
        <w:rPr>
          <w:rFonts w:ascii="Sylfaen" w:hAnsi="Sylfaen" w:cs="Sylfaen"/>
          <w:szCs w:val="22"/>
          <w:lang w:val="en-US"/>
        </w:rPr>
        <w:t>ուն</w:t>
      </w:r>
    </w:p>
    <w:p w:rsidR="00285CEA" w:rsidRPr="007770C3" w:rsidRDefault="007770C3">
      <w:pPr>
        <w:rPr>
          <w:lang w:val="af-ZA"/>
        </w:rPr>
      </w:pPr>
      <w:r w:rsidRPr="007770C3">
        <w:rPr>
          <w:lang w:val="af-ZA"/>
        </w:rPr>
        <w:t xml:space="preserve"> </w:t>
      </w:r>
    </w:p>
    <w:sectPr w:rsidR="00285CEA" w:rsidRPr="007770C3" w:rsidSect="00285CEA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B1E" w:rsidRDefault="00932B1E" w:rsidP="007770C3">
      <w:pPr>
        <w:spacing w:after="0" w:line="240" w:lineRule="auto"/>
      </w:pPr>
      <w:r>
        <w:separator/>
      </w:r>
    </w:p>
  </w:endnote>
  <w:endnote w:type="continuationSeparator" w:id="1">
    <w:p w:rsidR="00932B1E" w:rsidRDefault="00932B1E" w:rsidP="0077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EA" w:rsidRDefault="00DF5FFF" w:rsidP="00285C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5C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CEA" w:rsidRDefault="00285CEA" w:rsidP="00285C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EA" w:rsidRDefault="00DF5FFF" w:rsidP="00285C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5C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682">
      <w:rPr>
        <w:rStyle w:val="PageNumber"/>
        <w:noProof/>
      </w:rPr>
      <w:t>7</w:t>
    </w:r>
    <w:r>
      <w:rPr>
        <w:rStyle w:val="PageNumber"/>
      </w:rPr>
      <w:fldChar w:fldCharType="end"/>
    </w:r>
  </w:p>
  <w:p w:rsidR="00285CEA" w:rsidRDefault="00285CEA" w:rsidP="00285C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B1E" w:rsidRDefault="00932B1E" w:rsidP="007770C3">
      <w:pPr>
        <w:spacing w:after="0" w:line="240" w:lineRule="auto"/>
      </w:pPr>
      <w:r>
        <w:separator/>
      </w:r>
    </w:p>
  </w:footnote>
  <w:footnote w:type="continuationSeparator" w:id="1">
    <w:p w:rsidR="00932B1E" w:rsidRDefault="00932B1E" w:rsidP="007770C3">
      <w:pPr>
        <w:spacing w:after="0" w:line="240" w:lineRule="auto"/>
      </w:pPr>
      <w:r>
        <w:continuationSeparator/>
      </w:r>
    </w:p>
  </w:footnote>
  <w:footnote w:id="2">
    <w:p w:rsidR="00285CEA" w:rsidRPr="00541A77" w:rsidRDefault="00285CEA" w:rsidP="007770C3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285CEA" w:rsidRPr="002D0BF6" w:rsidRDefault="00285CEA" w:rsidP="007770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85CEA" w:rsidRPr="002D0BF6" w:rsidRDefault="00285CEA" w:rsidP="007770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285CEA" w:rsidRPr="00EB00B9" w:rsidRDefault="00285CEA" w:rsidP="007770C3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285CEA" w:rsidRPr="002D0BF6" w:rsidRDefault="00285CEA" w:rsidP="007770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85CEA" w:rsidRPr="002D0BF6" w:rsidRDefault="00285CEA" w:rsidP="007770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85CEA" w:rsidRPr="002D0BF6" w:rsidRDefault="00285CEA" w:rsidP="007770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85CEA" w:rsidRPr="002D0BF6" w:rsidRDefault="00285CEA" w:rsidP="007770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85CEA" w:rsidRPr="00C868EC" w:rsidRDefault="00285CEA" w:rsidP="007770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B43468" w:rsidRPr="00871366" w:rsidRDefault="00B43468" w:rsidP="007770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B43468" w:rsidRPr="002D0BF6" w:rsidRDefault="00B43468" w:rsidP="007770C3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0C52"/>
    <w:multiLevelType w:val="hybridMultilevel"/>
    <w:tmpl w:val="CCA2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0C3"/>
    <w:rsid w:val="00001692"/>
    <w:rsid w:val="00021EF2"/>
    <w:rsid w:val="000440AD"/>
    <w:rsid w:val="000A3109"/>
    <w:rsid w:val="00285CEA"/>
    <w:rsid w:val="003A048A"/>
    <w:rsid w:val="003B27C0"/>
    <w:rsid w:val="003B4F12"/>
    <w:rsid w:val="004816BA"/>
    <w:rsid w:val="004E12FC"/>
    <w:rsid w:val="00510062"/>
    <w:rsid w:val="00541E76"/>
    <w:rsid w:val="00542C35"/>
    <w:rsid w:val="005A0131"/>
    <w:rsid w:val="005C3104"/>
    <w:rsid w:val="005F6DE0"/>
    <w:rsid w:val="0061340D"/>
    <w:rsid w:val="00644238"/>
    <w:rsid w:val="006F1102"/>
    <w:rsid w:val="006F1B2C"/>
    <w:rsid w:val="007010AD"/>
    <w:rsid w:val="007228D2"/>
    <w:rsid w:val="007641CD"/>
    <w:rsid w:val="007770C3"/>
    <w:rsid w:val="007845E4"/>
    <w:rsid w:val="007871FC"/>
    <w:rsid w:val="007B2044"/>
    <w:rsid w:val="007B48E7"/>
    <w:rsid w:val="0086378B"/>
    <w:rsid w:val="00890122"/>
    <w:rsid w:val="008954CF"/>
    <w:rsid w:val="008A1CCB"/>
    <w:rsid w:val="008D4261"/>
    <w:rsid w:val="00901532"/>
    <w:rsid w:val="00932B1E"/>
    <w:rsid w:val="00946E2B"/>
    <w:rsid w:val="009843AF"/>
    <w:rsid w:val="00993FF2"/>
    <w:rsid w:val="00A24F63"/>
    <w:rsid w:val="00A372A5"/>
    <w:rsid w:val="00A94995"/>
    <w:rsid w:val="00AA0CEF"/>
    <w:rsid w:val="00B43468"/>
    <w:rsid w:val="00B64840"/>
    <w:rsid w:val="00BD7F58"/>
    <w:rsid w:val="00BE366D"/>
    <w:rsid w:val="00C533BD"/>
    <w:rsid w:val="00C57C1F"/>
    <w:rsid w:val="00C679A6"/>
    <w:rsid w:val="00CE6ECD"/>
    <w:rsid w:val="00D04C4C"/>
    <w:rsid w:val="00D213B9"/>
    <w:rsid w:val="00D316B1"/>
    <w:rsid w:val="00D342A4"/>
    <w:rsid w:val="00D43D9B"/>
    <w:rsid w:val="00DC0FA1"/>
    <w:rsid w:val="00DC6FA3"/>
    <w:rsid w:val="00DF151F"/>
    <w:rsid w:val="00DF5FFF"/>
    <w:rsid w:val="00E338C8"/>
    <w:rsid w:val="00E3712E"/>
    <w:rsid w:val="00E819B4"/>
    <w:rsid w:val="00EA4B7E"/>
    <w:rsid w:val="00EB6529"/>
    <w:rsid w:val="00EE5682"/>
    <w:rsid w:val="00F32426"/>
    <w:rsid w:val="00F711C4"/>
    <w:rsid w:val="00FE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44"/>
  </w:style>
  <w:style w:type="paragraph" w:styleId="Heading3">
    <w:name w:val="heading 3"/>
    <w:basedOn w:val="Normal"/>
    <w:next w:val="Normal"/>
    <w:link w:val="Heading3Char"/>
    <w:qFormat/>
    <w:rsid w:val="007770C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70C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770C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770C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7770C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7770C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770C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770C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770C3"/>
  </w:style>
  <w:style w:type="paragraph" w:styleId="Footer">
    <w:name w:val="footer"/>
    <w:basedOn w:val="Normal"/>
    <w:link w:val="FooterChar"/>
    <w:rsid w:val="007770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777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770C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7770C3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Hyperlink">
    <w:name w:val="Hyperlink"/>
    <w:rsid w:val="007770C3"/>
    <w:rPr>
      <w:color w:val="0000FF"/>
      <w:u w:val="single"/>
    </w:rPr>
  </w:style>
  <w:style w:type="character" w:styleId="FootnoteReference">
    <w:name w:val="footnote reference"/>
    <w:rsid w:val="007770C3"/>
    <w:rPr>
      <w:vertAlign w:val="superscript"/>
    </w:rPr>
  </w:style>
  <w:style w:type="paragraph" w:styleId="NormalWeb">
    <w:name w:val="Normal (Web)"/>
    <w:basedOn w:val="Normal"/>
    <w:rsid w:val="0077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7770C3"/>
    <w:rPr>
      <w:b/>
      <w:bCs/>
    </w:rPr>
  </w:style>
  <w:style w:type="paragraph" w:styleId="ListParagraph">
    <w:name w:val="List Paragraph"/>
    <w:basedOn w:val="Normal"/>
    <w:uiPriority w:val="34"/>
    <w:qFormat/>
    <w:rsid w:val="007770C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285C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i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Admin</cp:lastModifiedBy>
  <cp:revision>61</cp:revision>
  <dcterms:created xsi:type="dcterms:W3CDTF">2015-03-10T05:33:00Z</dcterms:created>
  <dcterms:modified xsi:type="dcterms:W3CDTF">2016-02-26T12:12:00Z</dcterms:modified>
</cp:coreProperties>
</file>