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6E" w:rsidRDefault="003F646E" w:rsidP="005A0531">
      <w:pPr>
        <w:rPr>
          <w:sz w:val="18"/>
          <w:szCs w:val="18"/>
          <w:lang w:val="hy-AM"/>
        </w:rPr>
      </w:pPr>
    </w:p>
    <w:p w:rsidR="003F646E" w:rsidRPr="003F646E" w:rsidRDefault="003F646E" w:rsidP="003F646E">
      <w:pPr>
        <w:rPr>
          <w:rFonts w:ascii="Arial LatArm Unicode" w:eastAsia="Calibri" w:hAnsi="Arial LatArm Unicode" w:cs="Sylfaen"/>
          <w:lang w:val="af-ZA"/>
        </w:rPr>
      </w:pPr>
    </w:p>
    <w:p w:rsidR="003F646E" w:rsidRPr="00247E27" w:rsidRDefault="00247E27" w:rsidP="003F646E">
      <w:pPr>
        <w:spacing w:line="276" w:lineRule="auto"/>
        <w:jc w:val="center"/>
        <w:rPr>
          <w:rFonts w:eastAsia="Calibri" w:cs="Times New Roman"/>
          <w:i/>
          <w:sz w:val="30"/>
          <w:szCs w:val="36"/>
          <w:lang w:val="af-ZA"/>
        </w:rPr>
      </w:pPr>
      <w:r>
        <w:rPr>
          <w:rFonts w:eastAsia="Calibri" w:cs="Times New Roman"/>
          <w:i/>
          <w:sz w:val="28"/>
        </w:rPr>
        <w:t>Ո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>
        <w:rPr>
          <w:rFonts w:eastAsia="Calibri" w:cs="Times New Roman"/>
          <w:i/>
          <w:sz w:val="28"/>
        </w:rPr>
        <w:t>Ր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>
        <w:rPr>
          <w:rFonts w:eastAsia="Calibri" w:cs="Times New Roman"/>
          <w:i/>
          <w:sz w:val="28"/>
        </w:rPr>
        <w:t>Ո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>
        <w:rPr>
          <w:rFonts w:eastAsia="Calibri" w:cs="Times New Roman"/>
          <w:i/>
          <w:sz w:val="28"/>
        </w:rPr>
        <w:t>Շ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>
        <w:rPr>
          <w:rFonts w:eastAsia="Calibri" w:cs="Times New Roman"/>
          <w:i/>
          <w:sz w:val="28"/>
        </w:rPr>
        <w:t>ՈՒ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>
        <w:rPr>
          <w:rFonts w:eastAsia="Calibri" w:cs="Times New Roman"/>
          <w:i/>
          <w:sz w:val="28"/>
        </w:rPr>
        <w:t>Մ</w:t>
      </w:r>
    </w:p>
    <w:p w:rsidR="003F646E" w:rsidRPr="00247E27" w:rsidRDefault="003F646E" w:rsidP="003F646E">
      <w:pPr>
        <w:jc w:val="center"/>
        <w:rPr>
          <w:rFonts w:eastAsia="Calibri" w:cs="Times New Roman"/>
          <w:i/>
          <w:sz w:val="26"/>
          <w:szCs w:val="26"/>
          <w:lang w:val="af-ZA"/>
        </w:rPr>
      </w:pPr>
      <w:r w:rsidRPr="00247E27">
        <w:rPr>
          <w:rFonts w:eastAsia="Calibri" w:cs="Times New Roman"/>
          <w:i/>
          <w:sz w:val="26"/>
          <w:szCs w:val="26"/>
          <w:lang w:val="hy-AM"/>
        </w:rPr>
        <w:t xml:space="preserve">Կատարողական վարույթը կասեցնելու  </w:t>
      </w:r>
      <w:r w:rsidR="00247E27">
        <w:rPr>
          <w:rFonts w:eastAsia="Calibri" w:cs="Times New Roman"/>
          <w:i/>
          <w:sz w:val="26"/>
          <w:szCs w:val="26"/>
        </w:rPr>
        <w:t>մասին</w:t>
      </w:r>
    </w:p>
    <w:p w:rsidR="003F646E" w:rsidRPr="00247E27" w:rsidRDefault="003F646E" w:rsidP="003F646E">
      <w:pPr>
        <w:rPr>
          <w:rFonts w:eastAsia="Calibri" w:cs="Times New Roman"/>
          <w:i/>
          <w:sz w:val="24"/>
          <w:szCs w:val="24"/>
          <w:lang w:val="af-ZA"/>
        </w:rPr>
      </w:pPr>
    </w:p>
    <w:p w:rsidR="003F646E" w:rsidRPr="00247E27" w:rsidRDefault="00247E27" w:rsidP="003F646E">
      <w:pPr>
        <w:spacing w:line="276" w:lineRule="auto"/>
        <w:jc w:val="both"/>
        <w:rPr>
          <w:rFonts w:eastAsia="Times New Roman" w:cs="Arial Armenian"/>
          <w:i/>
          <w:noProof/>
          <w:sz w:val="24"/>
          <w:szCs w:val="24"/>
          <w:lang w:val="af-ZA"/>
        </w:rPr>
      </w:pPr>
      <w:r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   ,,</w:t>
      </w:r>
      <w:r w:rsidR="003F646E" w:rsidRPr="00247E27">
        <w:rPr>
          <w:rFonts w:eastAsia="Times New Roman" w:cs="Arial Armenian"/>
          <w:i/>
          <w:noProof/>
          <w:sz w:val="24"/>
          <w:szCs w:val="24"/>
          <w:u w:val="single"/>
          <w:lang w:val="af-ZA"/>
        </w:rPr>
        <w:t xml:space="preserve">  </w:t>
      </w:r>
      <w:r w:rsidR="003F646E" w:rsidRPr="00247E27">
        <w:rPr>
          <w:rFonts w:eastAsia="Times New Roman" w:cs="Arial Armenian"/>
          <w:i/>
          <w:noProof/>
          <w:sz w:val="24"/>
          <w:szCs w:val="24"/>
          <w:u w:val="single"/>
          <w:lang w:val="hy-AM"/>
        </w:rPr>
        <w:t>2</w:t>
      </w:r>
      <w:r w:rsidR="00B5326B">
        <w:rPr>
          <w:rFonts w:eastAsia="Times New Roman" w:cs="Arial Armenian"/>
          <w:i/>
          <w:noProof/>
          <w:sz w:val="24"/>
          <w:szCs w:val="24"/>
          <w:u w:val="single"/>
          <w:lang w:val="hy-AM"/>
        </w:rPr>
        <w:t>5</w:t>
      </w:r>
      <w:r w:rsidR="003F646E" w:rsidRPr="00247E27">
        <w:rPr>
          <w:rFonts w:eastAsia="Times New Roman" w:cs="Arial Armenian"/>
          <w:i/>
          <w:noProof/>
          <w:sz w:val="24"/>
          <w:szCs w:val="24"/>
          <w:u w:val="single"/>
          <w:lang w:val="af-ZA"/>
        </w:rPr>
        <w:t xml:space="preserve">  </w:t>
      </w:r>
      <w:r>
        <w:rPr>
          <w:rFonts w:eastAsia="Times New Roman" w:cs="Arial Armenian"/>
          <w:i/>
          <w:noProof/>
          <w:sz w:val="24"/>
          <w:szCs w:val="24"/>
          <w:lang w:val="af-ZA"/>
        </w:rPr>
        <w:t>,,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>_____</w:t>
      </w:r>
      <w:r w:rsidR="003F646E" w:rsidRPr="00247E27">
        <w:rPr>
          <w:rFonts w:eastAsia="Times New Roman" w:cs="Arial Armenian"/>
          <w:i/>
          <w:noProof/>
          <w:sz w:val="24"/>
          <w:szCs w:val="24"/>
          <w:u w:val="single"/>
          <w:lang w:val="hy-AM"/>
        </w:rPr>
        <w:t>0</w:t>
      </w:r>
      <w:r w:rsidR="00B5326B">
        <w:rPr>
          <w:rFonts w:eastAsia="Times New Roman" w:cs="Arial Armenian"/>
          <w:i/>
          <w:noProof/>
          <w:sz w:val="24"/>
          <w:szCs w:val="24"/>
          <w:u w:val="single"/>
          <w:lang w:val="hy-AM"/>
        </w:rPr>
        <w:t>3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>___201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hy-AM"/>
        </w:rPr>
        <w:t>6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</w:t>
      </w:r>
      <w:r>
        <w:rPr>
          <w:rFonts w:eastAsia="Times New Roman" w:cs="Arial Armenian"/>
          <w:i/>
          <w:noProof/>
          <w:sz w:val="24"/>
          <w:szCs w:val="24"/>
          <w:lang w:val="af-ZA"/>
        </w:rPr>
        <w:t>թ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.             </w:t>
      </w:r>
      <w:r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>
        <w:rPr>
          <w:rFonts w:eastAsia="Times New Roman" w:cs="Arial Armenian"/>
          <w:i/>
          <w:noProof/>
          <w:sz w:val="24"/>
          <w:szCs w:val="24"/>
          <w:lang w:val="af-ZA"/>
        </w:rPr>
        <w:tab/>
        <w:t xml:space="preserve">                       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                    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ab/>
      </w:r>
      <w:r>
        <w:rPr>
          <w:rFonts w:eastAsia="Times New Roman" w:cs="Arial Armenian"/>
          <w:i/>
          <w:noProof/>
          <w:sz w:val="24"/>
          <w:szCs w:val="24"/>
          <w:lang w:val="af-ZA"/>
        </w:rPr>
        <w:t>ք.Ճամբարակ</w:t>
      </w:r>
    </w:p>
    <w:p w:rsidR="003F646E" w:rsidRPr="00247E27" w:rsidRDefault="003F646E" w:rsidP="003F646E">
      <w:pPr>
        <w:spacing w:line="276" w:lineRule="auto"/>
        <w:jc w:val="both"/>
        <w:rPr>
          <w:rFonts w:eastAsia="Times New Roman" w:cs="Arial Armenian"/>
          <w:i/>
          <w:noProof/>
          <w:sz w:val="24"/>
          <w:szCs w:val="24"/>
          <w:lang w:val="af-ZA"/>
        </w:rPr>
      </w:pP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</w:t>
      </w:r>
    </w:p>
    <w:p w:rsidR="003F646E" w:rsidRPr="00247E27" w:rsidRDefault="003F646E" w:rsidP="00D73E16">
      <w:pPr>
        <w:spacing w:line="276" w:lineRule="auto"/>
        <w:jc w:val="both"/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</w:pP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      </w:t>
      </w:r>
      <w:r w:rsidR="00247E27">
        <w:rPr>
          <w:rFonts w:eastAsia="Times New Roman" w:cs="Arial Armenian"/>
          <w:i/>
          <w:noProof/>
          <w:sz w:val="24"/>
          <w:szCs w:val="24"/>
          <w:lang w:val="af-ZA"/>
        </w:rPr>
        <w:t>ԴԱՀԿ ծառայության Գեղարքունիքի մարզային բաժնի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 w:rsidRPr="00247E27">
        <w:rPr>
          <w:rFonts w:eastAsia="Times New Roman" w:cs="Arial Armenian"/>
          <w:i/>
          <w:noProof/>
          <w:sz w:val="24"/>
          <w:szCs w:val="24"/>
          <w:lang w:val="hy-AM"/>
        </w:rPr>
        <w:t>ավագ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 w:rsidR="00247E27">
        <w:rPr>
          <w:rFonts w:eastAsia="Times New Roman" w:cs="Arial Armenian"/>
          <w:i/>
          <w:noProof/>
          <w:sz w:val="24"/>
          <w:szCs w:val="24"/>
          <w:lang w:val="af-ZA"/>
        </w:rPr>
        <w:t>հարկադիր կատարող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</w:t>
      </w:r>
      <w:r w:rsidR="00247E27">
        <w:rPr>
          <w:rFonts w:eastAsia="Times New Roman" w:cs="Arial Armenian"/>
          <w:i/>
          <w:noProof/>
          <w:sz w:val="24"/>
          <w:szCs w:val="24"/>
          <w:lang w:val="af-ZA"/>
        </w:rPr>
        <w:t>Արծրուն Գրիգորյանս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 w:rsidR="00247E27">
        <w:rPr>
          <w:rFonts w:eastAsia="Times New Roman" w:cs="Arial Armenian"/>
          <w:i/>
          <w:noProof/>
          <w:sz w:val="24"/>
          <w:szCs w:val="24"/>
          <w:lang w:val="af-ZA"/>
        </w:rPr>
        <w:t>ուսումնասիրելով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 w:rsidR="00CD6F2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,,</w:t>
      </w:r>
      <w:r w:rsidR="00B5326B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hy-AM"/>
        </w:rPr>
        <w:t>21</w:t>
      </w:r>
      <w:r w:rsidR="00CD6F20" w:rsidRPr="00177DA3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,,</w:t>
      </w:r>
      <w:r w:rsidR="008D78CF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 xml:space="preserve">  </w:t>
      </w:r>
      <w:r w:rsidRPr="00177DA3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0</w:t>
      </w:r>
      <w:r w:rsidR="00B5326B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hy-AM"/>
        </w:rPr>
        <w:t>1</w:t>
      </w:r>
      <w:r w:rsidR="00CD6F20" w:rsidRPr="00177DA3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____</w:t>
      </w:r>
      <w:r w:rsidR="00CD6F2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201</w:t>
      </w:r>
      <w:r w:rsidR="00B5326B">
        <w:rPr>
          <w:rFonts w:eastAsia="Times New Roman" w:cs="Arial Armenian"/>
          <w:i/>
          <w:noProof/>
          <w:position w:val="-4"/>
          <w:sz w:val="24"/>
          <w:szCs w:val="24"/>
          <w:lang w:val="hy-AM"/>
        </w:rPr>
        <w:t>3</w:t>
      </w:r>
      <w:r w:rsidR="00CD6F2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թ</w:t>
      </w:r>
      <w:r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. </w:t>
      </w:r>
      <w:r w:rsidR="00CD6F2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հարուցված թիվ </w:t>
      </w:r>
      <w:r w:rsidR="000206AB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</w:t>
      </w:r>
      <w:r w:rsidRPr="00247E27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05-</w:t>
      </w:r>
      <w:r w:rsidR="00B5326B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hy-AM"/>
        </w:rPr>
        <w:t>91/13</w:t>
      </w:r>
      <w:r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</w:t>
      </w:r>
      <w:r w:rsidR="000206AB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կատարողական վարույթի նյութերը</w:t>
      </w:r>
    </w:p>
    <w:p w:rsidR="003F646E" w:rsidRPr="00247E27" w:rsidRDefault="003F646E" w:rsidP="003F646E">
      <w:pPr>
        <w:spacing w:line="276" w:lineRule="auto"/>
        <w:jc w:val="both"/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</w:pPr>
    </w:p>
    <w:p w:rsidR="003F646E" w:rsidRPr="00247E27" w:rsidRDefault="000206AB" w:rsidP="003F646E">
      <w:pPr>
        <w:jc w:val="center"/>
        <w:rPr>
          <w:rFonts w:eastAsia="Times New Roman" w:cs="Dallak Helv"/>
          <w:i/>
          <w:noProof/>
          <w:sz w:val="28"/>
          <w:szCs w:val="28"/>
          <w:lang w:val="af-ZA"/>
        </w:rPr>
      </w:pPr>
      <w:r>
        <w:rPr>
          <w:rFonts w:eastAsia="Times New Roman" w:cs="Dallak Helv"/>
          <w:i/>
          <w:noProof/>
          <w:sz w:val="24"/>
          <w:szCs w:val="24"/>
          <w:lang w:val="af-ZA"/>
        </w:rPr>
        <w:t>Պ Ա Ր Զ Ե Ց Ի</w:t>
      </w:r>
    </w:p>
    <w:p w:rsidR="003F646E" w:rsidRPr="00247E27" w:rsidRDefault="003F646E" w:rsidP="003F646E">
      <w:pPr>
        <w:rPr>
          <w:rFonts w:eastAsia="Times New Roman" w:cs="Dallak Helv"/>
          <w:b/>
          <w:i/>
          <w:noProof/>
          <w:sz w:val="24"/>
          <w:szCs w:val="24"/>
          <w:lang w:val="af-ZA"/>
        </w:rPr>
      </w:pPr>
    </w:p>
    <w:p w:rsidR="003F646E" w:rsidRPr="00247E27" w:rsidRDefault="003F646E" w:rsidP="00D73E16">
      <w:pPr>
        <w:tabs>
          <w:tab w:val="left" w:pos="3990"/>
        </w:tabs>
        <w:spacing w:line="276" w:lineRule="auto"/>
        <w:jc w:val="both"/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  <w:lang w:val="af-ZA"/>
        </w:rPr>
      </w:pP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  </w:t>
      </w:r>
      <w:r w:rsidR="00B5326B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 xml:space="preserve"> 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 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</w:rPr>
        <w:t>ՀՀ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  <w:lang w:val="af-ZA"/>
        </w:rPr>
        <w:t xml:space="preserve">  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</w:rPr>
        <w:t>Գեղարքունիքի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  <w:lang w:val="af-ZA"/>
        </w:rPr>
        <w:t xml:space="preserve"> 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</w:rPr>
        <w:t>մարզի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  <w:lang w:val="af-ZA"/>
        </w:rPr>
        <w:t xml:space="preserve"> 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</w:rPr>
        <w:t>ընդհանուր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  <w:lang w:val="af-ZA"/>
        </w:rPr>
        <w:t xml:space="preserve"> 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</w:rPr>
        <w:t>իրավասության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  <w:lang w:val="af-ZA"/>
        </w:rPr>
        <w:t xml:space="preserve"> 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</w:rPr>
        <w:t>դատարանի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  <w:lang w:val="af-ZA"/>
        </w:rPr>
        <w:t xml:space="preserve"> 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</w:rPr>
        <w:t>կողմից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  <w:lang w:val="af-ZA"/>
        </w:rPr>
        <w:t xml:space="preserve"> տրված թիվ ԳԴ4/0</w:t>
      </w:r>
      <w:r w:rsidR="00B5326B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  <w:lang w:val="hy-AM"/>
        </w:rPr>
        <w:t>258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  <w:lang w:val="af-ZA"/>
        </w:rPr>
        <w:t>/02/1</w:t>
      </w:r>
      <w:r w:rsidR="00B5326B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  <w:lang w:val="hy-AM"/>
        </w:rPr>
        <w:t>2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  <w:lang w:val="af-ZA"/>
        </w:rPr>
        <w:t xml:space="preserve">  կատարողական թերթի համաձայն պետք է  </w:t>
      </w:r>
      <w:r w:rsidR="00B5326B">
        <w:rPr>
          <w:rFonts w:eastAsia="Times New Roman" w:cs="Arial Armenian"/>
          <w:b/>
          <w:i/>
          <w:noProof/>
          <w:spacing w:val="-5"/>
          <w:position w:val="-4"/>
          <w:sz w:val="24"/>
          <w:szCs w:val="24"/>
          <w:u w:val="single"/>
          <w:lang w:val="hy-AM"/>
        </w:rPr>
        <w:t xml:space="preserve">Նորիկ Լիպարիտի Երիցյանից 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  <w:lang w:val="af-ZA"/>
        </w:rPr>
        <w:t>հօգուտ ,,</w:t>
      </w:r>
      <w:r w:rsidR="00B5326B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  <w:lang w:val="hy-AM"/>
        </w:rPr>
        <w:t>ՎՏԲ-Հայաստան Բանկ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  <w:lang w:val="af-ZA"/>
        </w:rPr>
        <w:t xml:space="preserve">,, 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  <w:lang w:val="hy-AM"/>
        </w:rPr>
        <w:t xml:space="preserve">  </w:t>
      </w:r>
      <w:r w:rsidR="00B5326B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  <w:lang w:val="hy-AM"/>
        </w:rPr>
        <w:t>ՓԲԸ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  <w:lang w:val="af-ZA"/>
        </w:rPr>
        <w:t xml:space="preserve">  բռնագանձել </w:t>
      </w:r>
      <w:r w:rsidR="00B5326B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  <w:lang w:val="hy-AM"/>
        </w:rPr>
        <w:t>392410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  <w:lang w:val="af-ZA"/>
        </w:rPr>
        <w:t xml:space="preserve"> ՀՀ դրամ</w:t>
      </w:r>
      <w:r w:rsidR="0013753B"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  <w:lang w:val="af-ZA"/>
        </w:rPr>
        <w:t xml:space="preserve"> և համապատասխան տոկոսներ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u w:val="single"/>
          <w:lang w:val="af-ZA"/>
        </w:rPr>
        <w:t xml:space="preserve"> : </w:t>
      </w:r>
    </w:p>
    <w:p w:rsidR="003F646E" w:rsidRPr="000F32FA" w:rsidRDefault="003F646E" w:rsidP="00D73E16">
      <w:pPr>
        <w:spacing w:line="276" w:lineRule="auto"/>
        <w:jc w:val="both"/>
        <w:rPr>
          <w:rFonts w:eastAsia="Times New Roman" w:cs="Dallak Helv"/>
          <w:i/>
          <w:noProof/>
          <w:sz w:val="24"/>
          <w:szCs w:val="24"/>
          <w:u w:val="single"/>
          <w:lang w:val="af-ZA"/>
        </w:rPr>
      </w:pPr>
      <w:r w:rsidRPr="00247E27">
        <w:rPr>
          <w:rFonts w:eastAsia="Times New Roman" w:cs="Dallak Helv"/>
          <w:i/>
          <w:noProof/>
          <w:sz w:val="24"/>
          <w:szCs w:val="24"/>
          <w:lang w:val="af-ZA"/>
        </w:rPr>
        <w:t xml:space="preserve">     </w:t>
      </w:r>
      <w:r w:rsidR="000206AB" w:rsidRPr="000206AB">
        <w:rPr>
          <w:rFonts w:eastAsia="Times New Roman" w:cs="Dallak Helv"/>
          <w:i/>
          <w:noProof/>
          <w:sz w:val="24"/>
          <w:szCs w:val="24"/>
          <w:u w:val="single"/>
          <w:lang w:val="af-ZA"/>
        </w:rPr>
        <w:t>,,</w:t>
      </w:r>
      <w:r w:rsidR="00AE62EE" w:rsidRPr="00AE62EE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AE62EE">
        <w:rPr>
          <w:rFonts w:eastAsia="Calibri" w:cs="Times New Roman"/>
          <w:i/>
          <w:sz w:val="24"/>
          <w:szCs w:val="24"/>
        </w:rPr>
        <w:t>Դատական</w:t>
      </w:r>
      <w:r w:rsidR="00AE62EE" w:rsidRPr="003608E4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AE62EE">
        <w:rPr>
          <w:rFonts w:eastAsia="Calibri" w:cs="Times New Roman"/>
          <w:i/>
          <w:sz w:val="24"/>
          <w:szCs w:val="24"/>
        </w:rPr>
        <w:t>ակտերի</w:t>
      </w:r>
      <w:r w:rsidR="00AE62EE" w:rsidRPr="003608E4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AE62EE">
        <w:rPr>
          <w:rFonts w:eastAsia="Calibri" w:cs="Times New Roman"/>
          <w:i/>
          <w:sz w:val="24"/>
          <w:szCs w:val="24"/>
        </w:rPr>
        <w:t>հարկադիր</w:t>
      </w:r>
      <w:r w:rsidR="00AE62EE" w:rsidRPr="003608E4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AE62EE">
        <w:rPr>
          <w:rFonts w:eastAsia="Calibri" w:cs="Times New Roman"/>
          <w:i/>
          <w:sz w:val="24"/>
          <w:szCs w:val="24"/>
        </w:rPr>
        <w:t>կատարման</w:t>
      </w:r>
      <w:r w:rsidR="00AE62EE"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AE62EE">
        <w:rPr>
          <w:rFonts w:eastAsia="Calibri" w:cs="Times New Roman"/>
          <w:i/>
          <w:sz w:val="24"/>
          <w:szCs w:val="24"/>
        </w:rPr>
        <w:t>մասին</w:t>
      </w:r>
      <w:r w:rsidR="000206AB" w:rsidRPr="000206AB">
        <w:rPr>
          <w:rFonts w:eastAsia="Times New Roman" w:cs="Dallak Helv"/>
          <w:i/>
          <w:noProof/>
          <w:sz w:val="24"/>
          <w:szCs w:val="24"/>
          <w:u w:val="single"/>
          <w:lang w:val="af-ZA"/>
        </w:rPr>
        <w:t xml:space="preserve">,, </w:t>
      </w:r>
      <w:r w:rsidR="000206AB">
        <w:rPr>
          <w:rFonts w:eastAsia="Times New Roman" w:cs="Dallak Helv"/>
          <w:i/>
          <w:noProof/>
          <w:sz w:val="24"/>
          <w:szCs w:val="24"/>
          <w:u w:val="single"/>
        </w:rPr>
        <w:t>ՀՀ</w:t>
      </w:r>
      <w:r w:rsidR="000206AB" w:rsidRPr="000206AB">
        <w:rPr>
          <w:rFonts w:eastAsia="Times New Roman" w:cs="Dallak Helv"/>
          <w:i/>
          <w:noProof/>
          <w:sz w:val="24"/>
          <w:szCs w:val="24"/>
          <w:u w:val="single"/>
          <w:lang w:val="af-ZA"/>
        </w:rPr>
        <w:t xml:space="preserve"> </w:t>
      </w:r>
      <w:r w:rsidR="000206AB">
        <w:rPr>
          <w:rFonts w:eastAsia="Times New Roman" w:cs="Dallak Helv"/>
          <w:i/>
          <w:noProof/>
          <w:sz w:val="24"/>
          <w:szCs w:val="24"/>
          <w:u w:val="single"/>
        </w:rPr>
        <w:t>օրենքի</w:t>
      </w:r>
      <w:r w:rsidR="000206AB" w:rsidRPr="000206AB">
        <w:rPr>
          <w:rFonts w:eastAsia="Times New Roman" w:cs="Dallak Helv"/>
          <w:i/>
          <w:noProof/>
          <w:sz w:val="24"/>
          <w:szCs w:val="24"/>
          <w:u w:val="single"/>
          <w:lang w:val="af-ZA"/>
        </w:rPr>
        <w:t xml:space="preserve">  66</w:t>
      </w:r>
      <w:r w:rsidR="000206AB">
        <w:rPr>
          <w:rFonts w:eastAsia="Times New Roman" w:cs="Dallak Helv"/>
          <w:i/>
          <w:noProof/>
          <w:sz w:val="24"/>
          <w:szCs w:val="24"/>
          <w:u w:val="single"/>
          <w:lang w:val="af-ZA"/>
        </w:rPr>
        <w:t xml:space="preserve"> </w:t>
      </w:r>
      <w:r w:rsidR="000206AB">
        <w:rPr>
          <w:rFonts w:eastAsia="Times New Roman" w:cs="Dallak Helv"/>
          <w:i/>
          <w:noProof/>
          <w:sz w:val="24"/>
          <w:szCs w:val="24"/>
          <w:u w:val="single"/>
        </w:rPr>
        <w:t>և</w:t>
      </w:r>
      <w:r w:rsidR="000206AB" w:rsidRPr="000206AB">
        <w:rPr>
          <w:rFonts w:eastAsia="Times New Roman" w:cs="Dallak Helv"/>
          <w:i/>
          <w:noProof/>
          <w:sz w:val="24"/>
          <w:szCs w:val="24"/>
          <w:u w:val="single"/>
          <w:lang w:val="af-ZA"/>
        </w:rPr>
        <w:t xml:space="preserve"> 67 </w:t>
      </w:r>
      <w:r w:rsidR="000206AB">
        <w:rPr>
          <w:rFonts w:eastAsia="Times New Roman" w:cs="Dallak Helv"/>
          <w:i/>
          <w:noProof/>
          <w:sz w:val="24"/>
          <w:szCs w:val="24"/>
          <w:u w:val="single"/>
        </w:rPr>
        <w:t>հոդվածների</w:t>
      </w:r>
      <w:r w:rsidR="000206AB" w:rsidRPr="000206AB">
        <w:rPr>
          <w:rFonts w:eastAsia="Times New Roman" w:cs="Dallak Helv"/>
          <w:i/>
          <w:noProof/>
          <w:sz w:val="24"/>
          <w:szCs w:val="24"/>
          <w:u w:val="single"/>
          <w:lang w:val="af-ZA"/>
        </w:rPr>
        <w:t xml:space="preserve"> </w:t>
      </w:r>
      <w:r w:rsidR="000206AB">
        <w:rPr>
          <w:rFonts w:eastAsia="Times New Roman" w:cs="Dallak Helv"/>
          <w:i/>
          <w:noProof/>
          <w:sz w:val="24"/>
          <w:szCs w:val="24"/>
          <w:u w:val="single"/>
        </w:rPr>
        <w:t>համաձայն</w:t>
      </w:r>
      <w:r w:rsidR="000206AB" w:rsidRPr="000206AB">
        <w:rPr>
          <w:rFonts w:eastAsia="Times New Roman" w:cs="Dallak Helv"/>
          <w:i/>
          <w:noProof/>
          <w:sz w:val="24"/>
          <w:szCs w:val="24"/>
          <w:u w:val="single"/>
          <w:lang w:val="af-ZA"/>
        </w:rPr>
        <w:t xml:space="preserve"> </w:t>
      </w:r>
      <w:r w:rsidR="000206AB">
        <w:rPr>
          <w:rFonts w:eastAsia="Times New Roman" w:cs="Dallak Helv"/>
          <w:i/>
          <w:noProof/>
          <w:sz w:val="24"/>
          <w:szCs w:val="24"/>
          <w:u w:val="single"/>
        </w:rPr>
        <w:t>պարտապանից</w:t>
      </w:r>
      <w:r w:rsidR="000206AB" w:rsidRPr="000206AB">
        <w:rPr>
          <w:rFonts w:eastAsia="Times New Roman" w:cs="Dallak Helv"/>
          <w:i/>
          <w:noProof/>
          <w:sz w:val="24"/>
          <w:szCs w:val="24"/>
          <w:u w:val="single"/>
          <w:lang w:val="af-ZA"/>
        </w:rPr>
        <w:t xml:space="preserve"> </w:t>
      </w:r>
      <w:r w:rsidR="000206AB">
        <w:rPr>
          <w:rFonts w:eastAsia="Times New Roman" w:cs="Dallak Helv"/>
          <w:i/>
          <w:noProof/>
          <w:sz w:val="24"/>
          <w:szCs w:val="24"/>
          <w:u w:val="single"/>
        </w:rPr>
        <w:t>հօգուտ</w:t>
      </w:r>
      <w:r w:rsidR="000206AB" w:rsidRPr="000206AB">
        <w:rPr>
          <w:rFonts w:eastAsia="Times New Roman" w:cs="Dallak Helv"/>
          <w:i/>
          <w:noProof/>
          <w:sz w:val="24"/>
          <w:szCs w:val="24"/>
          <w:u w:val="single"/>
          <w:lang w:val="af-ZA"/>
        </w:rPr>
        <w:t xml:space="preserve"> </w:t>
      </w:r>
      <w:r w:rsidR="000206AB">
        <w:rPr>
          <w:rFonts w:eastAsia="Times New Roman" w:cs="Dallak Helv"/>
          <w:i/>
          <w:noProof/>
          <w:sz w:val="24"/>
          <w:szCs w:val="24"/>
          <w:u w:val="single"/>
        </w:rPr>
        <w:t>ԴԱՀԿ</w:t>
      </w:r>
      <w:r w:rsidR="000206AB" w:rsidRPr="000206AB">
        <w:rPr>
          <w:rFonts w:eastAsia="Times New Roman" w:cs="Dallak Helv"/>
          <w:i/>
          <w:noProof/>
          <w:sz w:val="24"/>
          <w:szCs w:val="24"/>
          <w:u w:val="single"/>
          <w:lang w:val="af-ZA"/>
        </w:rPr>
        <w:t xml:space="preserve"> </w:t>
      </w:r>
      <w:r w:rsidR="000206AB">
        <w:rPr>
          <w:rFonts w:eastAsia="Times New Roman" w:cs="Dallak Helv"/>
          <w:i/>
          <w:noProof/>
          <w:sz w:val="24"/>
          <w:szCs w:val="24"/>
          <w:u w:val="single"/>
        </w:rPr>
        <w:t>ծառայության</w:t>
      </w:r>
      <w:r w:rsidR="000206AB" w:rsidRPr="000206AB">
        <w:rPr>
          <w:rFonts w:eastAsia="Times New Roman" w:cs="Dallak Helv"/>
          <w:i/>
          <w:noProof/>
          <w:sz w:val="24"/>
          <w:szCs w:val="24"/>
          <w:u w:val="single"/>
          <w:lang w:val="af-ZA"/>
        </w:rPr>
        <w:t xml:space="preserve"> </w:t>
      </w:r>
      <w:r w:rsidR="000206AB">
        <w:rPr>
          <w:rFonts w:eastAsia="Times New Roman" w:cs="Dallak Helv"/>
          <w:i/>
          <w:noProof/>
          <w:sz w:val="24"/>
          <w:szCs w:val="24"/>
          <w:u w:val="single"/>
        </w:rPr>
        <w:t>պետք</w:t>
      </w:r>
      <w:r w:rsidR="000206AB" w:rsidRPr="000206AB">
        <w:rPr>
          <w:rFonts w:eastAsia="Times New Roman" w:cs="Dallak Helv"/>
          <w:i/>
          <w:noProof/>
          <w:sz w:val="24"/>
          <w:szCs w:val="24"/>
          <w:u w:val="single"/>
          <w:lang w:val="af-ZA"/>
        </w:rPr>
        <w:t xml:space="preserve"> </w:t>
      </w:r>
      <w:r w:rsidR="000206AB">
        <w:rPr>
          <w:rFonts w:eastAsia="Times New Roman" w:cs="Dallak Helv"/>
          <w:i/>
          <w:noProof/>
          <w:sz w:val="24"/>
          <w:szCs w:val="24"/>
          <w:u w:val="single"/>
        </w:rPr>
        <w:t>է</w:t>
      </w:r>
      <w:r w:rsidR="000206AB" w:rsidRPr="000206AB">
        <w:rPr>
          <w:rFonts w:eastAsia="Times New Roman" w:cs="Dallak Helv"/>
          <w:i/>
          <w:noProof/>
          <w:sz w:val="24"/>
          <w:szCs w:val="24"/>
          <w:u w:val="single"/>
          <w:lang w:val="af-ZA"/>
        </w:rPr>
        <w:t xml:space="preserve"> </w:t>
      </w:r>
      <w:r w:rsidR="000206AB">
        <w:rPr>
          <w:rFonts w:eastAsia="Times New Roman" w:cs="Dallak Helv"/>
          <w:i/>
          <w:noProof/>
          <w:sz w:val="24"/>
          <w:szCs w:val="24"/>
          <w:u w:val="single"/>
        </w:rPr>
        <w:t>բռնագանձել</w:t>
      </w:r>
      <w:r w:rsidRPr="00247E27">
        <w:rPr>
          <w:rFonts w:eastAsia="Times New Roman" w:cs="Dallak Helv"/>
          <w:i/>
          <w:noProof/>
          <w:sz w:val="24"/>
          <w:szCs w:val="24"/>
          <w:u w:val="single"/>
          <w:lang w:val="hy-AM"/>
        </w:rPr>
        <w:t xml:space="preserve"> </w:t>
      </w:r>
      <w:r w:rsidR="0013753B" w:rsidRPr="00247E27">
        <w:rPr>
          <w:rFonts w:eastAsia="Times New Roman" w:cs="Dallak Helv"/>
          <w:i/>
          <w:noProof/>
          <w:sz w:val="24"/>
          <w:szCs w:val="24"/>
          <w:u w:val="single"/>
          <w:lang w:val="af-ZA"/>
        </w:rPr>
        <w:t>5</w:t>
      </w:r>
      <w:r w:rsidR="0013753B" w:rsidRPr="00247E27">
        <w:rPr>
          <w:rFonts w:eastAsia="Times New Roman" w:cs="Dallak Helv"/>
          <w:i/>
          <w:noProof/>
          <w:sz w:val="24"/>
          <w:szCs w:val="24"/>
          <w:u w:val="single"/>
        </w:rPr>
        <w:t>օ</w:t>
      </w:r>
      <w:r w:rsidR="0013753B" w:rsidRPr="00247E27">
        <w:rPr>
          <w:rFonts w:eastAsia="Times New Roman" w:cs="Dallak Helv"/>
          <w:i/>
          <w:noProof/>
          <w:sz w:val="24"/>
          <w:szCs w:val="24"/>
          <w:u w:val="single"/>
          <w:lang w:val="af-ZA"/>
        </w:rPr>
        <w:t>/</w:t>
      </w:r>
      <w:r w:rsidR="0013753B" w:rsidRPr="00247E27">
        <w:rPr>
          <w:rFonts w:eastAsia="Times New Roman" w:cs="Dallak Helv"/>
          <w:i/>
          <w:noProof/>
          <w:sz w:val="24"/>
          <w:szCs w:val="24"/>
          <w:u w:val="single"/>
        </w:rPr>
        <w:t>օ</w:t>
      </w:r>
      <w:r w:rsidR="0013753B" w:rsidRPr="00247E27">
        <w:rPr>
          <w:rFonts w:eastAsia="Times New Roman" w:cs="Dallak Helv"/>
          <w:i/>
          <w:noProof/>
          <w:sz w:val="24"/>
          <w:szCs w:val="24"/>
          <w:u w:val="single"/>
          <w:lang w:val="af-ZA"/>
        </w:rPr>
        <w:t>-</w:t>
      </w:r>
      <w:r w:rsidR="0013753B" w:rsidRPr="00247E27">
        <w:rPr>
          <w:rFonts w:eastAsia="Times New Roman" w:cs="Dallak Helv"/>
          <w:i/>
          <w:noProof/>
          <w:sz w:val="24"/>
          <w:szCs w:val="24"/>
          <w:u w:val="single"/>
        </w:rPr>
        <w:t>ի</w:t>
      </w:r>
      <w:r w:rsidR="0013753B" w:rsidRPr="00247E27">
        <w:rPr>
          <w:rFonts w:eastAsia="Times New Roman" w:cs="Dallak Helv"/>
          <w:i/>
          <w:noProof/>
          <w:sz w:val="24"/>
          <w:szCs w:val="24"/>
          <w:u w:val="single"/>
          <w:lang w:val="af-ZA"/>
        </w:rPr>
        <w:t xml:space="preserve"> </w:t>
      </w:r>
      <w:r w:rsidR="0013753B" w:rsidRPr="00247E27">
        <w:rPr>
          <w:rFonts w:eastAsia="Times New Roman" w:cs="Dallak Helv"/>
          <w:i/>
          <w:noProof/>
          <w:sz w:val="24"/>
          <w:szCs w:val="24"/>
          <w:u w:val="single"/>
        </w:rPr>
        <w:t>չափով</w:t>
      </w:r>
      <w:r w:rsidRPr="00247E27">
        <w:rPr>
          <w:rFonts w:eastAsia="Times New Roman" w:cs="Dallak Helv"/>
          <w:i/>
          <w:noProof/>
          <w:sz w:val="24"/>
          <w:szCs w:val="24"/>
          <w:u w:val="single"/>
          <w:lang w:val="af-ZA"/>
        </w:rPr>
        <w:t xml:space="preserve"> </w:t>
      </w:r>
      <w:r w:rsidR="000206AB">
        <w:rPr>
          <w:rFonts w:eastAsia="Times New Roman" w:cs="Dallak Helv"/>
          <w:i/>
          <w:noProof/>
          <w:sz w:val="24"/>
          <w:szCs w:val="24"/>
          <w:u w:val="single"/>
        </w:rPr>
        <w:t>ՀՀ</w:t>
      </w:r>
      <w:r w:rsidR="000206AB" w:rsidRPr="000206AB">
        <w:rPr>
          <w:rFonts w:eastAsia="Times New Roman" w:cs="Dallak Helv"/>
          <w:i/>
          <w:noProof/>
          <w:sz w:val="24"/>
          <w:szCs w:val="24"/>
          <w:u w:val="single"/>
          <w:lang w:val="af-ZA"/>
        </w:rPr>
        <w:t xml:space="preserve"> </w:t>
      </w:r>
      <w:r w:rsidR="000206AB">
        <w:rPr>
          <w:rFonts w:eastAsia="Times New Roman" w:cs="Dallak Helv"/>
          <w:i/>
          <w:noProof/>
          <w:sz w:val="24"/>
          <w:szCs w:val="24"/>
          <w:u w:val="single"/>
        </w:rPr>
        <w:t>դրամ</w:t>
      </w:r>
      <w:r w:rsidR="000F32FA" w:rsidRPr="000F32FA">
        <w:rPr>
          <w:rFonts w:eastAsia="Times New Roman" w:cs="Dallak Helv"/>
          <w:i/>
          <w:noProof/>
          <w:sz w:val="24"/>
          <w:szCs w:val="24"/>
          <w:u w:val="single"/>
          <w:lang w:val="af-ZA"/>
        </w:rPr>
        <w:t xml:space="preserve">, </w:t>
      </w:r>
      <w:r w:rsidR="000F32FA">
        <w:rPr>
          <w:rFonts w:eastAsia="Times New Roman" w:cs="Dallak Helv"/>
          <w:i/>
          <w:noProof/>
          <w:sz w:val="24"/>
          <w:szCs w:val="24"/>
          <w:u w:val="single"/>
        </w:rPr>
        <w:t>որպես</w:t>
      </w:r>
      <w:r w:rsidR="000F32FA" w:rsidRPr="000F32FA">
        <w:rPr>
          <w:rFonts w:eastAsia="Times New Roman" w:cs="Dallak Helv"/>
          <w:i/>
          <w:noProof/>
          <w:sz w:val="24"/>
          <w:szCs w:val="24"/>
          <w:u w:val="single"/>
          <w:lang w:val="af-ZA"/>
        </w:rPr>
        <w:t xml:space="preserve"> </w:t>
      </w:r>
      <w:r w:rsidR="000F32FA">
        <w:rPr>
          <w:rFonts w:eastAsia="Times New Roman" w:cs="Dallak Helv"/>
          <w:i/>
          <w:noProof/>
          <w:sz w:val="24"/>
          <w:szCs w:val="24"/>
          <w:u w:val="single"/>
        </w:rPr>
        <w:t>կատարողական</w:t>
      </w:r>
      <w:r w:rsidR="000F32FA" w:rsidRPr="000F32FA">
        <w:rPr>
          <w:rFonts w:eastAsia="Times New Roman" w:cs="Dallak Helv"/>
          <w:i/>
          <w:noProof/>
          <w:sz w:val="24"/>
          <w:szCs w:val="24"/>
          <w:u w:val="single"/>
          <w:lang w:val="af-ZA"/>
        </w:rPr>
        <w:t xml:space="preserve"> </w:t>
      </w:r>
      <w:r w:rsidR="000F32FA">
        <w:rPr>
          <w:rFonts w:eastAsia="Times New Roman" w:cs="Dallak Helv"/>
          <w:i/>
          <w:noProof/>
          <w:sz w:val="24"/>
          <w:szCs w:val="24"/>
          <w:u w:val="single"/>
        </w:rPr>
        <w:t>ծախսեր</w:t>
      </w:r>
      <w:r w:rsidRPr="00247E27">
        <w:rPr>
          <w:rFonts w:eastAsia="Times New Roman" w:cs="Dallak Helv"/>
          <w:i/>
          <w:noProof/>
          <w:sz w:val="24"/>
          <w:szCs w:val="24"/>
          <w:u w:val="single"/>
          <w:lang w:val="hy-AM"/>
        </w:rPr>
        <w:t xml:space="preserve"> </w:t>
      </w:r>
      <w:r w:rsidR="000F32FA" w:rsidRPr="000F32FA">
        <w:rPr>
          <w:rFonts w:eastAsia="Times New Roman" w:cs="Dallak Helv"/>
          <w:i/>
          <w:noProof/>
          <w:sz w:val="24"/>
          <w:szCs w:val="24"/>
          <w:u w:val="single"/>
          <w:lang w:val="af-ZA"/>
        </w:rPr>
        <w:t>:</w:t>
      </w:r>
    </w:p>
    <w:p w:rsidR="00B5326B" w:rsidRDefault="003F646E" w:rsidP="003F646E">
      <w:pPr>
        <w:spacing w:line="276" w:lineRule="auto"/>
        <w:jc w:val="both"/>
        <w:rPr>
          <w:rFonts w:eastAsia="Times New Roman" w:cs="Dallak Helv"/>
          <w:i/>
          <w:noProof/>
          <w:sz w:val="24"/>
          <w:szCs w:val="24"/>
          <w:u w:val="single"/>
          <w:lang w:val="hy-AM"/>
        </w:rPr>
      </w:pPr>
      <w:r w:rsidRPr="00247E27">
        <w:rPr>
          <w:rFonts w:eastAsia="Times New Roman" w:cs="Dallak Helv"/>
          <w:i/>
          <w:noProof/>
          <w:sz w:val="24"/>
          <w:szCs w:val="24"/>
          <w:lang w:val="af-ZA"/>
        </w:rPr>
        <w:t xml:space="preserve">     </w:t>
      </w:r>
      <w:r w:rsidR="00B5326B" w:rsidRPr="00B5326B">
        <w:rPr>
          <w:rFonts w:eastAsia="Times New Roman" w:cs="Dallak Helv"/>
          <w:i/>
          <w:noProof/>
          <w:sz w:val="24"/>
          <w:szCs w:val="24"/>
          <w:u w:val="single"/>
          <w:lang w:val="hy-AM"/>
        </w:rPr>
        <w:t>Ըստ պահանջատիրոջ կողմից տրված գրության</w:t>
      </w:r>
      <w:r w:rsidR="00B5326B">
        <w:rPr>
          <w:rFonts w:eastAsia="Times New Roman" w:cs="Dallak Helv"/>
          <w:i/>
          <w:noProof/>
          <w:sz w:val="24"/>
          <w:szCs w:val="24"/>
          <w:u w:val="single"/>
          <w:lang w:val="hy-AM"/>
        </w:rPr>
        <w:t xml:space="preserve"> պարտապանի պարտքը 21,01,2016թ, դրությամբ կազմում է  2151631 ՀՀ դրամ:</w:t>
      </w:r>
    </w:p>
    <w:p w:rsidR="00B5326B" w:rsidRDefault="00B5326B" w:rsidP="003F646E">
      <w:pPr>
        <w:spacing w:line="276" w:lineRule="auto"/>
        <w:jc w:val="both"/>
        <w:rPr>
          <w:rFonts w:eastAsia="Times New Roman" w:cs="Dallak Helv"/>
          <w:i/>
          <w:noProof/>
          <w:spacing w:val="-5"/>
          <w:position w:val="-4"/>
          <w:sz w:val="24"/>
          <w:szCs w:val="24"/>
          <w:u w:val="single"/>
          <w:lang w:val="hy-AM"/>
        </w:rPr>
      </w:pPr>
      <w:r w:rsidRPr="00B5326B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 xml:space="preserve">    </w:t>
      </w:r>
      <w:r>
        <w:rPr>
          <w:rFonts w:eastAsia="Times New Roman" w:cs="Dallak Helv"/>
          <w:i/>
          <w:noProof/>
          <w:spacing w:val="-5"/>
          <w:position w:val="-4"/>
          <w:sz w:val="24"/>
          <w:szCs w:val="24"/>
          <w:u w:val="single"/>
          <w:lang w:val="hy-AM"/>
        </w:rPr>
        <w:t xml:space="preserve">Պարտապանը չունի գույք կամ եկամուտներ որոնց վրա կարելի է բռնագանձում տարածել: </w:t>
      </w:r>
    </w:p>
    <w:p w:rsidR="00D73E16" w:rsidRPr="000F32FA" w:rsidRDefault="00B5326B" w:rsidP="003F646E">
      <w:pPr>
        <w:spacing w:line="276" w:lineRule="auto"/>
        <w:jc w:val="both"/>
        <w:rPr>
          <w:rFonts w:eastAsia="Times New Roman" w:cs="Dallak Helv"/>
          <w:i/>
          <w:noProof/>
          <w:spacing w:val="-5"/>
          <w:position w:val="-4"/>
          <w:sz w:val="24"/>
          <w:szCs w:val="24"/>
          <w:u w:val="single"/>
          <w:lang w:val="af-ZA"/>
        </w:rPr>
      </w:pPr>
      <w:r w:rsidRPr="00B5326B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 xml:space="preserve">     </w:t>
      </w:r>
      <w:r w:rsidR="0013753B" w:rsidRPr="00247E27">
        <w:rPr>
          <w:rFonts w:eastAsia="Times New Roman" w:cs="Dallak Helv"/>
          <w:i/>
          <w:noProof/>
          <w:spacing w:val="-5"/>
          <w:position w:val="-4"/>
          <w:sz w:val="24"/>
          <w:szCs w:val="24"/>
          <w:u w:val="single"/>
          <w:lang w:val="af-ZA"/>
        </w:rPr>
        <w:t xml:space="preserve"> </w:t>
      </w:r>
      <w:r w:rsidR="00BE15F1" w:rsidRPr="00247E27">
        <w:rPr>
          <w:rFonts w:eastAsia="Times New Roman" w:cs="Dallak Helv"/>
          <w:i/>
          <w:noProof/>
          <w:spacing w:val="-5"/>
          <w:position w:val="-4"/>
          <w:sz w:val="24"/>
          <w:szCs w:val="24"/>
          <w:u w:val="single"/>
          <w:lang w:val="af-ZA"/>
        </w:rPr>
        <w:t>Ի հայտ են եկել պարտապանի սնանկության հ</w:t>
      </w:r>
      <w:r>
        <w:rPr>
          <w:rFonts w:eastAsia="Times New Roman" w:cs="Dallak Helv"/>
          <w:i/>
          <w:noProof/>
          <w:spacing w:val="-5"/>
          <w:position w:val="-4"/>
          <w:sz w:val="24"/>
          <w:szCs w:val="24"/>
          <w:u w:val="single"/>
          <w:lang w:val="af-ZA"/>
        </w:rPr>
        <w:t>ատկանիշներ</w:t>
      </w:r>
      <w:r w:rsidR="000F32FA">
        <w:rPr>
          <w:rFonts w:eastAsia="Times New Roman" w:cs="Dallak Helv"/>
          <w:i/>
          <w:noProof/>
          <w:spacing w:val="-5"/>
          <w:position w:val="-4"/>
          <w:sz w:val="24"/>
          <w:szCs w:val="24"/>
          <w:u w:val="single"/>
          <w:lang w:val="af-ZA"/>
        </w:rPr>
        <w:t xml:space="preserve">: </w:t>
      </w:r>
    </w:p>
    <w:p w:rsidR="003F646E" w:rsidRPr="00247E27" w:rsidRDefault="000F32FA" w:rsidP="00D73E16">
      <w:pPr>
        <w:spacing w:line="276" w:lineRule="auto"/>
        <w:ind w:firstLine="567"/>
        <w:jc w:val="both"/>
        <w:rPr>
          <w:rFonts w:eastAsia="Calibri" w:cs="Times New Roman"/>
          <w:i/>
          <w:sz w:val="24"/>
          <w:szCs w:val="24"/>
          <w:lang w:val="hy-AM"/>
        </w:rPr>
      </w:pPr>
      <w:r w:rsidRPr="000F32FA">
        <w:rPr>
          <w:rFonts w:eastAsia="Calibri" w:cs="Times New Roman"/>
          <w:i/>
          <w:sz w:val="24"/>
          <w:szCs w:val="24"/>
          <w:lang w:val="hy-AM"/>
        </w:rPr>
        <w:t>Վերոգրյալի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Pr="000F32FA">
        <w:rPr>
          <w:rFonts w:eastAsia="Calibri" w:cs="Times New Roman"/>
          <w:i/>
          <w:sz w:val="24"/>
          <w:szCs w:val="24"/>
          <w:lang w:val="hy-AM"/>
        </w:rPr>
        <w:t>հիման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Pr="000F32FA">
        <w:rPr>
          <w:rFonts w:eastAsia="Calibri" w:cs="Times New Roman"/>
          <w:i/>
          <w:sz w:val="24"/>
          <w:szCs w:val="24"/>
          <w:lang w:val="hy-AM"/>
        </w:rPr>
        <w:t>վրա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 xml:space="preserve"> </w:t>
      </w:r>
      <w:r>
        <w:rPr>
          <w:rFonts w:eastAsia="Calibri" w:cs="Times New Roman"/>
          <w:i/>
          <w:sz w:val="24"/>
          <w:szCs w:val="24"/>
        </w:rPr>
        <w:t>և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</w:rPr>
        <w:t>ղեկավարվելով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 xml:space="preserve"> </w:t>
      </w:r>
      <w:r w:rsidR="00BE15F1" w:rsidRPr="00247E27">
        <w:rPr>
          <w:rFonts w:eastAsia="Calibri" w:cs="Times New Roman"/>
          <w:i/>
          <w:sz w:val="24"/>
          <w:szCs w:val="24"/>
          <w:lang w:val="af-ZA"/>
        </w:rPr>
        <w:t>,,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Սնանկության</w:t>
      </w:r>
      <w:r w:rsidR="00BE15F1" w:rsidRPr="00247E27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մասին</w:t>
      </w:r>
      <w:r w:rsidR="00BE15F1" w:rsidRPr="00247E27">
        <w:rPr>
          <w:rFonts w:eastAsia="Calibri" w:cs="Times New Roman"/>
          <w:i/>
          <w:sz w:val="24"/>
          <w:szCs w:val="24"/>
          <w:lang w:val="af-ZA"/>
        </w:rPr>
        <w:t xml:space="preserve">,, 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ՀՀ</w:t>
      </w:r>
      <w:r w:rsidR="00BE15F1" w:rsidRPr="00247E27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օրենքի</w:t>
      </w:r>
      <w:r w:rsidR="00BE15F1" w:rsidRPr="00247E27">
        <w:rPr>
          <w:rFonts w:eastAsia="Calibri" w:cs="Sylfaen"/>
          <w:i/>
          <w:sz w:val="24"/>
          <w:szCs w:val="24"/>
          <w:lang w:val="af-ZA"/>
        </w:rPr>
        <w:t xml:space="preserve"> 6-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րդ</w:t>
      </w:r>
      <w:r w:rsidR="00BE15F1" w:rsidRPr="00247E27">
        <w:rPr>
          <w:rFonts w:eastAsia="Calibri" w:cs="Sylfaen"/>
          <w:i/>
          <w:sz w:val="24"/>
          <w:szCs w:val="24"/>
          <w:lang w:val="af-ZA"/>
        </w:rPr>
        <w:t xml:space="preserve"> 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հոդվածի</w:t>
      </w:r>
      <w:r w:rsidR="00BE15F1" w:rsidRPr="00247E27">
        <w:rPr>
          <w:rFonts w:eastAsia="Calibri" w:cs="Sylfaen"/>
          <w:i/>
          <w:sz w:val="24"/>
          <w:szCs w:val="24"/>
          <w:lang w:val="af-ZA"/>
        </w:rPr>
        <w:t xml:space="preserve"> 2-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րդ</w:t>
      </w:r>
      <w:r w:rsidR="00BE15F1" w:rsidRPr="00247E27">
        <w:rPr>
          <w:rFonts w:eastAsia="Calibri" w:cs="Sylfaen"/>
          <w:i/>
          <w:sz w:val="24"/>
          <w:szCs w:val="24"/>
          <w:lang w:val="af-ZA"/>
        </w:rPr>
        <w:t xml:space="preserve"> 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մասով</w:t>
      </w:r>
      <w:r w:rsidR="00BE15F1" w:rsidRPr="00247E27">
        <w:rPr>
          <w:rFonts w:eastAsia="Calibri" w:cs="Sylfaen"/>
          <w:i/>
          <w:sz w:val="24"/>
          <w:szCs w:val="24"/>
          <w:lang w:val="af-ZA"/>
        </w:rPr>
        <w:t xml:space="preserve">, </w:t>
      </w:r>
      <w:r w:rsidRPr="000F32FA">
        <w:rPr>
          <w:rFonts w:eastAsia="Calibri" w:cs="Times New Roman"/>
          <w:i/>
          <w:sz w:val="24"/>
          <w:szCs w:val="24"/>
          <w:lang w:val="af-ZA"/>
        </w:rPr>
        <w:t>,,</w:t>
      </w:r>
      <w:r>
        <w:rPr>
          <w:rFonts w:eastAsia="Calibri" w:cs="Times New Roman"/>
          <w:i/>
          <w:sz w:val="24"/>
          <w:szCs w:val="24"/>
        </w:rPr>
        <w:t>Դ</w:t>
      </w:r>
      <w:r w:rsidR="003608E4">
        <w:rPr>
          <w:rFonts w:eastAsia="Calibri" w:cs="Times New Roman"/>
          <w:i/>
          <w:sz w:val="24"/>
          <w:szCs w:val="24"/>
        </w:rPr>
        <w:t>ատական</w:t>
      </w:r>
      <w:r w:rsidR="003608E4" w:rsidRPr="003608E4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3608E4">
        <w:rPr>
          <w:rFonts w:eastAsia="Calibri" w:cs="Times New Roman"/>
          <w:i/>
          <w:sz w:val="24"/>
          <w:szCs w:val="24"/>
        </w:rPr>
        <w:t>ակտերի</w:t>
      </w:r>
      <w:r w:rsidR="003608E4" w:rsidRPr="003608E4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3608E4">
        <w:rPr>
          <w:rFonts w:eastAsia="Calibri" w:cs="Times New Roman"/>
          <w:i/>
          <w:sz w:val="24"/>
          <w:szCs w:val="24"/>
        </w:rPr>
        <w:t>հարկադիր</w:t>
      </w:r>
      <w:r w:rsidR="003608E4" w:rsidRPr="003608E4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3608E4">
        <w:rPr>
          <w:rFonts w:eastAsia="Calibri" w:cs="Times New Roman"/>
          <w:i/>
          <w:sz w:val="24"/>
          <w:szCs w:val="24"/>
        </w:rPr>
        <w:t>կատարման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</w:rPr>
        <w:t>մասին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,, </w:t>
      </w:r>
      <w:r>
        <w:rPr>
          <w:rFonts w:eastAsia="Calibri" w:cs="Times New Roman"/>
          <w:i/>
          <w:sz w:val="24"/>
          <w:szCs w:val="24"/>
        </w:rPr>
        <w:t>ՀՀ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</w:rPr>
        <w:t>օրենքի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 xml:space="preserve"> 28 </w:t>
      </w:r>
      <w:r w:rsidR="00BE15F1" w:rsidRPr="00247E27">
        <w:rPr>
          <w:rFonts w:eastAsia="Calibri" w:cs="Sylfaen"/>
          <w:i/>
          <w:sz w:val="24"/>
          <w:szCs w:val="24"/>
          <w:lang w:val="hy-AM"/>
        </w:rPr>
        <w:t>հոդվածով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 xml:space="preserve"> </w:t>
      </w:r>
      <w:r w:rsidR="00BE15F1" w:rsidRPr="00247E27">
        <w:rPr>
          <w:rFonts w:eastAsia="Calibri" w:cs="Sylfaen"/>
          <w:i/>
          <w:sz w:val="24"/>
          <w:szCs w:val="24"/>
          <w:lang w:val="hy-AM"/>
        </w:rPr>
        <w:t>և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 xml:space="preserve"> 37  </w:t>
      </w:r>
      <w:r>
        <w:rPr>
          <w:rFonts w:eastAsia="Calibri" w:cs="Times New Roman"/>
          <w:i/>
          <w:sz w:val="24"/>
          <w:szCs w:val="24"/>
        </w:rPr>
        <w:t>հոդվածի</w:t>
      </w:r>
      <w:r w:rsidR="00BE15F1" w:rsidRPr="00247E27">
        <w:rPr>
          <w:rFonts w:eastAsia="Calibri" w:cs="Sylfaen"/>
          <w:i/>
          <w:sz w:val="24"/>
          <w:szCs w:val="24"/>
          <w:lang w:val="af-ZA"/>
        </w:rPr>
        <w:t xml:space="preserve"> 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>8-</w:t>
      </w:r>
      <w:r w:rsidR="00BE15F1" w:rsidRPr="00247E27">
        <w:rPr>
          <w:rFonts w:eastAsia="Calibri" w:cs="Sylfaen"/>
          <w:i/>
          <w:sz w:val="24"/>
          <w:szCs w:val="24"/>
          <w:lang w:val="hy-AM"/>
        </w:rPr>
        <w:t>րդ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 xml:space="preserve"> </w:t>
      </w:r>
      <w:r w:rsidR="00BE15F1" w:rsidRPr="00247E27">
        <w:rPr>
          <w:rFonts w:eastAsia="Calibri" w:cs="Sylfaen"/>
          <w:i/>
          <w:sz w:val="24"/>
          <w:szCs w:val="24"/>
          <w:lang w:val="hy-AM"/>
        </w:rPr>
        <w:t>կետով</w:t>
      </w:r>
      <w:r w:rsidR="003F646E" w:rsidRPr="00247E27">
        <w:rPr>
          <w:rFonts w:eastAsia="Calibri" w:cs="Times New Roman"/>
          <w:i/>
          <w:sz w:val="24"/>
          <w:szCs w:val="24"/>
          <w:lang w:val="hy-AM"/>
        </w:rPr>
        <w:t xml:space="preserve"> </w:t>
      </w:r>
    </w:p>
    <w:p w:rsidR="003F646E" w:rsidRPr="00247E27" w:rsidRDefault="003F646E" w:rsidP="003F646E">
      <w:pPr>
        <w:tabs>
          <w:tab w:val="left" w:pos="2910"/>
        </w:tabs>
        <w:spacing w:line="276" w:lineRule="auto"/>
        <w:ind w:firstLine="567"/>
        <w:jc w:val="both"/>
        <w:rPr>
          <w:rFonts w:eastAsia="Calibri" w:cs="Times New Roman"/>
          <w:i/>
          <w:sz w:val="24"/>
          <w:szCs w:val="24"/>
          <w:lang w:val="hy-AM"/>
        </w:rPr>
      </w:pPr>
      <w:r w:rsidRPr="00247E27">
        <w:rPr>
          <w:rFonts w:eastAsia="Calibri" w:cs="Times New Roman"/>
          <w:i/>
          <w:sz w:val="24"/>
          <w:szCs w:val="24"/>
          <w:lang w:val="hy-AM"/>
        </w:rPr>
        <w:tab/>
      </w:r>
    </w:p>
    <w:p w:rsidR="003F646E" w:rsidRPr="000F32FA" w:rsidRDefault="000F32FA" w:rsidP="00D73E16">
      <w:pPr>
        <w:ind w:firstLine="567"/>
        <w:jc w:val="center"/>
        <w:rPr>
          <w:rFonts w:eastAsia="Calibri" w:cs="Times New Roman"/>
          <w:i/>
          <w:sz w:val="28"/>
          <w:szCs w:val="28"/>
          <w:lang w:val="hy-AM"/>
        </w:rPr>
      </w:pPr>
      <w:r w:rsidRPr="000F32FA">
        <w:rPr>
          <w:rFonts w:eastAsia="Calibri" w:cs="Times New Roman"/>
          <w:i/>
          <w:sz w:val="28"/>
          <w:szCs w:val="28"/>
          <w:lang w:val="hy-AM"/>
        </w:rPr>
        <w:t>Ո Ր Ո Շ Ե Ց Ի</w:t>
      </w:r>
    </w:p>
    <w:p w:rsidR="00D73E16" w:rsidRPr="00247E27" w:rsidRDefault="00D73E16" w:rsidP="00D73E16">
      <w:pPr>
        <w:ind w:firstLine="567"/>
        <w:jc w:val="center"/>
        <w:rPr>
          <w:rFonts w:eastAsia="Calibri" w:cs="Times New Roman"/>
          <w:i/>
          <w:sz w:val="28"/>
          <w:szCs w:val="28"/>
          <w:lang w:val="hy-AM"/>
        </w:rPr>
      </w:pPr>
    </w:p>
    <w:p w:rsidR="00BE15F1" w:rsidRPr="00247E27" w:rsidRDefault="00BE15F1" w:rsidP="00F63448">
      <w:pPr>
        <w:spacing w:line="276" w:lineRule="auto"/>
        <w:jc w:val="both"/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</w:pPr>
      <w:r w:rsidRPr="00247E27">
        <w:rPr>
          <w:rFonts w:eastAsia="Times New Roman" w:cs="Arial Armenian"/>
          <w:b/>
          <w:i/>
          <w:noProof/>
          <w:sz w:val="24"/>
          <w:szCs w:val="24"/>
          <w:lang w:val="hy-AM"/>
        </w:rPr>
        <w:t>Կասեցնել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   </w:t>
      </w:r>
      <w:r w:rsidR="000F32FA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,,</w:t>
      </w:r>
      <w:r w:rsidR="00B5326B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hy-AM"/>
        </w:rPr>
        <w:t>22</w:t>
      </w:r>
      <w:r w:rsidR="000F32FA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,,</w:t>
      </w:r>
      <w:r w:rsidR="000F32FA"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__</w:t>
      </w:r>
      <w:r w:rsidR="000F32FA" w:rsidRPr="00247E27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0</w:t>
      </w:r>
      <w:r w:rsidR="00B5326B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hy-AM"/>
        </w:rPr>
        <w:t>1</w:t>
      </w:r>
      <w:r w:rsidR="000F32FA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____201</w:t>
      </w:r>
      <w:r w:rsidR="00B5326B">
        <w:rPr>
          <w:rFonts w:eastAsia="Times New Roman" w:cs="Arial Armenian"/>
          <w:i/>
          <w:noProof/>
          <w:position w:val="-4"/>
          <w:sz w:val="24"/>
          <w:szCs w:val="24"/>
          <w:lang w:val="hy-AM"/>
        </w:rPr>
        <w:t>3</w:t>
      </w:r>
      <w:r w:rsidR="000F32FA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թ</w:t>
      </w:r>
      <w:r w:rsidR="000F32FA"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. </w:t>
      </w:r>
      <w:r w:rsidR="000F32FA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հարուցված թիվ  </w:t>
      </w:r>
      <w:r w:rsidR="000F32FA" w:rsidRPr="00247E27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05-</w:t>
      </w:r>
      <w:r w:rsidR="00B5326B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hy-AM"/>
        </w:rPr>
        <w:t>91/13</w:t>
      </w:r>
      <w:r w:rsidR="000F32FA"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</w:t>
      </w:r>
      <w:r w:rsidR="000F32FA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կատարողական վարույթը </w:t>
      </w:r>
      <w:r w:rsidR="003F646E"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</w:t>
      </w:r>
      <w:r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60-օրյա ժամկետով:</w:t>
      </w:r>
    </w:p>
    <w:p w:rsidR="000F5FF7" w:rsidRPr="00247E27" w:rsidRDefault="00BE15F1" w:rsidP="00F63448">
      <w:pPr>
        <w:spacing w:line="276" w:lineRule="auto"/>
        <w:jc w:val="both"/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</w:pPr>
      <w:r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F646E" w:rsidRPr="00247E27" w:rsidRDefault="000F5FF7" w:rsidP="00F63448">
      <w:pPr>
        <w:spacing w:line="276" w:lineRule="auto"/>
        <w:jc w:val="both"/>
        <w:rPr>
          <w:rFonts w:eastAsia="Times New Roman" w:cs="Arial Armenian"/>
          <w:i/>
          <w:noProof/>
          <w:sz w:val="24"/>
          <w:szCs w:val="24"/>
          <w:lang w:val="hy-AM"/>
        </w:rPr>
      </w:pPr>
      <w:r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  Սույն որոշումը երկու աշխատանքային օրվա ընթացքում հրապարակել </w:t>
      </w:r>
      <w:hyperlink r:id="rId4" w:history="1">
        <w:r w:rsidR="00D73E16" w:rsidRPr="00247E27">
          <w:rPr>
            <w:rStyle w:val="Hyperlink"/>
            <w:i/>
            <w:sz w:val="24"/>
            <w:szCs w:val="24"/>
            <w:lang w:val="hy-AM"/>
          </w:rPr>
          <w:t>www.azdarar.am</w:t>
        </w:r>
      </w:hyperlink>
      <w:r w:rsidR="00D73E16" w:rsidRPr="00247E27">
        <w:rPr>
          <w:i/>
          <w:sz w:val="24"/>
          <w:szCs w:val="24"/>
          <w:lang w:val="hy-AM"/>
        </w:rPr>
        <w:t xml:space="preserve">  ինտերնետային կայքում: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hy-AM"/>
        </w:rPr>
        <w:tab/>
      </w:r>
    </w:p>
    <w:p w:rsidR="003F646E" w:rsidRPr="00247E27" w:rsidRDefault="00F63448" w:rsidP="00F63448">
      <w:pPr>
        <w:spacing w:line="276" w:lineRule="auto"/>
        <w:jc w:val="both"/>
        <w:rPr>
          <w:rFonts w:eastAsia="Times New Roman" w:cs="Arial Armenian"/>
          <w:i/>
          <w:noProof/>
          <w:sz w:val="24"/>
          <w:szCs w:val="24"/>
          <w:lang w:val="hy-AM"/>
        </w:rPr>
      </w:pPr>
      <w:r>
        <w:rPr>
          <w:rFonts w:eastAsia="Times New Roman" w:cs="Arial Armenian"/>
          <w:i/>
          <w:noProof/>
          <w:sz w:val="24"/>
          <w:szCs w:val="24"/>
          <w:lang w:val="hy-AM"/>
        </w:rPr>
        <w:t xml:space="preserve">   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hy-AM"/>
        </w:rPr>
        <w:t xml:space="preserve"> </w:t>
      </w:r>
      <w:r w:rsidR="000F32FA" w:rsidRPr="00F63448">
        <w:rPr>
          <w:rFonts w:eastAsia="Times New Roman" w:cs="Arial Armenian"/>
          <w:i/>
          <w:noProof/>
          <w:sz w:val="24"/>
          <w:szCs w:val="24"/>
          <w:lang w:val="hy-AM"/>
        </w:rPr>
        <w:t>Որոշման</w:t>
      </w:r>
      <w:r w:rsidRPr="00F63448">
        <w:rPr>
          <w:rFonts w:eastAsia="Times New Roman" w:cs="Arial Armenian"/>
          <w:i/>
          <w:noProof/>
          <w:sz w:val="24"/>
          <w:szCs w:val="24"/>
          <w:lang w:val="hy-AM"/>
        </w:rPr>
        <w:t xml:space="preserve"> պատճենն ուղարկել կողմերին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hy-AM"/>
        </w:rPr>
        <w:t>:</w:t>
      </w:r>
    </w:p>
    <w:p w:rsidR="003F646E" w:rsidRDefault="00F63448" w:rsidP="00F63448">
      <w:pPr>
        <w:spacing w:line="276" w:lineRule="auto"/>
        <w:jc w:val="both"/>
        <w:rPr>
          <w:rFonts w:eastAsia="Calibri" w:cs="Times New Roman"/>
          <w:i/>
          <w:sz w:val="24"/>
          <w:szCs w:val="24"/>
          <w:lang w:val="hy-AM"/>
        </w:rPr>
      </w:pPr>
      <w:r w:rsidRPr="00F63448">
        <w:rPr>
          <w:rFonts w:eastAsia="Calibri" w:cs="Times New Roman"/>
          <w:i/>
          <w:sz w:val="24"/>
          <w:szCs w:val="24"/>
          <w:lang w:val="hy-AM"/>
        </w:rPr>
        <w:t xml:space="preserve">    Որոշումը կարող է բողոքարկվել վարչական դատարան կամ վերադասության կարգով՝ որոշումը ստանալու օրվանից տասնօրյա ժամկետում</w:t>
      </w:r>
      <w:r w:rsidR="003F646E" w:rsidRPr="00247E27">
        <w:rPr>
          <w:rFonts w:eastAsia="Calibri" w:cs="Times New Roman"/>
          <w:i/>
          <w:sz w:val="24"/>
          <w:szCs w:val="24"/>
          <w:lang w:val="hy-AM"/>
        </w:rPr>
        <w:t xml:space="preserve">: </w:t>
      </w:r>
      <w:bookmarkStart w:id="0" w:name="_GoBack"/>
      <w:bookmarkEnd w:id="0"/>
    </w:p>
    <w:p w:rsidR="00DE65F1" w:rsidRPr="00247E27" w:rsidRDefault="00DE65F1" w:rsidP="00F63448">
      <w:pPr>
        <w:spacing w:line="276" w:lineRule="auto"/>
        <w:jc w:val="both"/>
        <w:rPr>
          <w:rFonts w:eastAsia="Calibri" w:cs="Times New Roman"/>
          <w:i/>
          <w:sz w:val="24"/>
          <w:szCs w:val="24"/>
          <w:lang w:val="hy-AM"/>
        </w:rPr>
      </w:pPr>
    </w:p>
    <w:p w:rsidR="003F646E" w:rsidRPr="00247E27" w:rsidRDefault="003F646E" w:rsidP="003F646E">
      <w:pPr>
        <w:spacing w:line="360" w:lineRule="auto"/>
        <w:jc w:val="both"/>
        <w:rPr>
          <w:rFonts w:eastAsia="Calibri" w:cs="Arial Armenian"/>
          <w:i/>
          <w:noProof/>
          <w:sz w:val="18"/>
          <w:szCs w:val="24"/>
          <w:lang w:val="hy-AM"/>
        </w:rPr>
      </w:pPr>
    </w:p>
    <w:p w:rsidR="008D78CF" w:rsidRPr="003608E4" w:rsidRDefault="003F646E" w:rsidP="008D78CF">
      <w:pPr>
        <w:rPr>
          <w:rFonts w:eastAsia="Arial Unicode MS" w:cs="Arial Unicode MS"/>
          <w:i/>
          <w:noProof/>
          <w:sz w:val="26"/>
          <w:szCs w:val="26"/>
          <w:lang w:val="hy-AM"/>
        </w:rPr>
      </w:pPr>
      <w:r w:rsidRPr="00247E27">
        <w:rPr>
          <w:rFonts w:eastAsia="Arial Unicode MS" w:cs="Arial Unicode MS"/>
          <w:i/>
          <w:noProof/>
          <w:sz w:val="26"/>
          <w:szCs w:val="26"/>
          <w:lang w:val="hy-AM"/>
        </w:rPr>
        <w:t xml:space="preserve">   ԱՎԱԳ ՀԱՐԿԱԴԻՐ ԿԱՏԱՐՈՂ</w:t>
      </w:r>
      <w:r w:rsidR="008D78CF" w:rsidRPr="008D78CF">
        <w:rPr>
          <w:rFonts w:eastAsia="Arial Unicode MS" w:cs="Arial Unicode MS"/>
          <w:i/>
          <w:noProof/>
          <w:sz w:val="26"/>
          <w:szCs w:val="26"/>
          <w:lang w:val="hy-AM"/>
        </w:rPr>
        <w:t>`</w:t>
      </w:r>
      <w:r w:rsidR="008D78CF" w:rsidRPr="008D78CF">
        <w:rPr>
          <w:rFonts w:eastAsia="Arial Unicode MS" w:cs="Arial Unicode MS"/>
          <w:i/>
          <w:noProof/>
          <w:sz w:val="26"/>
          <w:szCs w:val="26"/>
          <w:lang w:val="hy-AM"/>
        </w:rPr>
        <w:tab/>
      </w:r>
      <w:r w:rsidR="008D78CF" w:rsidRPr="008D78CF">
        <w:rPr>
          <w:rFonts w:eastAsia="Arial Unicode MS" w:cs="Arial Unicode MS"/>
          <w:i/>
          <w:noProof/>
          <w:sz w:val="26"/>
          <w:szCs w:val="26"/>
          <w:lang w:val="hy-AM"/>
        </w:rPr>
        <w:tab/>
      </w:r>
      <w:r w:rsidR="008D78CF" w:rsidRPr="008D78CF">
        <w:rPr>
          <w:rFonts w:eastAsia="Arial Unicode MS" w:cs="Arial Unicode MS"/>
          <w:i/>
          <w:noProof/>
          <w:sz w:val="26"/>
          <w:szCs w:val="26"/>
          <w:lang w:val="hy-AM"/>
        </w:rPr>
        <w:tab/>
      </w:r>
      <w:r w:rsidR="008D78CF" w:rsidRPr="008D78CF">
        <w:rPr>
          <w:rFonts w:eastAsia="Arial Unicode MS" w:cs="Arial Unicode MS"/>
          <w:i/>
          <w:noProof/>
          <w:sz w:val="26"/>
          <w:szCs w:val="26"/>
          <w:lang w:val="hy-AM"/>
        </w:rPr>
        <w:tab/>
      </w:r>
      <w:r w:rsidR="008D78CF" w:rsidRPr="008D78CF">
        <w:rPr>
          <w:rFonts w:eastAsia="Arial Unicode MS" w:cs="Arial Unicode MS"/>
          <w:i/>
          <w:noProof/>
          <w:sz w:val="26"/>
          <w:szCs w:val="26"/>
          <w:lang w:val="hy-AM"/>
        </w:rPr>
        <w:tab/>
      </w:r>
      <w:r w:rsidR="008D78CF" w:rsidRPr="008D78CF">
        <w:rPr>
          <w:rFonts w:eastAsia="Arial Unicode MS" w:cs="Arial Unicode MS"/>
          <w:i/>
          <w:noProof/>
          <w:sz w:val="26"/>
          <w:szCs w:val="26"/>
          <w:lang w:val="hy-AM"/>
        </w:rPr>
        <w:tab/>
      </w:r>
      <w:r w:rsidRPr="00247E27">
        <w:rPr>
          <w:rFonts w:eastAsia="Arial Unicode MS" w:cs="Arial Unicode MS"/>
          <w:i/>
          <w:noProof/>
          <w:sz w:val="26"/>
          <w:szCs w:val="26"/>
          <w:lang w:val="hy-AM"/>
        </w:rPr>
        <w:t xml:space="preserve"> </w:t>
      </w:r>
      <w:r w:rsidR="008D78CF" w:rsidRPr="00247E27">
        <w:rPr>
          <w:rFonts w:eastAsia="Arial Unicode MS" w:cs="Arial Unicode MS"/>
          <w:i/>
          <w:noProof/>
          <w:sz w:val="26"/>
          <w:szCs w:val="26"/>
          <w:lang w:val="hy-AM"/>
        </w:rPr>
        <w:t>Ա.ԳՐԻԳՈՐՅԱՆ</w:t>
      </w:r>
    </w:p>
    <w:sectPr w:rsidR="008D78CF" w:rsidRPr="003608E4" w:rsidSect="004042D3">
      <w:pgSz w:w="11907" w:h="16840" w:code="9"/>
      <w:pgMar w:top="28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 Unicode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288F"/>
    <w:rsid w:val="00002351"/>
    <w:rsid w:val="000206AB"/>
    <w:rsid w:val="0004288F"/>
    <w:rsid w:val="00093511"/>
    <w:rsid w:val="000F1B08"/>
    <w:rsid w:val="000F32FA"/>
    <w:rsid w:val="000F5FF7"/>
    <w:rsid w:val="0013753B"/>
    <w:rsid w:val="00177DA3"/>
    <w:rsid w:val="00247E27"/>
    <w:rsid w:val="002B6755"/>
    <w:rsid w:val="002F53D2"/>
    <w:rsid w:val="00310695"/>
    <w:rsid w:val="003608E4"/>
    <w:rsid w:val="00375CF0"/>
    <w:rsid w:val="003F646E"/>
    <w:rsid w:val="005775E1"/>
    <w:rsid w:val="005A0531"/>
    <w:rsid w:val="006079D7"/>
    <w:rsid w:val="006329D8"/>
    <w:rsid w:val="00695DE0"/>
    <w:rsid w:val="007E7508"/>
    <w:rsid w:val="00802209"/>
    <w:rsid w:val="0085586D"/>
    <w:rsid w:val="008670BC"/>
    <w:rsid w:val="008D78CF"/>
    <w:rsid w:val="009414B4"/>
    <w:rsid w:val="00A75214"/>
    <w:rsid w:val="00A94E19"/>
    <w:rsid w:val="00AE62EE"/>
    <w:rsid w:val="00B4303E"/>
    <w:rsid w:val="00B5326B"/>
    <w:rsid w:val="00BE15F1"/>
    <w:rsid w:val="00C43F18"/>
    <w:rsid w:val="00C85997"/>
    <w:rsid w:val="00C90E5A"/>
    <w:rsid w:val="00C92C29"/>
    <w:rsid w:val="00C92C8F"/>
    <w:rsid w:val="00C965F8"/>
    <w:rsid w:val="00CD6F20"/>
    <w:rsid w:val="00D17C26"/>
    <w:rsid w:val="00D3323E"/>
    <w:rsid w:val="00D4753A"/>
    <w:rsid w:val="00D73E16"/>
    <w:rsid w:val="00DC113F"/>
    <w:rsid w:val="00DE65F1"/>
    <w:rsid w:val="00F63448"/>
    <w:rsid w:val="00F93550"/>
    <w:rsid w:val="00FB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D2"/>
    <w:pPr>
      <w:spacing w:after="0" w:line="240" w:lineRule="auto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2C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Tshambarak</dc:creator>
  <cp:keywords/>
  <dc:description/>
  <cp:lastModifiedBy>Kazmbazhin</cp:lastModifiedBy>
  <cp:revision>31</cp:revision>
  <cp:lastPrinted>2016-03-02T12:41:00Z</cp:lastPrinted>
  <dcterms:created xsi:type="dcterms:W3CDTF">2015-11-17T12:24:00Z</dcterms:created>
  <dcterms:modified xsi:type="dcterms:W3CDTF">2016-03-25T11:22:00Z</dcterms:modified>
</cp:coreProperties>
</file>