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21" w:rsidRPr="006877DB" w:rsidRDefault="00B60621" w:rsidP="00B60621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B60621" w:rsidRPr="006877DB" w:rsidRDefault="00B60621" w:rsidP="00B60621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B60621" w:rsidRPr="00396D85" w:rsidRDefault="00B60621" w:rsidP="00B60621">
      <w:pPr>
        <w:ind w:right="-284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B60621" w:rsidRPr="006877DB" w:rsidRDefault="00B60621" w:rsidP="00B60621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="003E6E9A">
        <w:rPr>
          <w:rFonts w:ascii="GHEA Grapalat" w:hAnsi="GHEA Grapalat"/>
          <w:b/>
          <w:i/>
          <w:sz w:val="26"/>
          <w:szCs w:val="26"/>
          <w:lang w:val="hy-AM"/>
        </w:rPr>
        <w:t>0</w:t>
      </w:r>
      <w:r w:rsidR="003E6E9A">
        <w:rPr>
          <w:rFonts w:ascii="GHEA Grapalat" w:hAnsi="GHEA Grapalat"/>
          <w:b/>
          <w:i/>
          <w:sz w:val="26"/>
          <w:szCs w:val="26"/>
          <w:lang w:val="en-US"/>
        </w:rPr>
        <w:t>5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>Ապրիլ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>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B60621" w:rsidRPr="006877DB" w:rsidRDefault="00B60621" w:rsidP="00B60621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B60621" w:rsidRPr="006877DB" w:rsidRDefault="00B60621" w:rsidP="00B6062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մարզային բաժնի հարկադիր կատարող, արդարադատության ավագ լեյտենանտ </w:t>
      </w:r>
      <w:r>
        <w:rPr>
          <w:rFonts w:ascii="GHEA Grapalat" w:hAnsi="GHEA Grapalat"/>
          <w:i/>
          <w:lang w:val="hy-AM"/>
        </w:rPr>
        <w:t xml:space="preserve">Դ.Մատինյանս,  ուսումնասիրելով </w:t>
      </w:r>
      <w:r w:rsidRPr="004269B6">
        <w:rPr>
          <w:rFonts w:ascii="GHEA Grapalat" w:hAnsi="GHEA Grapalat"/>
          <w:i/>
          <w:lang w:val="hy-AM"/>
        </w:rPr>
        <w:t>1</w:t>
      </w:r>
      <w:r w:rsidRPr="00E61755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.0</w:t>
      </w:r>
      <w:r w:rsidRPr="004269B6">
        <w:rPr>
          <w:rFonts w:ascii="GHEA Grapalat" w:hAnsi="GHEA Grapalat"/>
          <w:i/>
          <w:lang w:val="hy-AM"/>
        </w:rPr>
        <w:t>5</w:t>
      </w:r>
      <w:r w:rsidRPr="006877DB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4269B6">
        <w:rPr>
          <w:rFonts w:ascii="GHEA Grapalat" w:hAnsi="GHEA Grapalat"/>
          <w:i/>
          <w:lang w:val="hy-AM"/>
        </w:rPr>
        <w:t>3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E61755">
        <w:rPr>
          <w:rFonts w:ascii="GHEA Grapalat" w:hAnsi="GHEA Grapalat"/>
          <w:i/>
          <w:lang w:val="hy-AM"/>
        </w:rPr>
        <w:t>հարուցված</w:t>
      </w:r>
      <w:r>
        <w:rPr>
          <w:rFonts w:ascii="GHEA Grapalat" w:hAnsi="GHEA Grapalat"/>
          <w:i/>
          <w:lang w:val="hy-AM"/>
        </w:rPr>
        <w:t xml:space="preserve">   թիվ  06-</w:t>
      </w:r>
      <w:r w:rsidRPr="004269B6">
        <w:rPr>
          <w:rFonts w:ascii="GHEA Grapalat" w:hAnsi="GHEA Grapalat"/>
          <w:i/>
          <w:lang w:val="hy-AM"/>
        </w:rPr>
        <w:t>1516</w:t>
      </w:r>
      <w:r>
        <w:rPr>
          <w:rFonts w:ascii="GHEA Grapalat" w:hAnsi="GHEA Grapalat"/>
          <w:i/>
          <w:lang w:val="hy-AM"/>
        </w:rPr>
        <w:t>/1</w:t>
      </w:r>
      <w:r w:rsidRPr="004269B6">
        <w:rPr>
          <w:rFonts w:ascii="GHEA Grapalat" w:hAnsi="GHEA Grapalat"/>
          <w:i/>
          <w:lang w:val="hy-AM"/>
        </w:rPr>
        <w:t>3</w:t>
      </w:r>
      <w:r w:rsidRPr="006877DB">
        <w:rPr>
          <w:rFonts w:ascii="GHEA Grapalat" w:hAnsi="GHEA Grapalat"/>
          <w:i/>
          <w:lang w:val="hy-AM"/>
        </w:rPr>
        <w:t xml:space="preserve">   կատարողական   վարույթի    նյութերը,</w:t>
      </w:r>
    </w:p>
    <w:p w:rsidR="00B60621" w:rsidRPr="006877DB" w:rsidRDefault="00B60621" w:rsidP="00B60621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B60621" w:rsidRPr="006877DB" w:rsidRDefault="00B60621" w:rsidP="00B60621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B60621" w:rsidRPr="006877DB" w:rsidRDefault="00B60621" w:rsidP="00B6062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B60621" w:rsidRPr="004269B6" w:rsidRDefault="00B60621" w:rsidP="00B6062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ՀՀ   Լոռու   մարզի    ընդհանուր   իրա</w:t>
      </w:r>
      <w:r>
        <w:rPr>
          <w:rFonts w:ascii="GHEA Grapalat" w:hAnsi="GHEA Grapalat"/>
          <w:i/>
          <w:lang w:val="hy-AM"/>
        </w:rPr>
        <w:t xml:space="preserve">վասության   դատարանի  կողմից  </w:t>
      </w:r>
      <w:r w:rsidRPr="004269B6">
        <w:rPr>
          <w:rFonts w:ascii="GHEA Grapalat" w:hAnsi="GHEA Grapalat"/>
          <w:i/>
          <w:lang w:val="hy-AM"/>
        </w:rPr>
        <w:t>23</w:t>
      </w:r>
      <w:r>
        <w:rPr>
          <w:rFonts w:ascii="GHEA Grapalat" w:hAnsi="GHEA Grapalat"/>
          <w:i/>
          <w:lang w:val="hy-AM"/>
        </w:rPr>
        <w:t>.0</w:t>
      </w:r>
      <w:r w:rsidRPr="004269B6">
        <w:rPr>
          <w:rFonts w:ascii="GHEA Grapalat" w:hAnsi="GHEA Grapalat"/>
          <w:i/>
          <w:lang w:val="hy-AM"/>
        </w:rPr>
        <w:t>4</w:t>
      </w:r>
      <w:r>
        <w:rPr>
          <w:rFonts w:ascii="GHEA Grapalat" w:hAnsi="GHEA Grapalat"/>
          <w:i/>
          <w:lang w:val="hy-AM"/>
        </w:rPr>
        <w:t>.201</w:t>
      </w:r>
      <w:r w:rsidRPr="004269B6">
        <w:rPr>
          <w:rFonts w:ascii="GHEA Grapalat" w:hAnsi="GHEA Grapalat"/>
          <w:i/>
          <w:lang w:val="hy-AM"/>
        </w:rPr>
        <w:t>3</w:t>
      </w:r>
      <w:r>
        <w:rPr>
          <w:rFonts w:ascii="GHEA Grapalat" w:hAnsi="GHEA Grapalat"/>
          <w:i/>
          <w:lang w:val="hy-AM"/>
        </w:rPr>
        <w:t>թ.   տրված   թիվ    ԼԴ/</w:t>
      </w:r>
      <w:r w:rsidRPr="004269B6">
        <w:rPr>
          <w:rFonts w:ascii="GHEA Grapalat" w:hAnsi="GHEA Grapalat"/>
          <w:i/>
          <w:lang w:val="hy-AM"/>
        </w:rPr>
        <w:t>0149</w:t>
      </w:r>
      <w:r>
        <w:rPr>
          <w:rFonts w:ascii="GHEA Grapalat" w:hAnsi="GHEA Grapalat"/>
          <w:i/>
          <w:lang w:val="hy-AM"/>
        </w:rPr>
        <w:t>/0</w:t>
      </w:r>
      <w:r w:rsidRPr="004269B6">
        <w:rPr>
          <w:rFonts w:ascii="GHEA Grapalat" w:hAnsi="GHEA Grapalat"/>
          <w:i/>
          <w:lang w:val="hy-AM"/>
        </w:rPr>
        <w:t>3</w:t>
      </w:r>
      <w:r>
        <w:rPr>
          <w:rFonts w:ascii="GHEA Grapalat" w:hAnsi="GHEA Grapalat"/>
          <w:i/>
          <w:lang w:val="hy-AM"/>
        </w:rPr>
        <w:t>/1</w:t>
      </w:r>
      <w:r w:rsidRPr="004269B6">
        <w:rPr>
          <w:rFonts w:ascii="GHEA Grapalat" w:hAnsi="GHEA Grapalat"/>
          <w:i/>
          <w:lang w:val="hy-AM"/>
        </w:rPr>
        <w:t>3</w:t>
      </w:r>
      <w:r w:rsidRPr="006877DB">
        <w:rPr>
          <w:rFonts w:ascii="GHEA Grapalat" w:hAnsi="GHEA Grapalat"/>
          <w:i/>
          <w:lang w:val="hy-AM"/>
        </w:rPr>
        <w:t xml:space="preserve">    կատարողական  թերթի  համաձայն   պետք է՝  </w:t>
      </w:r>
      <w:r>
        <w:rPr>
          <w:rFonts w:ascii="GHEA Grapalat" w:hAnsi="GHEA Grapalat"/>
          <w:i/>
          <w:lang w:val="hy-AM"/>
        </w:rPr>
        <w:t>Փիրուզա  Հակո</w:t>
      </w:r>
      <w:r w:rsidRPr="004269B6">
        <w:rPr>
          <w:rFonts w:ascii="GHEA Grapalat" w:hAnsi="GHEA Grapalat"/>
          <w:i/>
          <w:lang w:val="hy-AM"/>
        </w:rPr>
        <w:t>բի  Սուվարյանից</w:t>
      </w:r>
      <w:r w:rsidR="00946C97">
        <w:rPr>
          <w:rFonts w:ascii="GHEA Grapalat" w:hAnsi="GHEA Grapalat"/>
          <w:i/>
          <w:lang w:val="hy-AM"/>
        </w:rPr>
        <w:t xml:space="preserve">  հօգուտ  «</w:t>
      </w:r>
      <w:r w:rsidRPr="004269B6">
        <w:rPr>
          <w:rFonts w:ascii="GHEA Grapalat" w:hAnsi="GHEA Grapalat"/>
          <w:i/>
          <w:lang w:val="hy-AM"/>
        </w:rPr>
        <w:t>Ինեկո</w:t>
      </w:r>
      <w:r w:rsidRPr="00E61755">
        <w:rPr>
          <w:rFonts w:ascii="GHEA Grapalat" w:hAnsi="GHEA Grapalat"/>
          <w:i/>
          <w:lang w:val="hy-AM"/>
        </w:rPr>
        <w:t>բանկ</w:t>
      </w:r>
      <w:r w:rsidR="00946C97">
        <w:rPr>
          <w:rFonts w:ascii="GHEA Grapalat" w:hAnsi="GHEA Grapalat"/>
          <w:i/>
          <w:lang w:val="hy-AM"/>
        </w:rPr>
        <w:t>»</w:t>
      </w:r>
      <w:r w:rsidRPr="00E61755">
        <w:rPr>
          <w:rFonts w:ascii="GHEA Grapalat" w:hAnsi="GHEA Grapalat"/>
          <w:i/>
          <w:lang w:val="hy-AM"/>
        </w:rPr>
        <w:t xml:space="preserve">  ՓԲԸ-ի  բռնագանձել  </w:t>
      </w:r>
      <w:r w:rsidRPr="004269B6">
        <w:rPr>
          <w:rFonts w:ascii="GHEA Grapalat" w:hAnsi="GHEA Grapalat"/>
          <w:i/>
          <w:lang w:val="hy-AM"/>
        </w:rPr>
        <w:t>1.303.814,40</w:t>
      </w:r>
      <w:r w:rsidRPr="00E61755">
        <w:rPr>
          <w:rFonts w:ascii="GHEA Grapalat" w:hAnsi="GHEA Grapalat"/>
          <w:i/>
          <w:lang w:val="hy-AM"/>
        </w:rPr>
        <w:t xml:space="preserve">  ՀՀ  դրամ</w:t>
      </w:r>
      <w:r w:rsidRPr="004269B6">
        <w:rPr>
          <w:rFonts w:ascii="GHEA Grapalat" w:hAnsi="GHEA Grapalat"/>
          <w:i/>
          <w:lang w:val="hy-AM"/>
        </w:rPr>
        <w:t>:</w:t>
      </w:r>
      <w:r w:rsidR="00CA5D4D" w:rsidRPr="00CA5D4D">
        <w:rPr>
          <w:rFonts w:ascii="GHEA Grapalat" w:hAnsi="GHEA Grapalat"/>
          <w:i/>
          <w:lang w:val="hy-AM"/>
        </w:rPr>
        <w:t xml:space="preserve"> </w:t>
      </w:r>
      <w:r w:rsidRPr="004269B6">
        <w:rPr>
          <w:rFonts w:ascii="GHEA Grapalat" w:hAnsi="GHEA Grapalat"/>
          <w:i/>
          <w:lang w:val="hy-AM"/>
        </w:rPr>
        <w:t>Բռնագանձումը  տարածել  բանկում  գրավադրված  ոսկյա  զարդերի  վրա:</w:t>
      </w:r>
    </w:p>
    <w:p w:rsidR="00B60621" w:rsidRPr="006877DB" w:rsidRDefault="00B60621" w:rsidP="00B6062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Համաձայն  «</w:t>
      </w:r>
      <w:r w:rsidR="00946C97" w:rsidRPr="006877DB">
        <w:rPr>
          <w:rFonts w:ascii="GHEA Grapalat" w:hAnsi="GHEA Grapalat"/>
          <w:i/>
          <w:lang w:val="hy-AM"/>
        </w:rPr>
        <w:t>Դատական   ակտերի   հարկադիր   կատարման   մասին</w:t>
      </w:r>
      <w:r w:rsidRPr="006877DB">
        <w:rPr>
          <w:rFonts w:ascii="GHEA Grapalat" w:hAnsi="GHEA Grapalat"/>
          <w:i/>
          <w:lang w:val="hy-AM"/>
        </w:rPr>
        <w:t>»  ՀՀ  օրենքի   66  հոդվածի  և  67-րդ  հոդվածի  2-րդ  մասի  «ա»  կետի՝  բռնագանձել   բռնագ</w:t>
      </w:r>
      <w:r w:rsidR="00946C97">
        <w:rPr>
          <w:rFonts w:ascii="GHEA Grapalat" w:hAnsi="GHEA Grapalat"/>
          <w:i/>
          <w:lang w:val="hy-AM"/>
        </w:rPr>
        <w:t xml:space="preserve">անձման  ենթակա   գումարի  5%՝ </w:t>
      </w:r>
      <w:r w:rsidRPr="006877DB">
        <w:rPr>
          <w:rFonts w:ascii="GHEA Grapalat" w:hAnsi="GHEA Grapalat"/>
          <w:i/>
          <w:lang w:val="hy-AM"/>
        </w:rPr>
        <w:t>որպես  կատարողական  գործողությունների  կատարման   ծախս։</w:t>
      </w:r>
    </w:p>
    <w:p w:rsidR="00B60621" w:rsidRPr="00396D85" w:rsidRDefault="00B60621" w:rsidP="00B60621">
      <w:pPr>
        <w:ind w:left="-851" w:firstLine="851"/>
        <w:jc w:val="both"/>
        <w:rPr>
          <w:rFonts w:ascii="GHEA Grapalat" w:hAnsi="GHEA Grapalat"/>
          <w:i/>
          <w:lang w:val="hy-AM"/>
        </w:rPr>
      </w:pPr>
      <w:r w:rsidRPr="00396D85">
        <w:rPr>
          <w:rFonts w:ascii="GHEA Grapalat" w:hAnsi="GHEA Grapalat"/>
          <w:i/>
          <w:lang w:val="hy-AM"/>
        </w:rPr>
        <w:t>Կատարողական   գործողությունների    արդյունքում  պարտապանին  պատկանող   բռնգանձման   ենթակա  գույք, դրամական   միջոցներ   և   եկամուտներ   չեն   հայտնաբերվել,   և  ի  հայտ   են   եկել  սնանկության   հատկանիշներ։</w:t>
      </w:r>
    </w:p>
    <w:p w:rsidR="00B60621" w:rsidRPr="006877DB" w:rsidRDefault="00B60621" w:rsidP="00B6062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     Վերոգրյալի   հիման   վրա   և  ղեկավարվելով </w:t>
      </w:r>
      <w:r w:rsidR="007072EF" w:rsidRPr="007072EF">
        <w:rPr>
          <w:rFonts w:ascii="GHEA Grapalat" w:hAnsi="GHEA Grapalat"/>
          <w:i/>
          <w:lang w:val="hy-AM"/>
        </w:rPr>
        <w:t>«Սնանկության մասին» ՀՀ օրենքի 6-րդ հոդվածի 2-րդ մասով,</w:t>
      </w:r>
      <w:r w:rsidRPr="006877DB">
        <w:rPr>
          <w:rFonts w:ascii="GHEA Grapalat" w:hAnsi="GHEA Grapalat"/>
          <w:i/>
          <w:lang w:val="hy-AM"/>
        </w:rPr>
        <w:t xml:space="preserve">  «Դատական   ակտերի   հարկադիր   կատարման   մասին»   ՀՀ   օրենքի   28, 37-րդ   հոդվածի  </w:t>
      </w:r>
      <w:r w:rsidR="00946C97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-րդ   կետով  և  39   հոդվածներով,  </w:t>
      </w:r>
    </w:p>
    <w:p w:rsidR="00B60621" w:rsidRPr="006877DB" w:rsidRDefault="00B60621" w:rsidP="00B60621">
      <w:pPr>
        <w:ind w:left="-1134" w:right="-284" w:firstLine="1134"/>
        <w:rPr>
          <w:rFonts w:ascii="GHEA Grapalat" w:hAnsi="GHEA Grapalat"/>
          <w:i/>
          <w:sz w:val="22"/>
          <w:szCs w:val="22"/>
          <w:lang w:val="hy-AM"/>
        </w:rPr>
      </w:pPr>
    </w:p>
    <w:p w:rsidR="00B60621" w:rsidRPr="00396D85" w:rsidRDefault="00B60621" w:rsidP="00B60621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B60621" w:rsidRPr="006877DB" w:rsidRDefault="00B60621" w:rsidP="00B6062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B60621" w:rsidRPr="006877DB" w:rsidRDefault="00B60621" w:rsidP="00B6062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Կասեցնել   </w:t>
      </w:r>
      <w:r w:rsidRPr="004269B6">
        <w:rPr>
          <w:rFonts w:ascii="GHEA Grapalat" w:hAnsi="GHEA Grapalat"/>
          <w:i/>
          <w:lang w:val="hy-AM"/>
        </w:rPr>
        <w:t>1</w:t>
      </w:r>
      <w:r w:rsidRPr="00BE72D6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.0</w:t>
      </w:r>
      <w:r w:rsidRPr="004269B6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.201</w:t>
      </w:r>
      <w:r w:rsidRPr="004269B6">
        <w:rPr>
          <w:rFonts w:ascii="GHEA Grapalat" w:hAnsi="GHEA Grapalat"/>
          <w:i/>
          <w:lang w:val="hy-AM"/>
        </w:rPr>
        <w:t>3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BE72D6">
        <w:rPr>
          <w:rFonts w:ascii="GHEA Grapalat" w:hAnsi="GHEA Grapalat"/>
          <w:i/>
          <w:lang w:val="hy-AM"/>
        </w:rPr>
        <w:t>հարուցված</w:t>
      </w:r>
      <w:r w:rsidRPr="006877DB">
        <w:rPr>
          <w:rFonts w:ascii="GHEA Grapalat" w:hAnsi="GHEA Grapalat"/>
          <w:i/>
          <w:lang w:val="hy-AM"/>
        </w:rPr>
        <w:t xml:space="preserve">   թիվ  06-</w:t>
      </w:r>
      <w:r w:rsidRPr="004269B6">
        <w:rPr>
          <w:rFonts w:ascii="GHEA Grapalat" w:hAnsi="GHEA Grapalat"/>
          <w:i/>
          <w:lang w:val="hy-AM"/>
        </w:rPr>
        <w:t>1516</w:t>
      </w:r>
      <w:r>
        <w:rPr>
          <w:rFonts w:ascii="GHEA Grapalat" w:hAnsi="GHEA Grapalat"/>
          <w:i/>
          <w:lang w:val="hy-AM"/>
        </w:rPr>
        <w:t>/1</w:t>
      </w:r>
      <w:r w:rsidRPr="004269B6">
        <w:rPr>
          <w:rFonts w:ascii="GHEA Grapalat" w:hAnsi="GHEA Grapalat"/>
          <w:i/>
          <w:lang w:val="hy-AM"/>
        </w:rPr>
        <w:t>3</w:t>
      </w:r>
      <w:r w:rsidRPr="006877DB">
        <w:rPr>
          <w:rFonts w:ascii="GHEA Grapalat" w:hAnsi="GHEA Grapalat"/>
          <w:i/>
          <w:lang w:val="hy-AM"/>
        </w:rPr>
        <w:t xml:space="preserve">   կատարողական   վարույթը։</w:t>
      </w:r>
    </w:p>
    <w:p w:rsidR="00B60621" w:rsidRPr="006877DB" w:rsidRDefault="00B60621" w:rsidP="00B6062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B60621" w:rsidRPr="006877DB" w:rsidRDefault="00B60621" w:rsidP="00B6062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B60621" w:rsidRPr="006877DB" w:rsidRDefault="00B60621" w:rsidP="00B6062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B60621" w:rsidRPr="006877DB" w:rsidRDefault="00B60621" w:rsidP="00B60621">
      <w:pPr>
        <w:ind w:left="-1134" w:right="-284" w:firstLine="1134"/>
        <w:rPr>
          <w:rFonts w:ascii="GHEA Grapalat" w:hAnsi="GHEA Grapalat"/>
          <w:b/>
          <w:i/>
          <w:lang w:val="hy-AM"/>
        </w:rPr>
      </w:pPr>
    </w:p>
    <w:p w:rsidR="00B60621" w:rsidRPr="004269B6" w:rsidRDefault="00B60621" w:rsidP="00B60621">
      <w:pPr>
        <w:ind w:right="-284"/>
        <w:rPr>
          <w:rFonts w:ascii="GHEA Grapalat" w:hAnsi="GHEA Grapalat"/>
          <w:b/>
          <w:i/>
          <w:lang w:val="hy-AM"/>
        </w:rPr>
      </w:pPr>
    </w:p>
    <w:p w:rsidR="00B60621" w:rsidRPr="00155AC3" w:rsidRDefault="00B60621" w:rsidP="00B60621">
      <w:pPr>
        <w:ind w:left="-1134" w:right="-284" w:firstLine="1134"/>
        <w:rPr>
          <w:rFonts w:ascii="GHEA Grapalat" w:hAnsi="GHEA Grapalat"/>
          <w:b/>
          <w:i/>
          <w:lang w:val="hy-AM"/>
        </w:rPr>
      </w:pPr>
    </w:p>
    <w:p w:rsidR="00B60621" w:rsidRPr="00155AC3" w:rsidRDefault="00B60621" w:rsidP="00B60621">
      <w:pPr>
        <w:ind w:left="-1134" w:right="-284" w:firstLine="1134"/>
        <w:rPr>
          <w:rFonts w:ascii="GHEA Grapalat" w:hAnsi="GHEA Grapalat"/>
          <w:b/>
          <w:i/>
          <w:lang w:val="hy-AM"/>
        </w:rPr>
      </w:pPr>
    </w:p>
    <w:p w:rsidR="00B60621" w:rsidRPr="006877DB" w:rsidRDefault="00B60621" w:rsidP="007C19E3">
      <w:pPr>
        <w:ind w:left="-1134" w:right="-284"/>
        <w:rPr>
          <w:rFonts w:ascii="GHEA Grapalat" w:hAnsi="GHEA Grapalat"/>
          <w:b/>
          <w:i/>
          <w:lang w:val="hy-AM"/>
        </w:rPr>
      </w:pPr>
      <w:r w:rsidRPr="00155AC3">
        <w:rPr>
          <w:rFonts w:ascii="GHEA Grapalat" w:hAnsi="GHEA Grapalat"/>
          <w:b/>
          <w:i/>
          <w:lang w:val="hy-AM"/>
        </w:rPr>
        <w:t xml:space="preserve"> </w:t>
      </w:r>
      <w:r w:rsidR="007C19E3" w:rsidRPr="00946C97">
        <w:rPr>
          <w:rFonts w:ascii="GHEA Grapalat" w:hAnsi="GHEA Grapalat"/>
          <w:b/>
          <w:i/>
          <w:lang w:val="hy-AM"/>
        </w:rPr>
        <w:t xml:space="preserve">                       </w:t>
      </w:r>
      <w:r w:rsidRPr="00155AC3">
        <w:rPr>
          <w:rFonts w:ascii="GHEA Grapalat" w:hAnsi="GHEA Grapalat"/>
          <w:b/>
          <w:i/>
          <w:lang w:val="hy-AM"/>
        </w:rPr>
        <w:t xml:space="preserve"> </w:t>
      </w:r>
      <w:r w:rsidR="007C19E3">
        <w:rPr>
          <w:rFonts w:ascii="GHEA Grapalat" w:hAnsi="GHEA Grapalat"/>
          <w:b/>
          <w:i/>
          <w:lang w:val="hy-AM"/>
        </w:rPr>
        <w:t xml:space="preserve">Հարկադիր կատարող՝ </w:t>
      </w:r>
      <w:r w:rsidR="007C19E3">
        <w:rPr>
          <w:rFonts w:ascii="GHEA Grapalat" w:hAnsi="GHEA Grapalat"/>
          <w:b/>
          <w:i/>
          <w:lang w:val="en-US"/>
        </w:rPr>
        <w:t xml:space="preserve">       </w:t>
      </w:r>
      <w:r w:rsidR="00946C97">
        <w:rPr>
          <w:rFonts w:ascii="GHEA Grapalat" w:hAnsi="GHEA Grapalat"/>
          <w:b/>
          <w:i/>
          <w:lang w:val="hy-AM"/>
        </w:rPr>
        <w:t xml:space="preserve">            </w:t>
      </w:r>
      <w:r w:rsidR="007C19E3">
        <w:rPr>
          <w:rFonts w:ascii="GHEA Grapalat" w:hAnsi="GHEA Grapalat"/>
          <w:b/>
          <w:i/>
          <w:lang w:val="en-US"/>
        </w:rPr>
        <w:t xml:space="preserve">                           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                                </w:t>
      </w:r>
    </w:p>
    <w:p w:rsidR="00B60621" w:rsidRPr="004269B6" w:rsidRDefault="00B60621" w:rsidP="00B60621">
      <w:pPr>
        <w:ind w:left="-993"/>
        <w:jc w:val="both"/>
        <w:rPr>
          <w:rFonts w:ascii="GHEA Grapalat" w:hAnsi="GHEA Grapalat"/>
          <w:b/>
          <w:i/>
          <w:lang w:val="hy-AM"/>
        </w:rPr>
      </w:pPr>
    </w:p>
    <w:p w:rsidR="00B60621" w:rsidRPr="004269B6" w:rsidRDefault="00B60621" w:rsidP="00B60621">
      <w:pPr>
        <w:jc w:val="center"/>
        <w:rPr>
          <w:rFonts w:ascii="Sylfaen" w:hAnsi="Sylfaen"/>
          <w:b/>
          <w:lang w:val="hy-AM"/>
        </w:rPr>
      </w:pPr>
    </w:p>
    <w:sectPr w:rsidR="00B60621" w:rsidRPr="004269B6" w:rsidSect="00327C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621"/>
    <w:rsid w:val="00031573"/>
    <w:rsid w:val="000D7298"/>
    <w:rsid w:val="00101CD7"/>
    <w:rsid w:val="00327C1B"/>
    <w:rsid w:val="003E6E9A"/>
    <w:rsid w:val="005E7400"/>
    <w:rsid w:val="007072EF"/>
    <w:rsid w:val="007C19E3"/>
    <w:rsid w:val="007D4EEB"/>
    <w:rsid w:val="00946C97"/>
    <w:rsid w:val="00B60621"/>
    <w:rsid w:val="00CA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2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1662</Characters>
  <Application>Microsoft Office Word</Application>
  <DocSecurity>0</DocSecurity>
  <Lines>13</Lines>
  <Paragraphs>3</Paragraphs>
  <ScaleCrop>false</ScaleCrop>
  <Company>Corporation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7</cp:revision>
  <dcterms:created xsi:type="dcterms:W3CDTF">2016-04-04T12:00:00Z</dcterms:created>
  <dcterms:modified xsi:type="dcterms:W3CDTF">2016-04-05T06:15:00Z</dcterms:modified>
</cp:coreProperties>
</file>