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8" w:type="dxa"/>
        <w:tblInd w:w="-432" w:type="dxa"/>
        <w:tblLayout w:type="fixed"/>
        <w:tblLook w:val="04A0"/>
      </w:tblPr>
      <w:tblGrid>
        <w:gridCol w:w="441"/>
        <w:gridCol w:w="1989"/>
        <w:gridCol w:w="1343"/>
        <w:gridCol w:w="1595"/>
        <w:gridCol w:w="1213"/>
        <w:gridCol w:w="1609"/>
        <w:gridCol w:w="1509"/>
        <w:gridCol w:w="1461"/>
        <w:gridCol w:w="1792"/>
        <w:gridCol w:w="1538"/>
        <w:gridCol w:w="1088"/>
      </w:tblGrid>
      <w:tr w:rsidR="000322DA" w:rsidRPr="000322DA" w:rsidTr="000322DA">
        <w:trPr>
          <w:trHeight w:val="299"/>
        </w:trPr>
        <w:tc>
          <w:tcPr>
            <w:tcW w:w="1557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</w:pP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Յ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Տ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Ր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Ր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Ո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Ւ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Թ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Յ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Ո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Ւ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Երևանի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քաղաքապետարանի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պետական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համայնքային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սեփականություն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հանդիսացող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հողամասերի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հրապարակային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սակարկությունների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մրցույթների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աճուրդների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) 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կազմակերպման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անցկացման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հանձնաժողովը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հայտարարում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է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համայնքային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սեփականություն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համարվող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ներքոհիշյալ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հողամասերի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փակ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դասական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sz w:val="26"/>
                <w:szCs w:val="26"/>
              </w:rPr>
              <w:t>աճուրդ</w:t>
            </w:r>
          </w:p>
        </w:tc>
      </w:tr>
      <w:tr w:rsidR="000322DA" w:rsidRPr="000322DA" w:rsidTr="000322DA">
        <w:trPr>
          <w:trHeight w:val="299"/>
        </w:trPr>
        <w:tc>
          <w:tcPr>
            <w:tcW w:w="1557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</w:pPr>
          </w:p>
        </w:tc>
      </w:tr>
      <w:tr w:rsidR="000322DA" w:rsidRPr="000322DA" w:rsidTr="000322DA">
        <w:trPr>
          <w:trHeight w:val="299"/>
        </w:trPr>
        <w:tc>
          <w:tcPr>
            <w:tcW w:w="1557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</w:pPr>
          </w:p>
        </w:tc>
      </w:tr>
      <w:tr w:rsidR="000322DA" w:rsidRPr="000322DA" w:rsidTr="000322DA">
        <w:trPr>
          <w:trHeight w:val="615"/>
        </w:trPr>
        <w:tc>
          <w:tcPr>
            <w:tcW w:w="1557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b/>
                <w:bCs/>
                <w:sz w:val="26"/>
                <w:szCs w:val="26"/>
              </w:rPr>
            </w:pPr>
          </w:p>
        </w:tc>
      </w:tr>
      <w:tr w:rsidR="000322DA" w:rsidRPr="000322DA" w:rsidTr="000322DA">
        <w:trPr>
          <w:trHeight w:val="20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/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Հողամասի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հասցեն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/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գտնվելու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վայրը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/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տարածագնահատման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գոտին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24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աճուրդային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կադաստրային</w:t>
            </w:r>
            <w:r w:rsidRPr="000322DA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ծածկագիրը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Մակերեսը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/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քմ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/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Հողամասի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նպատակային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գործառնական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նշանակությունը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Հողամասի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օգտագործման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նպատակը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Հողամասի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նկատմամբ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սահմանափակումների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(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ներառյալ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սերվիտուտների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)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առկայությունը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Ճանապարհների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,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ջրատարի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,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կոյուղու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,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էլեկտրահաղորդման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գծերի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,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գազատարի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առկայության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մասին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տվյալներ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Շրջակա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միջավայրերի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պատմամշակութային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հուշարձանների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պահպանության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,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բնապահպանական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հողերի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պահպանության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միջոցառումները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Մեկնարկային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գինը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/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դրամ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/</w:t>
            </w:r>
          </w:p>
        </w:tc>
      </w:tr>
      <w:tr w:rsidR="000322DA" w:rsidRPr="000322DA" w:rsidTr="000322DA">
        <w:trPr>
          <w:trHeight w:val="255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Էրեբունի</w:t>
            </w:r>
            <w:r w:rsidRPr="000322DA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322DA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322DA" w:rsidRPr="000322DA" w:rsidTr="000322D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Էրեբունու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.19/7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6-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2016/26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01-005-343-144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44.98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1,124,500</w:t>
            </w:r>
          </w:p>
        </w:tc>
      </w:tr>
      <w:tr w:rsidR="000322DA" w:rsidRPr="000322DA" w:rsidTr="000322DA">
        <w:trPr>
          <w:trHeight w:val="255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Աջափնյակ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322DA"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322DA" w:rsidRPr="000322DA" w:rsidTr="000322D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Բաշինջաղյան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.143/3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2016/27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01-001-219-001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38.00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760,000</w:t>
            </w:r>
          </w:p>
        </w:tc>
      </w:tr>
      <w:tr w:rsidR="000322DA" w:rsidRPr="000322DA" w:rsidTr="000322D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Շիրազի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.25/3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8-</w:t>
            </w: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2016/28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01-001-551-003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1,871.13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14,969,040</w:t>
            </w:r>
          </w:p>
        </w:tc>
      </w:tr>
      <w:tr w:rsidR="000322DA" w:rsidRPr="000322DA" w:rsidTr="000322DA">
        <w:trPr>
          <w:trHeight w:val="255"/>
        </w:trPr>
        <w:tc>
          <w:tcPr>
            <w:tcW w:w="9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Նոր</w:t>
            </w:r>
            <w:r w:rsidRPr="000322DA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Նորք</w:t>
            </w:r>
            <w:r w:rsidRPr="000322DA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վարչական</w:t>
            </w:r>
            <w:r w:rsidRPr="000322DA">
              <w:rPr>
                <w:rFonts w:ascii="Times Armenian" w:eastAsia="Times New Roman" w:hAnsi="Times Armenian" w:cs="Times Armenian"/>
                <w:b/>
                <w:b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շրջան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 </w:t>
            </w:r>
          </w:p>
        </w:tc>
      </w:tr>
      <w:tr w:rsidR="000322DA" w:rsidRPr="000322DA" w:rsidTr="000322D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Մինսկի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փողոց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հ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.78/2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br/>
              <w:t>7-</w:t>
            </w: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րդ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գոտի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i/>
                <w:iCs/>
                <w:sz w:val="16"/>
                <w:szCs w:val="1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 xml:space="preserve"> 2016/30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01-008-208-005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159.82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բնակելի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տուն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կառուցելու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958,920</w:t>
            </w:r>
          </w:p>
        </w:tc>
      </w:tr>
      <w:tr w:rsidR="000322DA" w:rsidRPr="000322DA" w:rsidTr="000322D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.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Հովհաննիսյան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.5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2015/152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01-008-507-001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100.00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2,000,000</w:t>
            </w:r>
          </w:p>
        </w:tc>
      </w:tr>
      <w:tr w:rsidR="000322DA" w:rsidRPr="000322DA" w:rsidTr="000322DA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Թևոսյան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փողոց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.54/7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  <w:t>7-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րդ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գոտի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Ա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2015/153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01-008-704-001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>73.48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բնակավայրի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հող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br/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հասարակական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նշանակության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օբյեկտի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կառուցման</w:t>
            </w:r>
            <w:r w:rsidRPr="000322DA">
              <w:rPr>
                <w:rFonts w:ascii="Times Armenian" w:eastAsia="Times New Roman" w:hAnsi="Times Armenian" w:cs="Times New Roman"/>
                <w:sz w:val="16"/>
                <w:szCs w:val="16"/>
              </w:rPr>
              <w:t xml:space="preserve"> </w:t>
            </w: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համար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  <w:r w:rsidRPr="000322DA">
              <w:rPr>
                <w:rFonts w:ascii="Sylfaen" w:eastAsia="Times New Roman" w:hAnsi="Sylfaen" w:cs="Sylfaen"/>
                <w:sz w:val="16"/>
                <w:szCs w:val="16"/>
              </w:rPr>
              <w:t>չկա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</w:pPr>
            <w:r w:rsidRPr="000322DA">
              <w:rPr>
                <w:rFonts w:ascii="Times Armenian" w:eastAsia="Times New Roman" w:hAnsi="Times Armenian" w:cs="Times New Roman"/>
                <w:i/>
                <w:iCs/>
                <w:sz w:val="16"/>
                <w:szCs w:val="16"/>
              </w:rPr>
              <w:t>1,469,600</w:t>
            </w:r>
          </w:p>
        </w:tc>
      </w:tr>
      <w:tr w:rsidR="000322DA" w:rsidRPr="000322DA" w:rsidTr="000322D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sz w:val="16"/>
                <w:szCs w:val="16"/>
              </w:rPr>
            </w:pPr>
          </w:p>
        </w:tc>
      </w:tr>
      <w:tr w:rsidR="000322DA" w:rsidRPr="000322DA" w:rsidTr="000322DA">
        <w:trPr>
          <w:trHeight w:val="27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մասնակցել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ցանկացող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անձինք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կազմակերպման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անցկացման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ընթացակարգին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հողամասերի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վերաբերյալ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գրաֆիկական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նյութերին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կարող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ծանոթանալ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անցագրային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սենյակում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Արգիշտի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  I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հարկ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մուտքն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աշտարակի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կողմից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),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ինչպես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նաև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ինտերնետային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կայքում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WWW.YEREVAN.AM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մասնակցելու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իրավունք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ունեն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`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ՀՀ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քաղաքացիներն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իրավաբանական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անձինք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ՀՀ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օրենսդրությամբ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սահմանված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սեփականության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իրավունքի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այլ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սուբյեկտներ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հողօգտագործողներ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պայմանների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մանրամասներին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ելակետային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տվյալներին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ճարտարապետահատակագծային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առաջադրանքի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պահանջներին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և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պայմաններին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հատակագծին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պայմանագրի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տիպային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օրինակին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ծանոթանալու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ու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հայտ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ներկայացնելու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համար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դիմել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Երևանի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Արգիշտիի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մուտքը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աշտարակի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կողմից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, 2-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րդ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հարկ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հեռ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.  011-514173)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Աճուրդը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կայանալու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է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2016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թ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մայիսի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19-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ժ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.16.00-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Հայտերն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ընդունվում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աշխատանքային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օրերին</w:t>
            </w:r>
            <w:r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>`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մինչև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2016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թ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մայիսի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16-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ժամը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16.00-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ը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։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2DA" w:rsidRPr="000322DA" w:rsidRDefault="000322DA" w:rsidP="000322DA">
            <w:pPr>
              <w:spacing w:after="0" w:line="240" w:lineRule="auto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</w:tr>
      <w:tr w:rsidR="000322DA" w:rsidRPr="000322DA" w:rsidTr="000322DA">
        <w:trPr>
          <w:trHeight w:val="103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jc w:val="center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2DA" w:rsidRPr="000322DA" w:rsidRDefault="000322DA" w:rsidP="000322DA">
            <w:pPr>
              <w:spacing w:after="0" w:line="240" w:lineRule="auto"/>
              <w:jc w:val="right"/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ԵՐԵՎԱՆԻ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ՔԱՂԱՔԱՊԵՏԱՐԱՆԻ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ՊԵՏԱԿԱՆ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ՀԱՄԱՅՆՔԱՅԻՆ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ՍԵՓԱԿԱՆՈՒԹՅՈՒՆ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ՀԱՆԴԻՍԱՑՈՂ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ՀՈՂԱՄԱՍԵՐԻ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ՀՐԱՊԱՐԱԿԱՅԻՆ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ՍԱԿԱՐԿՈՒԹՅՈՒՆՆԵՐԻ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br/>
              <w:t>(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ՄՐՑՈՒՅԹՆԵՐԻ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ԱՃՈՒՐԴՆԵՐԻ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ԿԱԶՄԱԿԵՐՊՄԱՆ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ԵՎ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ԱՆՑԿԱՑՄԱՆ</w:t>
            </w:r>
            <w:r w:rsidRPr="000322DA">
              <w:rPr>
                <w:rFonts w:ascii="Times Armenian" w:eastAsia="Times New Roman" w:hAnsi="Times Armeni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iCs/>
                <w:sz w:val="20"/>
                <w:szCs w:val="20"/>
              </w:rPr>
              <w:t>ՀԱՆՁՆԱԺՈՂՈՎ</w:t>
            </w:r>
          </w:p>
        </w:tc>
      </w:tr>
    </w:tbl>
    <w:p w:rsidR="00356078" w:rsidRDefault="00356078"/>
    <w:sectPr w:rsidR="00356078" w:rsidSect="000322DA">
      <w:pgSz w:w="16834" w:h="11909" w:orient="landscape" w:code="9"/>
      <w:pgMar w:top="360" w:right="1138" w:bottom="360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compat/>
  <w:rsids>
    <w:rsidRoot w:val="000322DA"/>
    <w:rsid w:val="00032096"/>
    <w:rsid w:val="000322DA"/>
    <w:rsid w:val="000754B3"/>
    <w:rsid w:val="00081FAF"/>
    <w:rsid w:val="000A7F89"/>
    <w:rsid w:val="00335262"/>
    <w:rsid w:val="00356078"/>
    <w:rsid w:val="00381911"/>
    <w:rsid w:val="005556DF"/>
    <w:rsid w:val="005617E3"/>
    <w:rsid w:val="005927B0"/>
    <w:rsid w:val="005C7228"/>
    <w:rsid w:val="00616499"/>
    <w:rsid w:val="0072152C"/>
    <w:rsid w:val="007D5ED3"/>
    <w:rsid w:val="008765BD"/>
    <w:rsid w:val="008C600C"/>
    <w:rsid w:val="00A37722"/>
    <w:rsid w:val="00A96FDD"/>
    <w:rsid w:val="00AB0BF3"/>
    <w:rsid w:val="00B33EE6"/>
    <w:rsid w:val="00BF3959"/>
    <w:rsid w:val="00C4733F"/>
    <w:rsid w:val="00C65884"/>
    <w:rsid w:val="00CB4F9A"/>
    <w:rsid w:val="00D27C6C"/>
    <w:rsid w:val="00E26AD0"/>
    <w:rsid w:val="00EA23BF"/>
    <w:rsid w:val="00EC7E17"/>
    <w:rsid w:val="00ED65F9"/>
    <w:rsid w:val="00F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naira.ter-stepanyan</dc:creator>
  <cp:lastModifiedBy>naira.ter-stepanyan</cp:lastModifiedBy>
  <cp:revision>1</cp:revision>
  <dcterms:created xsi:type="dcterms:W3CDTF">2016-04-19T05:31:00Z</dcterms:created>
  <dcterms:modified xsi:type="dcterms:W3CDTF">2016-04-19T05:33:00Z</dcterms:modified>
</cp:coreProperties>
</file>