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83" w:rsidRPr="00D21383" w:rsidRDefault="00D21383" w:rsidP="00D21383">
      <w:pPr>
        <w:spacing w:after="0" w:line="276" w:lineRule="auto"/>
        <w:ind w:left="-567" w:right="-705" w:firstLine="4112"/>
        <w:rPr>
          <w:rFonts w:ascii="GHEA Grapalat" w:hAnsi="GHEA Grapalat"/>
          <w:b/>
          <w:sz w:val="22"/>
          <w:lang w:val="hy-AM"/>
        </w:rPr>
      </w:pPr>
      <w:r w:rsidRPr="00D21383"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 xml:space="preserve">   </w:t>
      </w:r>
      <w:r w:rsidRPr="00D21383">
        <w:rPr>
          <w:rFonts w:ascii="GHEA Grapalat" w:hAnsi="GHEA Grapalat"/>
          <w:b/>
          <w:sz w:val="22"/>
          <w:lang w:val="hy-AM"/>
        </w:rPr>
        <w:t xml:space="preserve"> Ո Ր Ո Շ ՈՒ Մ</w:t>
      </w:r>
    </w:p>
    <w:p w:rsidR="00D21383" w:rsidRPr="00D21383" w:rsidRDefault="00D21383" w:rsidP="00D21383">
      <w:pPr>
        <w:spacing w:after="0" w:line="276" w:lineRule="auto"/>
        <w:ind w:left="-709" w:right="-705"/>
        <w:rPr>
          <w:rFonts w:ascii="GHEA Grapalat" w:hAnsi="GHEA Grapalat"/>
          <w:b/>
          <w:sz w:val="22"/>
          <w:lang w:val="hy-AM"/>
        </w:rPr>
      </w:pPr>
      <w:r w:rsidRPr="00D21383">
        <w:rPr>
          <w:rFonts w:ascii="GHEA Grapalat" w:hAnsi="GHEA Grapalat"/>
          <w:b/>
          <w:sz w:val="22"/>
          <w:lang w:val="hy-AM"/>
        </w:rPr>
        <w:t xml:space="preserve">                                       Կատարողական վարույթը կասեցնելու մասին</w:t>
      </w:r>
    </w:p>
    <w:p w:rsidR="00D21383" w:rsidRPr="00D21383" w:rsidRDefault="00D21383" w:rsidP="00D21383">
      <w:pPr>
        <w:spacing w:after="0" w:line="276" w:lineRule="auto"/>
        <w:ind w:left="-709" w:right="-705"/>
        <w:rPr>
          <w:rFonts w:ascii="GHEA Grapalat" w:hAnsi="GHEA Grapalat"/>
          <w:sz w:val="22"/>
          <w:lang w:val="en-US"/>
        </w:rPr>
      </w:pP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 xml:space="preserve">        </w:t>
      </w:r>
      <w:r w:rsidRPr="00D21383">
        <w:rPr>
          <w:rFonts w:ascii="GHEA Grapalat" w:hAnsi="GHEA Grapalat"/>
          <w:sz w:val="22"/>
          <w:lang w:val="en-US"/>
        </w:rPr>
        <w:t xml:space="preserve">  </w:t>
      </w:r>
      <w:r w:rsidRPr="00D21383">
        <w:rPr>
          <w:rFonts w:ascii="GHEA Grapalat" w:hAnsi="GHEA Grapalat"/>
          <w:sz w:val="22"/>
          <w:lang w:val="hy-AM"/>
        </w:rPr>
        <w:t>25.04.2016թ.</w:t>
      </w:r>
      <w:r w:rsidRPr="00D21383">
        <w:rPr>
          <w:rFonts w:ascii="GHEA Grapalat" w:hAnsi="GHEA Grapalat"/>
          <w:sz w:val="22"/>
          <w:lang w:val="hy-AM"/>
        </w:rPr>
        <w:tab/>
      </w:r>
      <w:r w:rsidRPr="00D21383">
        <w:rPr>
          <w:rFonts w:ascii="GHEA Grapalat" w:hAnsi="GHEA Grapalat"/>
          <w:sz w:val="22"/>
          <w:lang w:val="hy-AM"/>
        </w:rPr>
        <w:tab/>
      </w:r>
      <w:r w:rsidRPr="00D21383">
        <w:rPr>
          <w:rFonts w:ascii="GHEA Grapalat" w:hAnsi="GHEA Grapalat"/>
          <w:sz w:val="22"/>
          <w:lang w:val="hy-AM"/>
        </w:rPr>
        <w:tab/>
      </w:r>
      <w:r w:rsidRPr="00D21383">
        <w:rPr>
          <w:rFonts w:ascii="GHEA Grapalat" w:hAnsi="GHEA Grapalat"/>
          <w:sz w:val="22"/>
          <w:lang w:val="hy-AM"/>
        </w:rPr>
        <w:tab/>
      </w:r>
      <w:r w:rsidRPr="00D21383">
        <w:rPr>
          <w:rFonts w:ascii="GHEA Grapalat" w:hAnsi="GHEA Grapalat"/>
          <w:sz w:val="22"/>
          <w:lang w:val="hy-AM"/>
        </w:rPr>
        <w:tab/>
        <w:t xml:space="preserve">         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      </w:t>
      </w:r>
      <w:r w:rsidRPr="00D21383">
        <w:rPr>
          <w:rFonts w:ascii="GHEA Grapalat" w:hAnsi="GHEA Grapalat"/>
          <w:sz w:val="22"/>
          <w:lang w:val="hy-AM"/>
        </w:rPr>
        <w:t xml:space="preserve"> ք.Երևան </w:t>
      </w: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 xml:space="preserve">        </w:t>
      </w:r>
      <w:r w:rsidRPr="00D21383">
        <w:rPr>
          <w:rFonts w:ascii="GHEA Grapalat" w:hAnsi="GHEA Grapalat" w:cs="Sylfaen"/>
          <w:sz w:val="22"/>
          <w:lang w:val="hy-AM"/>
        </w:rPr>
        <w:t>ՀՀ ԱՆ ԴԱՀԿ ծառայության Երևան քաղաքի Շենգավիթ բաժնի ավագ հարկադիր կատարող արդարադատության մայոր Սերոբ Ավետիսյանս, ուսումնասիրելով 08.02.2016թ. վերսկսված թիվ 01388922 կատարողական վարույթի նյութերը.</w:t>
      </w:r>
    </w:p>
    <w:p w:rsidR="00D21383" w:rsidRDefault="00D21383" w:rsidP="00D21383">
      <w:pPr>
        <w:spacing w:after="0" w:line="276" w:lineRule="auto"/>
        <w:ind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D21383" w:rsidRPr="00D21383" w:rsidRDefault="00D21383" w:rsidP="00D2138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D21383">
        <w:rPr>
          <w:rFonts w:ascii="GHEA Grapalat" w:hAnsi="GHEA Grapalat"/>
          <w:b/>
          <w:sz w:val="22"/>
          <w:lang w:val="hy-AM"/>
        </w:rPr>
        <w:t>Պ Ա Ր Զ Ե Ց Ի</w:t>
      </w:r>
    </w:p>
    <w:p w:rsidR="00D21383" w:rsidRDefault="00D21383" w:rsidP="00D21383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D21383" w:rsidRPr="00D21383" w:rsidRDefault="00D21383" w:rsidP="00D21383">
      <w:pPr>
        <w:spacing w:after="0" w:line="276" w:lineRule="auto"/>
        <w:ind w:right="-705"/>
        <w:rPr>
          <w:rFonts w:ascii="GHEA Grapalat" w:hAnsi="GHEA Grapalat"/>
          <w:b/>
          <w:sz w:val="22"/>
          <w:lang w:val="hy-AM"/>
        </w:rPr>
      </w:pPr>
    </w:p>
    <w:p w:rsidR="00D21383" w:rsidRPr="00D21383" w:rsidRDefault="00D21383" w:rsidP="00D21383">
      <w:pPr>
        <w:spacing w:after="0"/>
        <w:ind w:left="-709" w:right="-705"/>
        <w:jc w:val="both"/>
        <w:rPr>
          <w:rFonts w:ascii="GHEA Grapalat" w:eastAsia="Times New Roman" w:hAnsi="GHEA Grapalat" w:cs="GHEA Grapalat"/>
          <w:noProof/>
          <w:sz w:val="22"/>
          <w:lang w:val="hy-AM" w:eastAsia="ru-RU"/>
        </w:rPr>
      </w:pPr>
      <w:r w:rsidRPr="00D21383">
        <w:rPr>
          <w:rFonts w:ascii="GHEA Grapalat" w:hAnsi="GHEA Grapalat" w:cs="Sylfaen"/>
          <w:sz w:val="22"/>
          <w:lang w:val="hy-AM"/>
        </w:rPr>
        <w:t xml:space="preserve">       </w:t>
      </w:r>
      <w:r w:rsidRPr="00D2138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Շենգավիթ վարչական շրջանի ընդհանուր իրավասության դատարանի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կողմից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25</w:t>
      </w:r>
      <w:r w:rsidRPr="00D21383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>01</w:t>
      </w:r>
      <w:r w:rsidRPr="00D21383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>2016</w:t>
      </w:r>
      <w:r w:rsidRPr="00D21383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տրված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թիվ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Sylfaen"/>
          <w:noProof/>
          <w:sz w:val="22"/>
          <w:lang w:val="hy-AM" w:eastAsia="ru-RU"/>
        </w:rPr>
        <w:t>ԵՇԴ/3896/02/15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կատարողա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>կան թերթի համաձայն պետք է Հայրապետ Առաքելյանից հօգուտ &lt;&lt;Պրոֆ-Ստալ&gt;&gt; ՍՊԸ-ի բռնագանձել 9</w:t>
      </w:r>
      <w:r w:rsidRPr="00D21383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>500</w:t>
      </w:r>
      <w:r w:rsidRPr="00D21383">
        <w:rPr>
          <w:rFonts w:ascii="MS Mincho" w:eastAsia="MS Mincho" w:hAnsi="MS Mincho" w:cs="MS Mincho" w:hint="eastAsia"/>
          <w:noProof/>
          <w:sz w:val="22"/>
          <w:lang w:val="hy-AM" w:eastAsia="ru-RU"/>
        </w:rPr>
        <w:t>․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000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դրամ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որպես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անհիմն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հարսատցում՝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գումարը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փոխանցելով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&lt;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Պրոֆ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>-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Ստալ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&gt;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ՍՊԸ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>-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ի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սնանկության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հատուկ</w:t>
      </w: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</w:t>
      </w:r>
      <w:r w:rsidRPr="00D21383">
        <w:rPr>
          <w:rFonts w:ascii="GHEA Grapalat" w:eastAsia="Times New Roman" w:hAnsi="GHEA Grapalat" w:cs="GHEA Grapalat"/>
          <w:noProof/>
          <w:sz w:val="22"/>
          <w:lang w:val="hy-AM" w:eastAsia="ru-RU"/>
        </w:rPr>
        <w:t>հաշվին։</w:t>
      </w:r>
    </w:p>
    <w:p w:rsidR="00D21383" w:rsidRPr="00D21383" w:rsidRDefault="00D21383" w:rsidP="00D21383">
      <w:pPr>
        <w:spacing w:after="0"/>
        <w:ind w:left="-709" w:right="-705"/>
        <w:jc w:val="both"/>
        <w:rPr>
          <w:rFonts w:ascii="GHEA Grapalat" w:eastAsia="Times New Roman" w:hAnsi="GHEA Grapalat"/>
          <w:noProof/>
          <w:sz w:val="22"/>
          <w:lang w:val="hy-AM" w:eastAsia="ru-RU"/>
        </w:rPr>
      </w:pPr>
      <w:r w:rsidRPr="00D21383">
        <w:rPr>
          <w:rFonts w:ascii="GHEA Grapalat" w:eastAsia="Times New Roman" w:hAnsi="GHEA Grapalat"/>
          <w:noProof/>
          <w:sz w:val="22"/>
          <w:lang w:val="hy-AM" w:eastAsia="ru-RU"/>
        </w:rPr>
        <w:t xml:space="preserve">      Պարտապանից պետք է բռնագանձել նաև բռնագանձման գումարի հինգ տոկոսը՝ որպես կատարողական գործողությունների կատարման ծախս։</w:t>
      </w:r>
    </w:p>
    <w:p w:rsidR="00D21383" w:rsidRPr="00D21383" w:rsidRDefault="00D21383" w:rsidP="00D21383">
      <w:pPr>
        <w:spacing w:after="0"/>
        <w:ind w:left="-709" w:right="-705" w:firstLine="142"/>
        <w:jc w:val="both"/>
        <w:rPr>
          <w:rFonts w:ascii="GHEA Grapalat" w:eastAsia="Times New Roman" w:hAnsi="GHEA Grapalat" w:cs="Sylfaen"/>
          <w:sz w:val="22"/>
          <w:lang w:val="hy-AM" w:eastAsia="en-GB"/>
        </w:rPr>
      </w:pPr>
      <w:r w:rsidRPr="00D21383">
        <w:rPr>
          <w:rFonts w:ascii="GHEA Grapalat" w:eastAsia="Times New Roman" w:hAnsi="GHEA Grapalat" w:cs="Sylfaen"/>
          <w:noProof/>
          <w:sz w:val="22"/>
          <w:lang w:val="hy-AM" w:eastAsia="ru-RU"/>
        </w:rPr>
        <w:t xml:space="preserve">      Կատարողական գործողությունների ընթացքում պարզվել է, որ պարտապանի անվամբ հաշվառված է OPEL OMEGA 3.0 I մակնիշի 31 OL 652 պ/հ ավտոմեքենան, որի գտնվելու վայրը անհնարին լինելու պատճառով հայտարարվել է հետախուզում։</w:t>
      </w:r>
    </w:p>
    <w:p w:rsidR="00D21383" w:rsidRPr="00D21383" w:rsidRDefault="00D21383" w:rsidP="00D21383">
      <w:pPr>
        <w:spacing w:after="0"/>
        <w:ind w:left="-709" w:right="-705" w:firstLine="426"/>
        <w:jc w:val="both"/>
        <w:rPr>
          <w:rFonts w:ascii="GHEA Grapalat" w:hAnsi="GHEA Grapalat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>Պարտապանին պատկանող գույք կամ դրամական միջոցներ չեն հայտնաբերվել։</w:t>
      </w:r>
    </w:p>
    <w:p w:rsidR="00D21383" w:rsidRPr="00D21383" w:rsidRDefault="00D21383" w:rsidP="00D21383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  <w:r w:rsidRPr="00D21383">
        <w:rPr>
          <w:rFonts w:ascii="GHEA Grapalat" w:hAnsi="GHEA Grapalat" w:cs="Sylfaen"/>
          <w:sz w:val="22"/>
          <w:lang w:val="hy-AM"/>
        </w:rPr>
        <w:t xml:space="preserve">   </w:t>
      </w:r>
      <w:r w:rsidRPr="00D21383"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D21383" w:rsidRDefault="00D21383" w:rsidP="00D21383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hy-AM"/>
        </w:rPr>
      </w:pPr>
    </w:p>
    <w:p w:rsidR="00D21383" w:rsidRDefault="00D21383" w:rsidP="00D21383">
      <w:pPr>
        <w:spacing w:after="0"/>
        <w:ind w:left="-709" w:right="-705"/>
        <w:jc w:val="both"/>
        <w:rPr>
          <w:rFonts w:ascii="GHEA Grapalat" w:hAnsi="GHEA Grapalat" w:cs="Sylfaen"/>
          <w:b/>
          <w:sz w:val="22"/>
          <w:lang w:val="hy-AM"/>
        </w:rPr>
      </w:pPr>
    </w:p>
    <w:p w:rsidR="00D21383" w:rsidRPr="00D21383" w:rsidRDefault="00D21383" w:rsidP="00D2138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  <w:r w:rsidRPr="00D21383">
        <w:rPr>
          <w:rFonts w:ascii="GHEA Grapalat" w:hAnsi="GHEA Grapalat"/>
          <w:b/>
          <w:sz w:val="22"/>
          <w:lang w:val="hy-AM"/>
        </w:rPr>
        <w:t>Ո Ր Ո Շ Ե Ց Ի</w:t>
      </w:r>
    </w:p>
    <w:p w:rsidR="00D21383" w:rsidRPr="00D21383" w:rsidRDefault="00D21383" w:rsidP="00D2138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D21383" w:rsidRPr="00D21383" w:rsidRDefault="00D21383" w:rsidP="00D21383">
      <w:pPr>
        <w:spacing w:after="0" w:line="276" w:lineRule="auto"/>
        <w:ind w:left="-709" w:right="-705"/>
        <w:jc w:val="center"/>
        <w:rPr>
          <w:rFonts w:ascii="GHEA Grapalat" w:hAnsi="GHEA Grapalat"/>
          <w:b/>
          <w:sz w:val="22"/>
          <w:lang w:val="hy-AM"/>
        </w:rPr>
      </w:pP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 xml:space="preserve">        Կասեցնել </w:t>
      </w:r>
      <w:r>
        <w:rPr>
          <w:rFonts w:ascii="GHEA Grapalat" w:hAnsi="GHEA Grapalat" w:cs="Sylfaen"/>
          <w:sz w:val="22"/>
          <w:lang w:val="hy-AM"/>
        </w:rPr>
        <w:t>08.02.2016</w:t>
      </w:r>
      <w:r w:rsidRPr="00D21383">
        <w:rPr>
          <w:rFonts w:ascii="GHEA Grapalat" w:hAnsi="GHEA Grapalat" w:cs="Sylfaen"/>
          <w:sz w:val="22"/>
          <w:lang w:val="hy-AM"/>
        </w:rPr>
        <w:t>թ. վերսկսված թիվ</w:t>
      </w:r>
      <w:r>
        <w:rPr>
          <w:rFonts w:ascii="GHEA Grapalat" w:hAnsi="GHEA Grapalat" w:cs="Sylfaen"/>
          <w:sz w:val="22"/>
          <w:lang w:val="hy-AM"/>
        </w:rPr>
        <w:t xml:space="preserve"> 01388922</w:t>
      </w:r>
      <w:bookmarkStart w:id="0" w:name="_GoBack"/>
      <w:bookmarkEnd w:id="0"/>
      <w:r w:rsidRPr="00D21383">
        <w:rPr>
          <w:rFonts w:ascii="GHEA Grapalat" w:hAnsi="GHEA Grapalat" w:cs="Sylfaen"/>
          <w:sz w:val="22"/>
          <w:lang w:val="hy-AM"/>
        </w:rPr>
        <w:t xml:space="preserve"> </w:t>
      </w:r>
      <w:r w:rsidRPr="00D21383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D21383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D21383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D21383" w:rsidRP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 w:val="22"/>
          <w:lang w:val="hy-AM"/>
        </w:rPr>
      </w:pPr>
      <w:r w:rsidRPr="00D21383"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21383" w:rsidRDefault="00D21383" w:rsidP="00D21383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D21383" w:rsidRDefault="00D21383" w:rsidP="00D21383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CC7B3B" w:rsidRDefault="00CC7B3B"/>
    <w:sectPr w:rsidR="00CC7B3B" w:rsidSect="00D2138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07A2"/>
    <w:rsid w:val="002F74EF"/>
    <w:rsid w:val="009950F9"/>
    <w:rsid w:val="00CC07A2"/>
    <w:rsid w:val="00CC7B3B"/>
    <w:rsid w:val="00D2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8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4</cp:revision>
  <dcterms:created xsi:type="dcterms:W3CDTF">2016-04-25T06:56:00Z</dcterms:created>
  <dcterms:modified xsi:type="dcterms:W3CDTF">2016-04-25T07:19:00Z</dcterms:modified>
</cp:coreProperties>
</file>