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764F93" w:rsidRPr="0007314E">
        <w:rPr>
          <w:rFonts w:ascii="GHEA Grapalat" w:hAnsi="GHEA Grapalat"/>
          <w:szCs w:val="28"/>
        </w:rPr>
        <w:t>2</w:t>
      </w:r>
      <w:r w:rsidR="004920A5">
        <w:rPr>
          <w:rFonts w:ascii="GHEA Grapalat" w:hAnsi="GHEA Grapalat"/>
          <w:szCs w:val="28"/>
          <w:lang w:val="en-US"/>
        </w:rPr>
        <w:t>9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04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1F6B83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Arial Armenian"/>
          <w:bCs/>
          <w:sz w:val="20"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 հարկադիր կատարող, արդարադատության ավագ լեյտենանտ Սուրեն Հովհաննիսյանս, ուսումնասիրելով 13</w:t>
      </w:r>
      <w:r w:rsidRPr="001F6B83">
        <w:rPr>
          <w:rFonts w:ascii="GHEA Grapalat" w:hAnsi="GHEA Grapalat" w:cs="Arial Armenian"/>
          <w:bCs/>
          <w:sz w:val="20"/>
          <w:szCs w:val="20"/>
          <w:lang w:val="hy-AM"/>
        </w:rPr>
        <w:t>.04.2015</w:t>
      </w:r>
      <w:r w:rsidR="00BE073D">
        <w:rPr>
          <w:rFonts w:ascii="GHEA Grapalat" w:hAnsi="GHEA Grapalat" w:cs="Arial Armenian"/>
          <w:bCs/>
          <w:sz w:val="20"/>
          <w:szCs w:val="20"/>
          <w:lang w:val="hy-AM"/>
        </w:rPr>
        <w:t>թ-ին վերսկսված թիվ 01/06-2441</w:t>
      </w:r>
      <w:r>
        <w:rPr>
          <w:rFonts w:ascii="GHEA Grapalat" w:hAnsi="GHEA Grapalat" w:cs="Arial Armenian"/>
          <w:bCs/>
          <w:sz w:val="20"/>
          <w:szCs w:val="20"/>
          <w:lang w:val="hy-AM"/>
        </w:rPr>
        <w:t>/15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4920A5" w:rsidRDefault="0007314E" w:rsidP="0007314E">
      <w:pPr>
        <w:jc w:val="center"/>
        <w:rPr>
          <w:rFonts w:ascii="Arial LatArm" w:hAnsi="Arial LatArm" w:cs="Sylfaen"/>
          <w:b/>
          <w:sz w:val="28"/>
        </w:rPr>
      </w:pPr>
      <w:r w:rsidRPr="004920A5">
        <w:rPr>
          <w:rFonts w:ascii="Sylfaen" w:hAnsi="Sylfaen" w:cs="Sylfaen"/>
          <w:b/>
          <w:sz w:val="28"/>
        </w:rPr>
        <w:t>Պ</w:t>
      </w:r>
      <w:r w:rsidRPr="004920A5">
        <w:rPr>
          <w:rFonts w:ascii="Arial LatArm" w:hAnsi="Arial LatArm" w:cs="Sylfaen"/>
          <w:b/>
          <w:sz w:val="28"/>
        </w:rPr>
        <w:t xml:space="preserve"> ² ð ¼ º ò Æ</w:t>
      </w:r>
    </w:p>
    <w:p w:rsidR="0007314E" w:rsidRPr="0007314E" w:rsidRDefault="0007314E" w:rsidP="0007314E">
      <w:pPr>
        <w:jc w:val="both"/>
        <w:rPr>
          <w:rStyle w:val="TitleChar"/>
          <w:rFonts w:ascii="GHEA Grapalat" w:hAnsi="GHEA Grapalat" w:cs="Times LatArm"/>
          <w:b w:val="0"/>
          <w:sz w:val="20"/>
          <w:lang w:val="hy-AM"/>
        </w:rPr>
      </w:pPr>
      <w:r w:rsidRPr="00B0561B">
        <w:rPr>
          <w:rFonts w:ascii="GHEA Grapalat" w:hAnsi="GHEA Grapalat"/>
          <w:sz w:val="20"/>
          <w:szCs w:val="20"/>
        </w:rPr>
        <w:t xml:space="preserve">          ՀՀ Երևան քաղաքի Աջափնյակ և Դավթաշեն ընդհանուր իրավասության դատարանի կողմից 13.08.2014թ. տրված թիվ ԵԱԴԴ 0797/02/13 կատարողական թերթի համաձայն պետք է`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79.128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քսանութ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72.523,60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մնացորդն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է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, 6.349,72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քառասունինը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տոկոսագումարը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, 254,68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վաթսունութ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տույժի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գումարները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: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Պատասխանողներից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625.900,70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ինը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/</w:t>
      </w:r>
      <w:r>
        <w:rPr>
          <w:rStyle w:val="TitleChar"/>
          <w:rFonts w:ascii="Calibri" w:hAnsi="Calibri" w:cs="Times LatArm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>
        <w:rPr>
          <w:rStyle w:val="TitleChar"/>
          <w:rFonts w:ascii="GHEA Grapalat" w:hAnsi="GHEA Grapalat" w:cs="Times LatArm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նախապես</w:t>
      </w:r>
      <w:r w:rsidRPr="0007314E">
        <w:rPr>
          <w:rStyle w:val="TitleChar"/>
          <w:rFonts w:ascii="Calibri" w:hAnsi="Calibri" w:cs="Calibri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վճարված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: 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          Սկսած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19.03.2014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թվականից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մինչև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պարտավորությունների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փսատացի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մարման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օրը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մնացորդի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` 72.523,60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քսաներեք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ցենտ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ԱՄՆ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դոլարին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համարժեք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նկատմամբ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06.07.2010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թվականին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դեմս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ՙՄալաթիա՚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մասնաճյուղի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Բանկ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միջև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կնքված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պայմանագրի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37-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րդ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կետի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հիմքով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տարեկան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32,5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դրույքաչափով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ՙԱրդշինինվեստբանկ՚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իսկ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բյուջեի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հաշվեգրվող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տոկոսը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որպես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ourier New" w:hAnsi="Courier New" w:cs="Courier New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             ԱՁ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Նարեկ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Աշոտ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Անահիտ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Միքայելյանից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բյուջեի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27.134,44 /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քսանյոթ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երեսունչորս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քառասունչորս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որպես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չվճարված</w:t>
      </w:r>
      <w:r w:rsidRPr="0007314E">
        <w:rPr>
          <w:rStyle w:val="TitleChar"/>
          <w:rFonts w:ascii="Calibri" w:hAnsi="Calibri" w:cs="Calibri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07314E">
        <w:rPr>
          <w:rStyle w:val="TitleChar"/>
          <w:rFonts w:ascii="Calibri" w:hAnsi="Calibri" w:cs="Sylfaen"/>
          <w:b w:val="0"/>
          <w:sz w:val="20"/>
          <w:lang w:val="hy-AM"/>
        </w:rPr>
        <w:t> </w:t>
      </w:r>
      <w:r w:rsidRPr="0007314E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07314E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</w:p>
    <w:p w:rsidR="00300E42" w:rsidRPr="0007314E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0"/>
          <w:szCs w:val="20"/>
        </w:rPr>
      </w:pPr>
      <w:r w:rsidRPr="0007314E">
        <w:rPr>
          <w:rFonts w:ascii="GHEA Grapalat" w:hAnsi="GHEA Grapalat"/>
          <w:sz w:val="20"/>
          <w:szCs w:val="20"/>
        </w:rPr>
        <w:t>Պարտապանից բռնագանձել նաև</w:t>
      </w:r>
      <w:r w:rsidR="00201CD2" w:rsidRPr="0007314E">
        <w:rPr>
          <w:rFonts w:ascii="GHEA Grapalat" w:hAnsi="GHEA Grapalat"/>
          <w:sz w:val="20"/>
          <w:szCs w:val="20"/>
        </w:rPr>
        <w:t>՝</w:t>
      </w:r>
      <w:r w:rsidRPr="0007314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7314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07314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4768A" w:rsidRPr="0007314E">
        <w:rPr>
          <w:rFonts w:ascii="GHEA Grapalat" w:hAnsi="GHEA Grapalat"/>
          <w:bCs/>
          <w:color w:val="000000"/>
          <w:sz w:val="20"/>
          <w:szCs w:val="20"/>
        </w:rPr>
        <w:t>Սերգեյ Օկոեվի</w:t>
      </w:r>
      <w:r w:rsidR="004152BE" w:rsidRPr="0007314E">
        <w:rPr>
          <w:rFonts w:ascii="GHEA Grapalat" w:hAnsi="GHEA Grapalat"/>
          <w:sz w:val="20"/>
          <w:szCs w:val="20"/>
        </w:rPr>
        <w:t xml:space="preserve"> </w:t>
      </w:r>
      <w:r w:rsidRPr="0007314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07314E" w:rsidRDefault="00300E42" w:rsidP="00300E42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07314E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07314E">
        <w:rPr>
          <w:rFonts w:ascii="GHEA Grapalat" w:hAnsi="GHEA Grapalat" w:cs="Sylfaen"/>
          <w:bCs/>
          <w:sz w:val="20"/>
          <w:szCs w:val="20"/>
        </w:rPr>
        <w:t xml:space="preserve">ատական ակտերի հարկադիր կատարման </w:t>
      </w:r>
      <w:r w:rsidRPr="0007314E">
        <w:rPr>
          <w:rFonts w:ascii="GHEA Grapalat" w:hAnsi="GHEA Grapalat" w:cs="Sylfaen"/>
          <w:bCs/>
          <w:sz w:val="20"/>
          <w:szCs w:val="20"/>
        </w:rPr>
        <w:t xml:space="preserve">մասին» ՀՀ օրենքի </w:t>
      </w:r>
      <w:r w:rsidRPr="0007314E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Կասեցնել</w:t>
      </w:r>
      <w:r w:rsidR="007778DB">
        <w:rPr>
          <w:rFonts w:ascii="GHEA Grapalat" w:hAnsi="GHEA Grapalat" w:cs="Sylfaen"/>
          <w:bCs/>
          <w:sz w:val="20"/>
          <w:szCs w:val="20"/>
        </w:rPr>
        <w:t xml:space="preserve">՝ </w:t>
      </w:r>
      <w:r w:rsidR="007778DB">
        <w:rPr>
          <w:rFonts w:ascii="GHEA Grapalat" w:hAnsi="GHEA Grapalat" w:cs="Arial Armenian"/>
          <w:bCs/>
          <w:sz w:val="20"/>
          <w:szCs w:val="20"/>
        </w:rPr>
        <w:t>13</w:t>
      </w:r>
      <w:r w:rsidR="007778DB" w:rsidRPr="001F6B83">
        <w:rPr>
          <w:rFonts w:ascii="GHEA Grapalat" w:hAnsi="GHEA Grapalat" w:cs="Arial Armenian"/>
          <w:bCs/>
          <w:sz w:val="20"/>
          <w:szCs w:val="20"/>
        </w:rPr>
        <w:t>.04.2015</w:t>
      </w:r>
      <w:r w:rsidR="007778DB">
        <w:rPr>
          <w:rFonts w:ascii="GHEA Grapalat" w:hAnsi="GHEA Grapalat" w:cs="Arial Armenian"/>
          <w:bCs/>
          <w:sz w:val="20"/>
          <w:szCs w:val="20"/>
        </w:rPr>
        <w:t xml:space="preserve">թ-ին վերսկսված թիվ 01/06-2441/15 </w:t>
      </w:r>
      <w:r w:rsidR="003419C6" w:rsidRPr="00941478">
        <w:rPr>
          <w:rFonts w:ascii="GHEA Grapalat" w:hAnsi="GHEA Grapalat"/>
          <w:bCs/>
          <w:sz w:val="20"/>
          <w:szCs w:val="22"/>
        </w:rPr>
        <w:t>կատարողական վարույթ</w:t>
      </w:r>
      <w:r w:rsidR="003419C6">
        <w:rPr>
          <w:rFonts w:ascii="GHEA Grapalat" w:hAnsi="GHEA Grapalat"/>
          <w:bCs/>
          <w:sz w:val="20"/>
          <w:szCs w:val="22"/>
        </w:rPr>
        <w:t>ներ</w:t>
      </w:r>
      <w:r w:rsidR="003419C6">
        <w:rPr>
          <w:rFonts w:ascii="GHEA Grapalat" w:hAnsi="GHEA Grapalat"/>
          <w:bCs/>
          <w:sz w:val="20"/>
          <w:szCs w:val="20"/>
        </w:rPr>
        <w:t xml:space="preserve">ը </w:t>
      </w:r>
      <w:r w:rsidRPr="00C76CD7">
        <w:rPr>
          <w:rFonts w:ascii="GHEA Grapalat" w:hAnsi="GHEA Grapalat"/>
          <w:bCs/>
          <w:sz w:val="20"/>
          <w:szCs w:val="20"/>
        </w:rPr>
        <w:t>60-օրյա ժամկետով.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6B6A5E" w:rsidRPr="00D01D1E" w:rsidRDefault="006B6A5E" w:rsidP="004920A5">
      <w:pPr>
        <w:spacing w:line="276" w:lineRule="auto"/>
        <w:jc w:val="center"/>
        <w:rPr>
          <w:rFonts w:ascii="GHEA Grapalat" w:hAnsi="GHEA Grapalat" w:cs="Sylfaen"/>
          <w:b/>
          <w:i/>
          <w:sz w:val="10"/>
          <w:szCs w:val="16"/>
          <w:u w:val="single"/>
        </w:rPr>
      </w:pPr>
      <w:bookmarkStart w:id="0" w:name="_GoBack"/>
      <w:bookmarkEnd w:id="0"/>
    </w:p>
    <w:sectPr w:rsidR="006B6A5E" w:rsidRPr="00D01D1E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66CC2"/>
    <w:rsid w:val="001A52A4"/>
    <w:rsid w:val="001A7C22"/>
    <w:rsid w:val="001B507D"/>
    <w:rsid w:val="001C018A"/>
    <w:rsid w:val="001C7D1F"/>
    <w:rsid w:val="001F1EBA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177AA"/>
    <w:rsid w:val="0032351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80CAD"/>
    <w:rsid w:val="004920A5"/>
    <w:rsid w:val="004A13B5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778DB"/>
    <w:rsid w:val="00781531"/>
    <w:rsid w:val="007C66E5"/>
    <w:rsid w:val="007C6FDD"/>
    <w:rsid w:val="008024D1"/>
    <w:rsid w:val="0080315F"/>
    <w:rsid w:val="008132AF"/>
    <w:rsid w:val="008152E4"/>
    <w:rsid w:val="00844E54"/>
    <w:rsid w:val="00881051"/>
    <w:rsid w:val="008810BF"/>
    <w:rsid w:val="008B4F6C"/>
    <w:rsid w:val="008C0425"/>
    <w:rsid w:val="008C6543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073D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CF6F81"/>
    <w:rsid w:val="00D01D1E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428</cp:revision>
  <cp:lastPrinted>2016-04-27T13:24:00Z</cp:lastPrinted>
  <dcterms:created xsi:type="dcterms:W3CDTF">2015-02-20T09:10:00Z</dcterms:created>
  <dcterms:modified xsi:type="dcterms:W3CDTF">2016-04-29T07:17:00Z</dcterms:modified>
</cp:coreProperties>
</file>