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B8" w:rsidRDefault="003C38B8" w:rsidP="00B77511">
      <w:pPr>
        <w:jc w:val="center"/>
        <w:rPr>
          <w:rFonts w:ascii="GHEA Grapalat" w:hAnsi="GHEA Grapalat"/>
          <w:b/>
          <w:sz w:val="22"/>
          <w:lang w:val="en-US"/>
        </w:rPr>
      </w:pPr>
    </w:p>
    <w:p w:rsidR="00D80FA8" w:rsidRPr="00D80FA8" w:rsidRDefault="00D80FA8" w:rsidP="00B77511">
      <w:pPr>
        <w:jc w:val="center"/>
        <w:rPr>
          <w:rFonts w:ascii="GHEA Grapalat" w:hAnsi="GHEA Grapalat"/>
          <w:b/>
          <w:sz w:val="22"/>
          <w:lang w:val="en-US"/>
        </w:rPr>
      </w:pPr>
      <w:r w:rsidRPr="00E05267"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</w:rPr>
        <w:t>Մ</w:t>
      </w:r>
    </w:p>
    <w:p w:rsidR="00647414" w:rsidRPr="00647414" w:rsidRDefault="00D80FA8" w:rsidP="00800A70">
      <w:pPr>
        <w:jc w:val="center"/>
        <w:rPr>
          <w:rFonts w:ascii="GHEA Grapalat" w:hAnsi="GHEA Grapalat"/>
          <w:b/>
          <w:sz w:val="22"/>
          <w:lang w:val="en-US"/>
        </w:rPr>
      </w:pPr>
      <w:r w:rsidRPr="00E05267">
        <w:rPr>
          <w:rFonts w:ascii="GHEA Grapalat" w:hAnsi="GHEA Grapalat"/>
          <w:b/>
          <w:sz w:val="22"/>
        </w:rPr>
        <w:t>Կատարողական</w:t>
      </w:r>
      <w:r w:rsidRPr="00D80FA8">
        <w:rPr>
          <w:rFonts w:ascii="GHEA Grapalat" w:hAnsi="GHEA Grapalat"/>
          <w:b/>
          <w:sz w:val="22"/>
          <w:lang w:val="en-US"/>
        </w:rPr>
        <w:t xml:space="preserve"> </w:t>
      </w:r>
      <w:r w:rsidRPr="00E05267">
        <w:rPr>
          <w:rFonts w:ascii="GHEA Grapalat" w:hAnsi="GHEA Grapalat"/>
          <w:b/>
          <w:sz w:val="22"/>
        </w:rPr>
        <w:t>վարույթը</w:t>
      </w:r>
      <w:r w:rsidRPr="00D80FA8">
        <w:rPr>
          <w:rFonts w:ascii="GHEA Grapalat" w:hAnsi="GHEA Grapalat"/>
          <w:b/>
          <w:sz w:val="22"/>
          <w:lang w:val="en-US"/>
        </w:rPr>
        <w:t xml:space="preserve"> </w:t>
      </w:r>
      <w:r w:rsidRPr="00E05267">
        <w:rPr>
          <w:rFonts w:ascii="GHEA Grapalat" w:hAnsi="GHEA Grapalat"/>
          <w:b/>
          <w:sz w:val="22"/>
        </w:rPr>
        <w:t>կասեցնելու</w:t>
      </w:r>
      <w:r w:rsidRPr="00D80FA8">
        <w:rPr>
          <w:rFonts w:ascii="GHEA Grapalat" w:hAnsi="GHEA Grapalat"/>
          <w:b/>
          <w:sz w:val="22"/>
          <w:lang w:val="en-US"/>
        </w:rPr>
        <w:t xml:space="preserve"> </w:t>
      </w:r>
      <w:r w:rsidRPr="00E05267">
        <w:rPr>
          <w:rFonts w:ascii="GHEA Grapalat" w:hAnsi="GHEA Grapalat"/>
          <w:b/>
          <w:sz w:val="22"/>
        </w:rPr>
        <w:t>մասին</w:t>
      </w:r>
    </w:p>
    <w:p w:rsidR="00F55524" w:rsidRPr="00296A34" w:rsidRDefault="00296A34" w:rsidP="00296A34">
      <w:pPr>
        <w:pStyle w:val="ListParagraph"/>
        <w:numPr>
          <w:ilvl w:val="0"/>
          <w:numId w:val="16"/>
        </w:numPr>
        <w:jc w:val="center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en-US"/>
        </w:rPr>
        <w:t>Մայիս</w:t>
      </w:r>
      <w:r w:rsidR="00F55524" w:rsidRPr="00296A34">
        <w:rPr>
          <w:rFonts w:ascii="GHEA Grapalat" w:hAnsi="GHEA Grapalat" w:cs="Sylfaen"/>
          <w:sz w:val="22"/>
          <w:szCs w:val="22"/>
          <w:lang w:val="en-US"/>
        </w:rPr>
        <w:t>ի</w:t>
      </w:r>
      <w:r w:rsidR="00F55524" w:rsidRPr="00296A34">
        <w:rPr>
          <w:rFonts w:ascii="GHEA Grapalat" w:hAnsi="GHEA Grapalat"/>
          <w:sz w:val="22"/>
          <w:szCs w:val="22"/>
          <w:lang w:val="hy-AM"/>
        </w:rPr>
        <w:t>. 201</w:t>
      </w:r>
      <w:r>
        <w:rPr>
          <w:rFonts w:ascii="GHEA Grapalat" w:hAnsi="GHEA Grapalat"/>
          <w:sz w:val="22"/>
          <w:szCs w:val="22"/>
          <w:lang w:val="en-US"/>
        </w:rPr>
        <w:t>6</w:t>
      </w:r>
      <w:r w:rsidR="00F55524" w:rsidRPr="00296A34">
        <w:rPr>
          <w:rFonts w:ascii="GHEA Grapalat" w:hAnsi="GHEA Grapalat" w:cs="Sylfaen"/>
          <w:sz w:val="22"/>
          <w:szCs w:val="22"/>
          <w:lang w:val="hy-AM"/>
        </w:rPr>
        <w:t>թ</w:t>
      </w:r>
      <w:r w:rsidR="00F55524" w:rsidRPr="00296A34">
        <w:rPr>
          <w:rFonts w:ascii="GHEA Grapalat" w:hAnsi="GHEA Grapalat"/>
          <w:sz w:val="22"/>
          <w:szCs w:val="22"/>
          <w:lang w:val="hy-AM"/>
        </w:rPr>
        <w:t xml:space="preserve">.                                                                                 </w:t>
      </w:r>
      <w:r w:rsidR="001047C4" w:rsidRPr="00296A34">
        <w:rPr>
          <w:rFonts w:ascii="GHEA Grapalat" w:hAnsi="GHEA Grapalat"/>
          <w:sz w:val="22"/>
          <w:szCs w:val="22"/>
          <w:lang w:val="hy-AM"/>
        </w:rPr>
        <w:t xml:space="preserve">           </w:t>
      </w:r>
      <w:r w:rsidR="00F55524" w:rsidRPr="00296A34">
        <w:rPr>
          <w:rFonts w:ascii="GHEA Grapalat" w:hAnsi="GHEA Grapalat"/>
          <w:sz w:val="22"/>
          <w:szCs w:val="22"/>
          <w:lang w:val="hy-AM"/>
        </w:rPr>
        <w:t xml:space="preserve">   ք. Արթիկ</w:t>
      </w:r>
    </w:p>
    <w:p w:rsidR="00F55524" w:rsidRDefault="00F55524" w:rsidP="00F55524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296A34" w:rsidRPr="00EA5CC4" w:rsidRDefault="00F55524" w:rsidP="00296A34">
      <w:pPr>
        <w:spacing w:line="360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  <w:r w:rsidRPr="001047C4"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ավագ հարկադիր կատարող, արդարադատության մայոր Էդուարդ </w:t>
      </w:r>
      <w:r w:rsidRPr="00296A34">
        <w:rPr>
          <w:rFonts w:ascii="GHEA Grapalat" w:hAnsi="GHEA Grapalat" w:cs="Sylfaen"/>
          <w:sz w:val="20"/>
          <w:szCs w:val="20"/>
          <w:lang w:val="hy-AM"/>
        </w:rPr>
        <w:t xml:space="preserve">Կարախանյանս քննության առնելով </w:t>
      </w:r>
      <w:r w:rsidR="00296A34" w:rsidRPr="00296A34">
        <w:rPr>
          <w:rFonts w:ascii="GHEA Grapalat" w:hAnsi="GHEA Grapalat" w:cs="Sylfaen"/>
          <w:sz w:val="20"/>
          <w:szCs w:val="20"/>
          <w:lang w:val="hy-AM"/>
        </w:rPr>
        <w:t>11.03.2016թ–ին վերսկսված թիվ 08/01-01143605/16   կատարողական վարույթի նյութերը</w:t>
      </w:r>
      <w:r w:rsidR="00EA5CC4" w:rsidRPr="00EA5CC4">
        <w:rPr>
          <w:rFonts w:ascii="GHEA Grapalat" w:hAnsi="GHEA Grapalat" w:cs="Sylfaen"/>
          <w:sz w:val="20"/>
          <w:szCs w:val="20"/>
          <w:lang w:val="hy-AM"/>
        </w:rPr>
        <w:t>.</w:t>
      </w:r>
    </w:p>
    <w:p w:rsidR="00296A34" w:rsidRDefault="00296A34" w:rsidP="00296A34">
      <w:pPr>
        <w:spacing w:line="276" w:lineRule="auto"/>
        <w:jc w:val="center"/>
        <w:rPr>
          <w:rFonts w:ascii="GHEA Grapalat" w:hAnsi="GHEA Grapalat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Ի</w:t>
      </w:r>
    </w:p>
    <w:p w:rsidR="00296A34" w:rsidRDefault="00296A34" w:rsidP="00296A34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296A34" w:rsidRPr="00296A34" w:rsidRDefault="00296A34" w:rsidP="00296A34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96A34">
        <w:rPr>
          <w:rFonts w:ascii="GHEA Grapalat" w:hAnsi="GHEA Grapalat" w:cs="Sylfaen"/>
          <w:sz w:val="20"/>
          <w:szCs w:val="20"/>
          <w:lang w:val="hy-AM"/>
        </w:rPr>
        <w:t>Շիրակի մարզի ընդհանուր իրավասության դատարանի կողմից  05.11.2015թ-ին տրված թիվ ՇԴ3/0322/02/15 կատարողական թերթի  համաձայն  անհրաժեշտ է պարտապան, Շիրակի մարզի Ձորակապ  գյուղի 3-րդ փողոցի թիվ 5 տան  բնակիչ   Ագուն Վարդանի Սաղաթելյանից    /  անձնագիր` AH 0338096, տրված` 09.03.2007թ-ին 022-ի կողմից, ծ</w:t>
      </w:r>
      <w:r w:rsidR="00EA5CC4">
        <w:rPr>
          <w:rFonts w:ascii="GHEA Grapalat" w:hAnsi="GHEA Grapalat" w:cs="Sylfaen"/>
          <w:sz w:val="20"/>
          <w:szCs w:val="20"/>
          <w:lang w:val="hy-AM"/>
        </w:rPr>
        <w:t>նված` 11.01.1990թ-ին / հօգուտ «</w:t>
      </w:r>
      <w:r w:rsidRPr="00296A34">
        <w:rPr>
          <w:rFonts w:ascii="GHEA Grapalat" w:hAnsi="GHEA Grapalat" w:cs="Sylfaen"/>
          <w:sz w:val="20"/>
          <w:szCs w:val="20"/>
          <w:lang w:val="hy-AM"/>
        </w:rPr>
        <w:t>Վիվառո Բեթինգ</w:t>
      </w:r>
      <w:r w:rsidR="00EA5CC4">
        <w:rPr>
          <w:rFonts w:ascii="GHEA Grapalat" w:hAnsi="GHEA Grapalat" w:cs="Sylfaen"/>
          <w:sz w:val="20"/>
          <w:szCs w:val="20"/>
          <w:lang w:val="hy-AM"/>
        </w:rPr>
        <w:t>»</w:t>
      </w:r>
      <w:r w:rsidRPr="00296A34">
        <w:rPr>
          <w:rFonts w:ascii="GHEA Grapalat" w:hAnsi="GHEA Grapalat" w:cs="Sylfaen"/>
          <w:sz w:val="20"/>
          <w:szCs w:val="20"/>
          <w:lang w:val="hy-AM"/>
        </w:rPr>
        <w:t xml:space="preserve"> ՍՊ ընկերության բռնագանձել 13.043.036 / տասներեք միլիոն քառասուներեք հազար երեսունվեց / ՀՀ դրամ: </w:t>
      </w:r>
    </w:p>
    <w:p w:rsidR="00296A34" w:rsidRPr="00296A34" w:rsidRDefault="00296A34" w:rsidP="00296A34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96A34">
        <w:rPr>
          <w:rFonts w:ascii="GHEA Grapalat" w:hAnsi="GHEA Grapalat" w:cs="Sylfaen"/>
          <w:sz w:val="20"/>
          <w:szCs w:val="20"/>
          <w:lang w:val="hy-AM"/>
        </w:rPr>
        <w:t>Համաձայն շարադրվածի՝  Ագուն Վարդանի Սաղաթելյանից    անհրաժեշտ է բռնագանձել նաև 692.152 ՀՀ դրամ՝ որպես կատարողական գործողությունների կատարման ծախսերի գումար:</w:t>
      </w:r>
    </w:p>
    <w:p w:rsidR="00296A34" w:rsidRPr="00296A34" w:rsidRDefault="00296A34" w:rsidP="00296A34">
      <w:pPr>
        <w:spacing w:line="276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96A34">
        <w:rPr>
          <w:rFonts w:ascii="GHEA Grapalat" w:hAnsi="GHEA Grapalat" w:cs="Sylfaen"/>
          <w:sz w:val="20"/>
          <w:szCs w:val="20"/>
          <w:lang w:val="hy-AM"/>
        </w:rPr>
        <w:t xml:space="preserve">           Ձեռնարկված կատարողական գործողություններով ԱԳԿ ՊԿ տեղեկատվական կենտրոն ստորաբաժանումում կիրառվել է արգելանք պարտապան Ագուն Սաղաթելյանին համատեղ սեփականության իրավունքով պատկանող, Շիրակի մարզի Ձորակապ գյուղում գտնվող, 08-073-0044-0017 ծածկագրով տնամերձ հողամասի և 08-073-0122-0004, 08-073-0125-0010 ծածկագրերով վարելահողերի կադաստրային գործառույթների նկատմամբ:</w:t>
      </w:r>
    </w:p>
    <w:p w:rsidR="00296A34" w:rsidRPr="00296A34" w:rsidRDefault="00EA5CC4" w:rsidP="00296A34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Պարտապանի՝ «Հայբիզնեսբանկ»</w:t>
      </w:r>
      <w:r w:rsidR="00296A34" w:rsidRPr="00296A34">
        <w:rPr>
          <w:rFonts w:ascii="GHEA Grapalat" w:hAnsi="GHEA Grapalat" w:cs="Sylfaen"/>
          <w:sz w:val="20"/>
          <w:szCs w:val="20"/>
          <w:lang w:val="hy-AM"/>
        </w:rPr>
        <w:t xml:space="preserve"> ՓԲԸ-ում ունեցած բանկային հաշվեհամարի նկատմամբ կիրառված արգելանքի արդյունքում 14.03.2016թ-ին բռնագանձվել է 11.276 ՀՀ դրամ, որն հաշվարկվել է որպես կատարողական գործողությունների կատարման ծախսերի գումար:</w:t>
      </w:r>
    </w:p>
    <w:p w:rsidR="00296A34" w:rsidRPr="00296A34" w:rsidRDefault="00296A34" w:rsidP="00296A34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96A34">
        <w:rPr>
          <w:rFonts w:ascii="GHEA Grapalat" w:hAnsi="GHEA Grapalat" w:cs="Sylfaen"/>
          <w:sz w:val="20"/>
          <w:szCs w:val="20"/>
          <w:lang w:val="hy-AM"/>
        </w:rPr>
        <w:t>Պարտապան Ագուն Սաղաթելյանին համատեղ սեփականության իրավունքով պատկանող, Շիրակի մարզի Ձորակապ գյուղում գտնվող վարելահողերից  պետական գերակա շահ ճանաչված մասնաբաժնի  նկատմամբ սեփականությ</w:t>
      </w:r>
      <w:r w:rsidR="00EA5CC4">
        <w:rPr>
          <w:rFonts w:ascii="GHEA Grapalat" w:hAnsi="GHEA Grapalat" w:cs="Sylfaen"/>
          <w:sz w:val="20"/>
          <w:szCs w:val="20"/>
          <w:lang w:val="hy-AM"/>
        </w:rPr>
        <w:t>ան օտարման պահանջի վերաբերյալ «Հյուսիս-Հարավ»</w:t>
      </w:r>
      <w:r w:rsidRPr="00296A34">
        <w:rPr>
          <w:rFonts w:ascii="GHEA Grapalat" w:hAnsi="GHEA Grapalat" w:cs="Sylfaen"/>
          <w:sz w:val="20"/>
          <w:szCs w:val="20"/>
          <w:lang w:val="hy-AM"/>
        </w:rPr>
        <w:t xml:space="preserve"> ճանապարհային միջանցքի ներդրումային ծրագրի իրականացման կազմակերպություն,, ՊՈԱԿ-ի հայցի հիման վրա Շիրակի մարզի ընդհանուր իրավասության դատարանում քննվող թիվ ՇԴ1/1202/02/15 քաղաքացիական գործի շրջանակում հայցվորի կողմից դատարանի դեպոզիտային հաշվեհամարին փոխանցված 133.126 / մեկ հարյուր երեսուներեք հազար հարյուր քսանվեց / ՀՀ դրամը 25.03.2016թ-ին փոխանցվել է Շիրակի մարզի ԴԱՀԿ բաժնի դեպոզիտային հաշվեհամարին, որը նույնպես հաշվարկվել է որպես կատարողական գործողությունների կատարման ծախսերի գումար:</w:t>
      </w:r>
    </w:p>
    <w:p w:rsidR="001047C4" w:rsidRPr="00296A34" w:rsidRDefault="00296A34" w:rsidP="00296A34">
      <w:pPr>
        <w:spacing w:line="276" w:lineRule="auto"/>
        <w:ind w:firstLine="708"/>
        <w:jc w:val="both"/>
        <w:rPr>
          <w:rFonts w:ascii="GHEA Grapalat" w:hAnsi="GHEA Grapalat" w:cs="Arial Unicode"/>
          <w:color w:val="333333"/>
          <w:sz w:val="20"/>
          <w:szCs w:val="20"/>
          <w:shd w:val="clear" w:color="auto" w:fill="FFFFFF"/>
          <w:lang w:val="hy-AM"/>
        </w:rPr>
      </w:pPr>
      <w:r w:rsidRPr="00296A34">
        <w:rPr>
          <w:rFonts w:ascii="GHEA Grapalat" w:hAnsi="GHEA Grapalat" w:cs="Sylfaen"/>
          <w:sz w:val="20"/>
          <w:szCs w:val="20"/>
          <w:lang w:val="hy-AM"/>
        </w:rPr>
        <w:t>Պ</w:t>
      </w:r>
      <w:r w:rsidR="00F55524" w:rsidRPr="00296A34">
        <w:rPr>
          <w:rFonts w:ascii="GHEA Grapalat" w:hAnsi="GHEA Grapalat" w:cs="Sylfaen"/>
          <w:sz w:val="20"/>
          <w:szCs w:val="20"/>
          <w:lang w:val="hy-AM"/>
        </w:rPr>
        <w:t xml:space="preserve">արտապանին պատկանող, արգելադրված </w:t>
      </w:r>
      <w:r w:rsidRPr="00296A34">
        <w:rPr>
          <w:rFonts w:ascii="GHEA Grapalat" w:hAnsi="GHEA Grapalat" w:cs="Sylfaen"/>
          <w:sz w:val="20"/>
          <w:szCs w:val="20"/>
          <w:lang w:val="hy-AM"/>
        </w:rPr>
        <w:t xml:space="preserve">անշարժ </w:t>
      </w:r>
      <w:r w:rsidR="00F55524" w:rsidRPr="00296A34">
        <w:rPr>
          <w:rFonts w:ascii="GHEA Grapalat" w:hAnsi="GHEA Grapalat" w:cs="Sylfaen"/>
          <w:sz w:val="20"/>
          <w:szCs w:val="20"/>
          <w:lang w:val="hy-AM"/>
        </w:rPr>
        <w:t>գույքի և</w:t>
      </w:r>
      <w:r w:rsidR="00F55524" w:rsidRPr="001047C4">
        <w:rPr>
          <w:rFonts w:ascii="GHEA Grapalat" w:hAnsi="GHEA Grapalat" w:cs="Arial Unicode"/>
          <w:color w:val="333333"/>
          <w:sz w:val="20"/>
          <w:szCs w:val="20"/>
          <w:shd w:val="clear" w:color="auto" w:fill="FFFFFF"/>
          <w:lang w:val="hy-AM"/>
        </w:rPr>
        <w:t xml:space="preserve"> պահանջատիրոջը ունեցած պարտավորության չափի</w:t>
      </w:r>
      <w:r>
        <w:rPr>
          <w:rFonts w:ascii="GHEA Grapalat" w:hAnsi="GHEA Grapalat" w:cs="Arial Unicode"/>
          <w:color w:val="333333"/>
          <w:sz w:val="20"/>
          <w:szCs w:val="20"/>
          <w:shd w:val="clear" w:color="auto" w:fill="FFFFFF"/>
          <w:lang w:val="hy-AM"/>
        </w:rPr>
        <w:t xml:space="preserve"> համեմատության արդյունքում </w:t>
      </w:r>
      <w:r w:rsidR="00F55524" w:rsidRPr="001047C4">
        <w:rPr>
          <w:rFonts w:ascii="GHEA Grapalat" w:hAnsi="GHEA Grapalat" w:cs="Arial Unicode"/>
          <w:color w:val="333333"/>
          <w:sz w:val="20"/>
          <w:szCs w:val="20"/>
          <w:shd w:val="clear" w:color="auto" w:fill="FFFFFF"/>
          <w:lang w:val="hy-AM"/>
        </w:rPr>
        <w:t>ակնհայտ</w:t>
      </w:r>
      <w:r w:rsidRPr="00296A34">
        <w:rPr>
          <w:rFonts w:ascii="GHEA Grapalat" w:hAnsi="GHEA Grapalat" w:cs="Arial Unicode"/>
          <w:color w:val="333333"/>
          <w:sz w:val="20"/>
          <w:szCs w:val="20"/>
          <w:shd w:val="clear" w:color="auto" w:fill="FFFFFF"/>
          <w:lang w:val="hy-AM"/>
        </w:rPr>
        <w:t xml:space="preserve"> է</w:t>
      </w:r>
      <w:r w:rsidR="00F55524" w:rsidRPr="001047C4">
        <w:rPr>
          <w:rFonts w:ascii="GHEA Grapalat" w:hAnsi="GHEA Grapalat" w:cs="Arial Unicode"/>
          <w:color w:val="333333"/>
          <w:sz w:val="20"/>
          <w:szCs w:val="20"/>
          <w:shd w:val="clear" w:color="auto" w:fill="FFFFFF"/>
          <w:lang w:val="hy-AM"/>
        </w:rPr>
        <w:t xml:space="preserve">, որ </w:t>
      </w:r>
      <w:r w:rsidR="00F55524" w:rsidRPr="001047C4">
        <w:rPr>
          <w:rFonts w:ascii="GHEA Grapalat" w:hAnsi="GHEA Grapalat" w:cs="Sylfaen"/>
          <w:sz w:val="20"/>
          <w:szCs w:val="20"/>
          <w:lang w:val="hy-AM"/>
        </w:rPr>
        <w:t xml:space="preserve">առկա է օրենքով սահմանված նվազագույն աշխատավարձի հազարապատիկից ավելի չափով անբավարարություն պահանջատիրոջ հանդեպ պարտավորությունների ամբողջական կատարումն ապահովելու համար։ </w:t>
      </w:r>
    </w:p>
    <w:p w:rsidR="001047C4" w:rsidRPr="00296A34" w:rsidRDefault="00D80FA8" w:rsidP="00296A34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1047C4">
        <w:rPr>
          <w:rFonts w:ascii="GHEA Grapalat" w:hAnsi="GHEA Grapalat"/>
          <w:sz w:val="20"/>
          <w:szCs w:val="20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</w:t>
      </w:r>
      <w:r w:rsidR="00E36311" w:rsidRPr="001047C4">
        <w:rPr>
          <w:rFonts w:ascii="GHEA Grapalat" w:hAnsi="GHEA Grapalat"/>
          <w:sz w:val="20"/>
          <w:szCs w:val="20"/>
          <w:lang w:val="hy-AM"/>
        </w:rPr>
        <w:t>8-րդ կետով</w:t>
      </w:r>
    </w:p>
    <w:p w:rsidR="00D80FA8" w:rsidRPr="003C38B8" w:rsidRDefault="00D80FA8" w:rsidP="00AD1A26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9D3080" w:rsidRPr="003C38B8" w:rsidRDefault="009D3080" w:rsidP="00AD1A26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D80FA8" w:rsidRPr="00A01620" w:rsidRDefault="00D80FA8" w:rsidP="00EA5CC4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A01620"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296A34" w:rsidRPr="00296A34">
        <w:rPr>
          <w:rFonts w:ascii="GHEA Grapalat" w:hAnsi="GHEA Grapalat"/>
          <w:sz w:val="20"/>
          <w:szCs w:val="20"/>
          <w:lang w:val="hy-AM"/>
        </w:rPr>
        <w:t>11.03</w:t>
      </w:r>
      <w:r w:rsidR="00A01620" w:rsidRPr="00A01620">
        <w:rPr>
          <w:rFonts w:ascii="GHEA Grapalat" w:hAnsi="GHEA Grapalat"/>
          <w:sz w:val="20"/>
          <w:szCs w:val="20"/>
          <w:lang w:val="hy-AM"/>
        </w:rPr>
        <w:t>.20</w:t>
      </w:r>
      <w:r w:rsidR="001047C4" w:rsidRPr="001047C4">
        <w:rPr>
          <w:rFonts w:ascii="GHEA Grapalat" w:hAnsi="GHEA Grapalat"/>
          <w:sz w:val="20"/>
          <w:szCs w:val="20"/>
          <w:lang w:val="hy-AM"/>
        </w:rPr>
        <w:t>1</w:t>
      </w:r>
      <w:r w:rsidR="00296A34" w:rsidRPr="00296A34">
        <w:rPr>
          <w:rFonts w:ascii="GHEA Grapalat" w:hAnsi="GHEA Grapalat"/>
          <w:sz w:val="20"/>
          <w:szCs w:val="20"/>
          <w:lang w:val="hy-AM"/>
        </w:rPr>
        <w:t>6</w:t>
      </w:r>
      <w:r w:rsidR="009D3080" w:rsidRPr="00A01620">
        <w:rPr>
          <w:rFonts w:ascii="GHEA Grapalat" w:hAnsi="GHEA Grapalat"/>
          <w:sz w:val="20"/>
          <w:szCs w:val="20"/>
          <w:lang w:val="hy-AM"/>
        </w:rPr>
        <w:t>թ–ին վերսկսված թիվ 08/01-</w:t>
      </w:r>
      <w:r w:rsidR="00296A34" w:rsidRPr="00296A34">
        <w:rPr>
          <w:rFonts w:ascii="GHEA Grapalat" w:hAnsi="GHEA Grapalat"/>
          <w:sz w:val="20"/>
          <w:szCs w:val="20"/>
          <w:lang w:val="hy-AM"/>
        </w:rPr>
        <w:t>01143605</w:t>
      </w:r>
      <w:r w:rsidR="009D3080" w:rsidRPr="00A01620">
        <w:rPr>
          <w:rFonts w:ascii="GHEA Grapalat" w:hAnsi="GHEA Grapalat"/>
          <w:sz w:val="20"/>
          <w:szCs w:val="20"/>
          <w:lang w:val="hy-AM"/>
        </w:rPr>
        <w:t>/1</w:t>
      </w:r>
      <w:r w:rsidR="00296A34" w:rsidRPr="00296A34">
        <w:rPr>
          <w:rFonts w:ascii="GHEA Grapalat" w:hAnsi="GHEA Grapalat"/>
          <w:sz w:val="20"/>
          <w:szCs w:val="20"/>
          <w:lang w:val="hy-AM"/>
        </w:rPr>
        <w:t>6</w:t>
      </w:r>
      <w:r w:rsidR="009D3080" w:rsidRPr="00A01620">
        <w:rPr>
          <w:rFonts w:ascii="GHEA Grapalat" w:hAnsi="GHEA Grapalat"/>
          <w:sz w:val="20"/>
          <w:szCs w:val="20"/>
          <w:lang w:val="hy-AM"/>
        </w:rPr>
        <w:t xml:space="preserve"> </w:t>
      </w:r>
      <w:r w:rsidR="00AD1A26" w:rsidRPr="00A0162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620">
        <w:rPr>
          <w:rFonts w:ascii="GHEA Grapalat" w:hAnsi="GHEA Grapalat"/>
          <w:sz w:val="20"/>
          <w:szCs w:val="20"/>
          <w:lang w:val="hy-AM"/>
        </w:rPr>
        <w:t>կատարողական վարույթը 60-օրյա ժամկետով:</w:t>
      </w:r>
    </w:p>
    <w:p w:rsidR="00D80FA8" w:rsidRPr="00A01620" w:rsidRDefault="00D80FA8" w:rsidP="00EA5CC4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A01620">
        <w:rPr>
          <w:rFonts w:ascii="GHEA Grapalat" w:hAnsi="GHEA Grapalat"/>
          <w:sz w:val="20"/>
          <w:szCs w:val="20"/>
          <w:lang w:val="hy-AM"/>
        </w:rPr>
        <w:t>Առաջարկել պահանջատիրոջը և պարտապանին</w:t>
      </w:r>
      <w:r w:rsidR="00E44AC4" w:rsidRPr="00A01620">
        <w:rPr>
          <w:rFonts w:ascii="GHEA Grapalat" w:hAnsi="GHEA Grapalat"/>
          <w:sz w:val="20"/>
          <w:szCs w:val="20"/>
          <w:lang w:val="hy-AM"/>
        </w:rPr>
        <w:t>՝</w:t>
      </w:r>
      <w:r w:rsidRPr="00A01620">
        <w:rPr>
          <w:rFonts w:ascii="GHEA Grapalat" w:hAnsi="GHEA Grapalat"/>
          <w:sz w:val="20"/>
          <w:szCs w:val="20"/>
          <w:lang w:val="hy-AM"/>
        </w:rPr>
        <w:t xml:space="preserve"> նրանցից որևէ մեկի նախաձեռնությամբ 60-օրյա ժամկետում սնանկության հայց ներկայացնել դատարան։</w:t>
      </w:r>
    </w:p>
    <w:p w:rsidR="00D80FA8" w:rsidRPr="00A01620" w:rsidRDefault="00D80FA8" w:rsidP="00EA5CC4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A01620"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A01620"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 w:rsidRPr="00A01620">
        <w:rPr>
          <w:rFonts w:ascii="GHEA Grapalat" w:hAnsi="GHEA Grapalat"/>
          <w:sz w:val="20"/>
          <w:szCs w:val="20"/>
          <w:lang w:val="hy-AM"/>
        </w:rPr>
        <w:t xml:space="preserve"> ինտերնետային կայքում։</w:t>
      </w:r>
    </w:p>
    <w:p w:rsidR="00D80FA8" w:rsidRPr="00A01620" w:rsidRDefault="00D80FA8" w:rsidP="00EA5CC4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A01620"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AD1A26" w:rsidRPr="00A01620" w:rsidRDefault="00D80FA8" w:rsidP="00EA5CC4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A01620"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631001" w:rsidRPr="00631001" w:rsidRDefault="00631001" w:rsidP="00E9680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D44402" w:rsidRPr="00296A34" w:rsidRDefault="005A661D" w:rsidP="00B77511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</w:t>
      </w:r>
      <w:r w:rsidR="00120827">
        <w:rPr>
          <w:rFonts w:ascii="GHEA Grapalat" w:hAnsi="GHEA Grapalat"/>
          <w:sz w:val="20"/>
          <w:szCs w:val="20"/>
          <w:lang w:val="hy-AM"/>
        </w:rPr>
        <w:t>Ավագ հարկադիր կատարող</w:t>
      </w:r>
      <w:r w:rsidR="00144FA4" w:rsidRPr="008878FC">
        <w:rPr>
          <w:rFonts w:ascii="GHEA Grapalat" w:hAnsi="GHEA Grapalat"/>
          <w:sz w:val="20"/>
          <w:szCs w:val="20"/>
          <w:lang w:val="hy-AM"/>
        </w:rPr>
        <w:t xml:space="preserve">`                                                           </w:t>
      </w:r>
      <w:r w:rsidR="00E37D29">
        <w:rPr>
          <w:rFonts w:ascii="GHEA Grapalat" w:hAnsi="GHEA Grapalat"/>
          <w:sz w:val="20"/>
          <w:szCs w:val="20"/>
          <w:lang w:val="hy-AM"/>
        </w:rPr>
        <w:t>Էդուարդ Կարախանյան</w:t>
      </w:r>
      <w:bookmarkStart w:id="0" w:name="_GoBack"/>
      <w:bookmarkEnd w:id="0"/>
    </w:p>
    <w:sectPr w:rsidR="00D44402" w:rsidRPr="00296A34" w:rsidSect="00AD1A26">
      <w:pgSz w:w="11906" w:h="16838"/>
      <w:pgMar w:top="142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2"/>
  </w:num>
  <w:num w:numId="14">
    <w:abstractNumId w:val="3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0F86"/>
    <w:rsid w:val="00056ABB"/>
    <w:rsid w:val="000660A7"/>
    <w:rsid w:val="000956C3"/>
    <w:rsid w:val="000E0F97"/>
    <w:rsid w:val="001047C4"/>
    <w:rsid w:val="00120827"/>
    <w:rsid w:val="00120867"/>
    <w:rsid w:val="00144FA4"/>
    <w:rsid w:val="00195C46"/>
    <w:rsid w:val="001B304F"/>
    <w:rsid w:val="001C5D76"/>
    <w:rsid w:val="00224DBC"/>
    <w:rsid w:val="00262B71"/>
    <w:rsid w:val="002732F5"/>
    <w:rsid w:val="00273A55"/>
    <w:rsid w:val="00296A34"/>
    <w:rsid w:val="002A7291"/>
    <w:rsid w:val="002F44A6"/>
    <w:rsid w:val="002F5180"/>
    <w:rsid w:val="003403CE"/>
    <w:rsid w:val="00391078"/>
    <w:rsid w:val="003A2987"/>
    <w:rsid w:val="003C38B8"/>
    <w:rsid w:val="003E2EAD"/>
    <w:rsid w:val="003F2FC3"/>
    <w:rsid w:val="0040556B"/>
    <w:rsid w:val="00443311"/>
    <w:rsid w:val="0047532C"/>
    <w:rsid w:val="00493622"/>
    <w:rsid w:val="004A1A8D"/>
    <w:rsid w:val="004B260F"/>
    <w:rsid w:val="004C7E44"/>
    <w:rsid w:val="00561BF5"/>
    <w:rsid w:val="00574156"/>
    <w:rsid w:val="00593997"/>
    <w:rsid w:val="005A661D"/>
    <w:rsid w:val="005B4354"/>
    <w:rsid w:val="00613454"/>
    <w:rsid w:val="00627312"/>
    <w:rsid w:val="00631001"/>
    <w:rsid w:val="00632148"/>
    <w:rsid w:val="00641913"/>
    <w:rsid w:val="00647414"/>
    <w:rsid w:val="00667AC6"/>
    <w:rsid w:val="00672218"/>
    <w:rsid w:val="00674946"/>
    <w:rsid w:val="006768E1"/>
    <w:rsid w:val="00690331"/>
    <w:rsid w:val="00724A9D"/>
    <w:rsid w:val="0073375B"/>
    <w:rsid w:val="007357F9"/>
    <w:rsid w:val="00753977"/>
    <w:rsid w:val="0076745F"/>
    <w:rsid w:val="007B3F70"/>
    <w:rsid w:val="007C32E1"/>
    <w:rsid w:val="007D55BA"/>
    <w:rsid w:val="00800A70"/>
    <w:rsid w:val="0081638B"/>
    <w:rsid w:val="00836BB0"/>
    <w:rsid w:val="008878FC"/>
    <w:rsid w:val="008D2420"/>
    <w:rsid w:val="008D4036"/>
    <w:rsid w:val="008E4329"/>
    <w:rsid w:val="008E556D"/>
    <w:rsid w:val="00955567"/>
    <w:rsid w:val="00962F14"/>
    <w:rsid w:val="009A06A2"/>
    <w:rsid w:val="009D3080"/>
    <w:rsid w:val="00A01620"/>
    <w:rsid w:val="00A252B0"/>
    <w:rsid w:val="00A54768"/>
    <w:rsid w:val="00A81F22"/>
    <w:rsid w:val="00A90ABA"/>
    <w:rsid w:val="00AA1695"/>
    <w:rsid w:val="00AD1A26"/>
    <w:rsid w:val="00AD6176"/>
    <w:rsid w:val="00AE7AEA"/>
    <w:rsid w:val="00B333C5"/>
    <w:rsid w:val="00B4761E"/>
    <w:rsid w:val="00B77511"/>
    <w:rsid w:val="00BF3BAB"/>
    <w:rsid w:val="00BF766D"/>
    <w:rsid w:val="00C05015"/>
    <w:rsid w:val="00C2432A"/>
    <w:rsid w:val="00C42CB1"/>
    <w:rsid w:val="00C808F0"/>
    <w:rsid w:val="00CD78B3"/>
    <w:rsid w:val="00D44402"/>
    <w:rsid w:val="00D54F20"/>
    <w:rsid w:val="00D80FA8"/>
    <w:rsid w:val="00D97B27"/>
    <w:rsid w:val="00DC0F86"/>
    <w:rsid w:val="00DF7DDA"/>
    <w:rsid w:val="00E05DBC"/>
    <w:rsid w:val="00E36311"/>
    <w:rsid w:val="00E37D29"/>
    <w:rsid w:val="00E44AC4"/>
    <w:rsid w:val="00E7712E"/>
    <w:rsid w:val="00E875AC"/>
    <w:rsid w:val="00E96802"/>
    <w:rsid w:val="00EA5CC4"/>
    <w:rsid w:val="00EB13E4"/>
    <w:rsid w:val="00EE703D"/>
    <w:rsid w:val="00F55524"/>
    <w:rsid w:val="00FC1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58</cp:revision>
  <cp:lastPrinted>2015-10-19T15:30:00Z</cp:lastPrinted>
  <dcterms:created xsi:type="dcterms:W3CDTF">2010-11-05T11:56:00Z</dcterms:created>
  <dcterms:modified xsi:type="dcterms:W3CDTF">2016-05-03T05:51:00Z</dcterms:modified>
</cp:coreProperties>
</file>