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8CE" w:rsidRPr="000705BF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0705BF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ՈՒ Մ</w:t>
      </w:r>
    </w:p>
    <w:p w:rsidR="002678CE" w:rsidRPr="000705BF" w:rsidRDefault="002678CE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0705BF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Կատարողական վարույթը կասեցնելու մասին</w:t>
      </w:r>
    </w:p>
    <w:p w:rsidR="005644E3" w:rsidRPr="000705BF" w:rsidRDefault="005644E3" w:rsidP="002678CE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</w:p>
    <w:p w:rsidR="002678CE" w:rsidRPr="000705BF" w:rsidRDefault="002678CE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0705BF">
        <w:rPr>
          <w:rFonts w:ascii="GHEA Grapalat" w:hAnsi="GHEA Grapalat"/>
          <w:color w:val="000000" w:themeColor="text1"/>
          <w:szCs w:val="24"/>
          <w:lang w:val="hy-AM"/>
        </w:rPr>
        <w:t xml:space="preserve">     </w:t>
      </w:r>
      <w:r w:rsidR="00AF5C65" w:rsidRPr="000705BF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="0074070F" w:rsidRPr="000705BF">
        <w:rPr>
          <w:rFonts w:ascii="GHEA Grapalat" w:hAnsi="GHEA Grapalat"/>
          <w:color w:val="000000" w:themeColor="text1"/>
          <w:szCs w:val="24"/>
          <w:lang w:val="hy-AM"/>
        </w:rPr>
        <w:t xml:space="preserve">     </w:t>
      </w:r>
      <w:r w:rsidRPr="000705BF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3E42A1" w:rsidRPr="000705BF">
        <w:rPr>
          <w:rFonts w:ascii="GHEA Grapalat" w:hAnsi="GHEA Grapalat"/>
          <w:color w:val="000000" w:themeColor="text1"/>
          <w:szCs w:val="24"/>
          <w:lang w:val="hy-AM"/>
        </w:rPr>
        <w:t>10</w:t>
      </w:r>
      <w:r w:rsidR="00592163" w:rsidRPr="000705BF">
        <w:rPr>
          <w:rFonts w:ascii="GHEA Grapalat" w:hAnsi="GHEA Grapalat"/>
          <w:color w:val="000000" w:themeColor="text1"/>
          <w:szCs w:val="24"/>
          <w:lang w:val="hy-AM"/>
        </w:rPr>
        <w:t>.0</w:t>
      </w:r>
      <w:r w:rsidR="003E42A1" w:rsidRPr="000705BF">
        <w:rPr>
          <w:rFonts w:ascii="GHEA Grapalat" w:hAnsi="GHEA Grapalat"/>
          <w:color w:val="000000" w:themeColor="text1"/>
          <w:szCs w:val="24"/>
          <w:lang w:val="hy-AM"/>
        </w:rPr>
        <w:t>5</w:t>
      </w:r>
      <w:r w:rsidR="00592163" w:rsidRPr="000705BF">
        <w:rPr>
          <w:rFonts w:ascii="GHEA Grapalat" w:hAnsi="GHEA Grapalat"/>
          <w:color w:val="000000" w:themeColor="text1"/>
          <w:szCs w:val="24"/>
          <w:lang w:val="hy-AM"/>
        </w:rPr>
        <w:t>.201</w:t>
      </w:r>
      <w:r w:rsidR="006403FE" w:rsidRPr="000705BF">
        <w:rPr>
          <w:rFonts w:ascii="GHEA Grapalat" w:hAnsi="GHEA Grapalat"/>
          <w:color w:val="000000" w:themeColor="text1"/>
          <w:szCs w:val="24"/>
          <w:lang w:val="hy-AM"/>
        </w:rPr>
        <w:t>6</w:t>
      </w:r>
      <w:r w:rsidRPr="000705BF">
        <w:rPr>
          <w:rFonts w:ascii="GHEA Grapalat" w:hAnsi="GHEA Grapalat"/>
          <w:color w:val="000000" w:themeColor="text1"/>
          <w:szCs w:val="24"/>
          <w:lang w:val="hy-AM"/>
        </w:rPr>
        <w:t>թ.</w:t>
      </w:r>
      <w:r w:rsidRPr="000705BF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0705BF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0705BF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0705BF">
        <w:rPr>
          <w:rFonts w:ascii="GHEA Grapalat" w:hAnsi="GHEA Grapalat"/>
          <w:color w:val="000000" w:themeColor="text1"/>
          <w:szCs w:val="24"/>
          <w:lang w:val="hy-AM"/>
        </w:rPr>
        <w:tab/>
        <w:t xml:space="preserve">                                 </w:t>
      </w:r>
      <w:r w:rsidRPr="000705BF">
        <w:rPr>
          <w:rFonts w:ascii="GHEA Grapalat" w:hAnsi="GHEA Grapalat"/>
          <w:color w:val="000000" w:themeColor="text1"/>
          <w:szCs w:val="24"/>
          <w:lang w:val="hy-AM"/>
        </w:rPr>
        <w:tab/>
      </w:r>
      <w:r w:rsidR="0074070F" w:rsidRPr="000705BF">
        <w:rPr>
          <w:rFonts w:ascii="GHEA Grapalat" w:hAnsi="GHEA Grapalat"/>
          <w:color w:val="000000" w:themeColor="text1"/>
          <w:szCs w:val="24"/>
          <w:lang w:val="hy-AM"/>
        </w:rPr>
        <w:t xml:space="preserve">       </w:t>
      </w:r>
      <w:r w:rsidRPr="000705BF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AF5C65" w:rsidRPr="000705BF">
        <w:rPr>
          <w:rFonts w:ascii="GHEA Grapalat" w:hAnsi="GHEA Grapalat"/>
          <w:color w:val="000000" w:themeColor="text1"/>
          <w:szCs w:val="24"/>
          <w:lang w:val="hy-AM"/>
        </w:rPr>
        <w:t xml:space="preserve">   </w:t>
      </w:r>
      <w:r w:rsidRPr="000705BF">
        <w:rPr>
          <w:rFonts w:ascii="GHEA Grapalat" w:hAnsi="GHEA Grapalat"/>
          <w:color w:val="000000" w:themeColor="text1"/>
          <w:szCs w:val="24"/>
          <w:lang w:val="hy-AM"/>
        </w:rPr>
        <w:t xml:space="preserve">  ք. Երևան </w:t>
      </w:r>
    </w:p>
    <w:p w:rsidR="005644E3" w:rsidRPr="000705BF" w:rsidRDefault="005644E3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Cs w:val="24"/>
          <w:lang w:val="hy-AM"/>
        </w:rPr>
      </w:pPr>
    </w:p>
    <w:p w:rsidR="00C346B3" w:rsidRPr="000705BF" w:rsidRDefault="00C346B3" w:rsidP="0074070F">
      <w:pPr>
        <w:spacing w:after="0" w:line="276" w:lineRule="auto"/>
        <w:ind w:left="-851"/>
        <w:jc w:val="both"/>
        <w:rPr>
          <w:rFonts w:ascii="GHEA Grapalat" w:hAnsi="GHEA Grapalat"/>
          <w:color w:val="000000" w:themeColor="text1"/>
          <w:sz w:val="4"/>
          <w:szCs w:val="4"/>
          <w:lang w:val="hy-AM"/>
        </w:rPr>
      </w:pPr>
    </w:p>
    <w:p w:rsidR="00DF0D86" w:rsidRPr="000705BF" w:rsidRDefault="002678CE" w:rsidP="005644E3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0705BF">
        <w:rPr>
          <w:rFonts w:ascii="GHEA Grapalat" w:hAnsi="GHEA Grapalat" w:cs="Sylfaen"/>
          <w:color w:val="000000" w:themeColor="text1"/>
          <w:szCs w:val="24"/>
          <w:lang w:val="hy-AM"/>
        </w:rPr>
        <w:t xml:space="preserve"> </w:t>
      </w:r>
      <w:r w:rsidR="0074070F" w:rsidRPr="000705BF">
        <w:rPr>
          <w:rFonts w:ascii="GHEA Grapalat" w:hAnsi="GHEA Grapalat" w:cs="Sylfaen"/>
          <w:color w:val="000000" w:themeColor="text1"/>
          <w:szCs w:val="24"/>
          <w:lang w:val="hy-AM"/>
        </w:rPr>
        <w:tab/>
      </w:r>
      <w:r w:rsidR="0074070F" w:rsidRPr="000705BF">
        <w:rPr>
          <w:rFonts w:ascii="GHEA Grapalat" w:hAnsi="GHEA Grapalat" w:cs="Sylfaen"/>
          <w:color w:val="000000" w:themeColor="text1"/>
          <w:szCs w:val="24"/>
          <w:lang w:val="hy-AM"/>
        </w:rPr>
        <w:tab/>
      </w:r>
      <w:r w:rsidRPr="000705BF">
        <w:rPr>
          <w:rFonts w:ascii="GHEA Grapalat" w:hAnsi="GHEA Grapalat" w:cs="Sylfaen"/>
          <w:color w:val="000000" w:themeColor="text1"/>
          <w:szCs w:val="24"/>
          <w:lang w:val="hy-AM"/>
        </w:rPr>
        <w:t>ՀՀ</w:t>
      </w:r>
      <w:r w:rsidRPr="000705B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0705BF">
        <w:rPr>
          <w:rFonts w:ascii="GHEA Grapalat" w:hAnsi="GHEA Grapalat" w:cs="Sylfaen"/>
          <w:color w:val="000000" w:themeColor="text1"/>
          <w:szCs w:val="24"/>
          <w:lang w:val="hy-AM"/>
        </w:rPr>
        <w:t>ԱՆ</w:t>
      </w:r>
      <w:r w:rsidRPr="000705B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0705BF">
        <w:rPr>
          <w:rFonts w:ascii="GHEA Grapalat" w:hAnsi="GHEA Grapalat" w:cs="Sylfaen"/>
          <w:color w:val="000000" w:themeColor="text1"/>
          <w:szCs w:val="24"/>
          <w:lang w:val="hy-AM"/>
        </w:rPr>
        <w:t>ԴԱՀԿ</w:t>
      </w:r>
      <w:r w:rsidRPr="000705B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0705BF">
        <w:rPr>
          <w:rFonts w:ascii="GHEA Grapalat" w:hAnsi="GHEA Grapalat" w:cs="Sylfaen"/>
          <w:color w:val="000000" w:themeColor="text1"/>
          <w:szCs w:val="24"/>
          <w:lang w:val="hy-AM"/>
        </w:rPr>
        <w:t>ծառայության</w:t>
      </w:r>
      <w:r w:rsidRPr="000705B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0705BF">
        <w:rPr>
          <w:rFonts w:ascii="GHEA Grapalat" w:hAnsi="GHEA Grapalat" w:cs="Sylfaen"/>
          <w:color w:val="000000" w:themeColor="text1"/>
          <w:szCs w:val="24"/>
          <w:lang w:val="hy-AM"/>
        </w:rPr>
        <w:t>Երևան</w:t>
      </w:r>
      <w:r w:rsidRPr="000705B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0705BF">
        <w:rPr>
          <w:rFonts w:ascii="GHEA Grapalat" w:hAnsi="GHEA Grapalat" w:cs="Sylfaen"/>
          <w:color w:val="000000" w:themeColor="text1"/>
          <w:szCs w:val="24"/>
          <w:lang w:val="hy-AM"/>
        </w:rPr>
        <w:t>քաղաքի</w:t>
      </w:r>
      <w:r w:rsidRPr="000705B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0705BF">
        <w:rPr>
          <w:rFonts w:ascii="GHEA Grapalat" w:hAnsi="GHEA Grapalat" w:cs="Sylfaen"/>
          <w:color w:val="000000" w:themeColor="text1"/>
          <w:szCs w:val="24"/>
          <w:lang w:val="hy-AM"/>
        </w:rPr>
        <w:t>Կենտրոն</w:t>
      </w:r>
      <w:r w:rsidRPr="000705B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0705BF">
        <w:rPr>
          <w:rFonts w:ascii="GHEA Grapalat" w:hAnsi="GHEA Grapalat" w:cs="Sylfaen"/>
          <w:color w:val="000000" w:themeColor="text1"/>
          <w:szCs w:val="24"/>
          <w:lang w:val="hy-AM"/>
        </w:rPr>
        <w:t>և</w:t>
      </w:r>
      <w:r w:rsidRPr="000705B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0705BF">
        <w:rPr>
          <w:rFonts w:ascii="GHEA Grapalat" w:hAnsi="GHEA Grapalat" w:cs="Sylfaen"/>
          <w:color w:val="000000" w:themeColor="text1"/>
          <w:szCs w:val="24"/>
          <w:lang w:val="hy-AM"/>
        </w:rPr>
        <w:t>Նորք</w:t>
      </w:r>
      <w:r w:rsidRPr="000705BF">
        <w:rPr>
          <w:rFonts w:ascii="GHEA Grapalat" w:hAnsi="GHEA Grapalat" w:cs="Times Armenian"/>
          <w:color w:val="000000" w:themeColor="text1"/>
          <w:szCs w:val="24"/>
          <w:lang w:val="hy-AM"/>
        </w:rPr>
        <w:t>–</w:t>
      </w:r>
      <w:r w:rsidRPr="000705BF">
        <w:rPr>
          <w:rFonts w:ascii="GHEA Grapalat" w:hAnsi="GHEA Grapalat" w:cs="Sylfaen"/>
          <w:color w:val="000000" w:themeColor="text1"/>
          <w:szCs w:val="24"/>
          <w:lang w:val="hy-AM"/>
        </w:rPr>
        <w:t>Մարաշ</w:t>
      </w:r>
      <w:r w:rsidRPr="000705B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0705BF">
        <w:rPr>
          <w:rFonts w:ascii="GHEA Grapalat" w:hAnsi="GHEA Grapalat" w:cs="Sylfaen"/>
          <w:color w:val="000000" w:themeColor="text1"/>
          <w:szCs w:val="24"/>
          <w:lang w:val="hy-AM"/>
        </w:rPr>
        <w:t>բաժնի</w:t>
      </w:r>
      <w:r w:rsidRPr="000705B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0705BF">
        <w:rPr>
          <w:rFonts w:ascii="GHEA Grapalat" w:hAnsi="GHEA Grapalat" w:cs="Sylfaen"/>
          <w:color w:val="000000" w:themeColor="text1"/>
          <w:szCs w:val="24"/>
          <w:lang w:val="hy-AM"/>
        </w:rPr>
        <w:t>հարկադիր</w:t>
      </w:r>
      <w:r w:rsidRPr="000705B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</w:t>
      </w:r>
      <w:r w:rsidRPr="000705BF">
        <w:rPr>
          <w:rFonts w:ascii="GHEA Grapalat" w:hAnsi="GHEA Grapalat" w:cs="Sylfaen"/>
          <w:color w:val="000000" w:themeColor="text1"/>
          <w:szCs w:val="24"/>
          <w:lang w:val="hy-AM"/>
        </w:rPr>
        <w:t>կատարող,</w:t>
      </w:r>
      <w:r w:rsidRPr="000705B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 արդարադատության </w:t>
      </w:r>
      <w:r w:rsidR="00592163" w:rsidRPr="000705B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ավագ </w:t>
      </w:r>
      <w:r w:rsidRPr="000705B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լեյտենանտ </w:t>
      </w:r>
      <w:r w:rsidR="00AF5C65" w:rsidRPr="000705BF">
        <w:rPr>
          <w:rFonts w:ascii="GHEA Grapalat" w:hAnsi="GHEA Grapalat" w:cs="Sylfaen"/>
          <w:color w:val="000000" w:themeColor="text1"/>
          <w:szCs w:val="24"/>
          <w:lang w:val="hy-AM"/>
        </w:rPr>
        <w:t>Կարեն Կարապետյանս</w:t>
      </w:r>
      <w:r w:rsidRPr="000705BF">
        <w:rPr>
          <w:rFonts w:ascii="GHEA Grapalat" w:hAnsi="GHEA Grapalat" w:cs="Times Armenian"/>
          <w:color w:val="000000" w:themeColor="text1"/>
          <w:szCs w:val="24"/>
          <w:lang w:val="hy-AM"/>
        </w:rPr>
        <w:t xml:space="preserve">, </w:t>
      </w:r>
      <w:r w:rsidRPr="000705BF">
        <w:rPr>
          <w:rFonts w:ascii="GHEA Grapalat" w:hAnsi="GHEA Grapalat"/>
          <w:color w:val="000000" w:themeColor="text1"/>
          <w:szCs w:val="24"/>
          <w:lang w:val="hy-AM"/>
        </w:rPr>
        <w:t xml:space="preserve">ուսումնասիրելով </w:t>
      </w:r>
      <w:r w:rsidR="00E45397" w:rsidRPr="000705BF">
        <w:rPr>
          <w:rFonts w:ascii="GHEA Grapalat" w:hAnsi="GHEA Grapalat"/>
          <w:color w:val="000000" w:themeColor="text1"/>
          <w:szCs w:val="24"/>
          <w:lang w:val="hy-AM"/>
        </w:rPr>
        <w:t>29</w:t>
      </w:r>
      <w:r w:rsidR="0074070F" w:rsidRPr="000705BF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.</w:t>
      </w:r>
      <w:r w:rsidR="00E45397" w:rsidRPr="000705BF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12</w:t>
      </w:r>
      <w:r w:rsidR="00E53C37" w:rsidRPr="000705BF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.201</w:t>
      </w:r>
      <w:r w:rsidR="00B46B4E" w:rsidRPr="000705BF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5</w:t>
      </w:r>
      <w:r w:rsidR="00E53C37" w:rsidRPr="000705BF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թ. </w:t>
      </w:r>
      <w:r w:rsidR="005644E3" w:rsidRPr="000705BF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վերսկս</w:t>
      </w:r>
      <w:r w:rsidR="00E53C37" w:rsidRPr="000705BF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ված թիվ </w:t>
      </w:r>
      <w:r w:rsidR="005644E3" w:rsidRPr="000705BF">
        <w:rPr>
          <w:rFonts w:ascii="GHEA Grapalat" w:hAnsi="GHEA Grapalat"/>
          <w:color w:val="000000" w:themeColor="text1"/>
          <w:szCs w:val="24"/>
          <w:lang w:val="hy-AM"/>
        </w:rPr>
        <w:t>01/02-</w:t>
      </w:r>
      <w:r w:rsidR="00E45397" w:rsidRPr="000705BF">
        <w:rPr>
          <w:rFonts w:ascii="GHEA Grapalat" w:hAnsi="GHEA Grapalat"/>
          <w:color w:val="000000" w:themeColor="text1"/>
          <w:szCs w:val="24"/>
          <w:lang w:val="hy-AM"/>
        </w:rPr>
        <w:t>1036</w:t>
      </w:r>
      <w:r w:rsidR="006C381D" w:rsidRPr="000705BF">
        <w:rPr>
          <w:rFonts w:ascii="GHEA Grapalat" w:hAnsi="GHEA Grapalat"/>
          <w:color w:val="000000" w:themeColor="text1"/>
          <w:szCs w:val="24"/>
          <w:lang w:val="hy-AM"/>
        </w:rPr>
        <w:t>4/</w:t>
      </w:r>
      <w:r w:rsidR="005644E3" w:rsidRPr="000705BF">
        <w:rPr>
          <w:rFonts w:ascii="GHEA Grapalat" w:hAnsi="GHEA Grapalat"/>
          <w:color w:val="000000" w:themeColor="text1"/>
          <w:szCs w:val="24"/>
          <w:lang w:val="hy-AM"/>
        </w:rPr>
        <w:t xml:space="preserve">14 </w:t>
      </w:r>
      <w:r w:rsidR="00DF0D86" w:rsidRPr="000705BF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կատարողական վարույթի նյութերը՝</w:t>
      </w:r>
    </w:p>
    <w:p w:rsidR="005644E3" w:rsidRPr="000705BF" w:rsidRDefault="005644E3" w:rsidP="005644E3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 w:val="16"/>
          <w:szCs w:val="16"/>
          <w:lang w:val="hy-AM" w:eastAsia="en-GB"/>
        </w:rPr>
      </w:pPr>
    </w:p>
    <w:p w:rsidR="0074070F" w:rsidRPr="000705BF" w:rsidRDefault="0074070F" w:rsidP="0074070F">
      <w:pPr>
        <w:spacing w:after="0"/>
        <w:ind w:left="-851"/>
        <w:jc w:val="both"/>
        <w:rPr>
          <w:rFonts w:ascii="GHEA Grapalat" w:eastAsia="Times New Roman" w:hAnsi="GHEA Grapalat"/>
          <w:color w:val="000000" w:themeColor="text1"/>
          <w:sz w:val="4"/>
          <w:szCs w:val="4"/>
          <w:lang w:val="hy-AM" w:eastAsia="en-GB"/>
        </w:rPr>
      </w:pPr>
    </w:p>
    <w:p w:rsidR="00DF0D86" w:rsidRPr="000705BF" w:rsidRDefault="00DF0D86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</w:pPr>
      <w:r w:rsidRPr="000705BF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Պ</w:t>
      </w:r>
      <w:r w:rsidR="00D13382" w:rsidRPr="000705BF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0705BF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Ա</w:t>
      </w:r>
      <w:r w:rsidR="00D13382" w:rsidRPr="000705BF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0705BF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Ր</w:t>
      </w:r>
      <w:r w:rsidR="00D13382" w:rsidRPr="000705BF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0705BF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Զ</w:t>
      </w:r>
      <w:r w:rsidR="00D13382" w:rsidRPr="000705BF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0705BF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Ե</w:t>
      </w:r>
      <w:r w:rsidR="00D13382" w:rsidRPr="000705BF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0705BF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Ց</w:t>
      </w:r>
      <w:r w:rsidR="00D13382" w:rsidRPr="000705BF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 xml:space="preserve"> </w:t>
      </w:r>
      <w:r w:rsidRPr="000705BF">
        <w:rPr>
          <w:rFonts w:ascii="GHEA Grapalat" w:eastAsia="Times New Roman" w:hAnsi="GHEA Grapalat"/>
          <w:b/>
          <w:color w:val="000000" w:themeColor="text1"/>
          <w:sz w:val="28"/>
          <w:szCs w:val="28"/>
          <w:lang w:val="hy-AM" w:eastAsia="en-GB"/>
        </w:rPr>
        <w:t>Ի</w:t>
      </w:r>
    </w:p>
    <w:p w:rsidR="005644E3" w:rsidRPr="000705BF" w:rsidRDefault="005644E3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16"/>
          <w:szCs w:val="16"/>
          <w:lang w:val="hy-AM" w:eastAsia="en-GB"/>
        </w:rPr>
      </w:pPr>
    </w:p>
    <w:p w:rsidR="00D13382" w:rsidRPr="000705BF" w:rsidRDefault="00D13382" w:rsidP="00D13382">
      <w:pPr>
        <w:spacing w:after="0"/>
        <w:jc w:val="center"/>
        <w:rPr>
          <w:rFonts w:ascii="GHEA Grapalat" w:eastAsia="Times New Roman" w:hAnsi="GHEA Grapalat"/>
          <w:b/>
          <w:color w:val="000000" w:themeColor="text1"/>
          <w:sz w:val="4"/>
          <w:szCs w:val="4"/>
          <w:lang w:val="hy-AM" w:eastAsia="en-GB"/>
        </w:rPr>
      </w:pPr>
    </w:p>
    <w:p w:rsidR="00E45397" w:rsidRPr="000705BF" w:rsidRDefault="00E45397" w:rsidP="00E45397">
      <w:pPr>
        <w:spacing w:after="0"/>
        <w:ind w:left="-993" w:firstLine="993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0705BF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ՀՀ Երևան քաղաքի Մալաթիա-Սեբաստիա վարչական շրջանների ընդհանուր իրավասության առաջին ատյանի դատարանի կողմից 05.11.2015թ. տրված թիվ ԵՄԴ 2992/02/14 կատարողական թերթի համաձայն պետք է` պատասխանողներ Արման, Էդուարդ և Յուրիկ Սիմոնյաններից, Ալինա հակոբյանից, &lt;&lt;Ջունիոր Սպորտ&gt;&gt; ՓԲԸ-ից, &lt;&lt;Ինդիվիդում Մեդիա&gt;&gt; ՍՊԸ-ից և &lt;&lt;Ինդիվիդում Մարկետինգ Գրուպ&gt;&gt; ՍՊԸ-ից հօգուտ &lt;&lt;Ինեկոբանկ&gt;&gt; ՓԲԸ-ի համապարտությամբ բռնագանձել 224.795,67 ԱՄՆ դոլարին համարժեք ՀՀ դրամ, որից 198.387,08 ԱՄՆ դոլարին համարժեք ՀՀ դրամը` տրամադրված վարկի գումարի մնացորդ, 15.126,03 ԱՄՆ դոլարին համարժեք ՀՀ դրամը` հաշվարկված տոկոսների գումար և 11.282,56 ԱՄՆ դոլարին համարժեք ՀՀ դրամը` հաշվարկված տույժերի գումար, ինչպես նաև հայցվորի կողմից նախապես վճարված 1.838.109 ՀՀ դրամի չափով պետական տու րքի գումարը:</w:t>
      </w:r>
    </w:p>
    <w:p w:rsidR="00E45397" w:rsidRPr="000705BF" w:rsidRDefault="00E45397" w:rsidP="00E45397">
      <w:pPr>
        <w:spacing w:after="0"/>
        <w:ind w:left="-993" w:firstLine="993"/>
        <w:jc w:val="both"/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</w:pPr>
      <w:r w:rsidRPr="000705BF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>Պարտքի մայր գումարի` 198.387,08 ԱՄՆ դոլարին համարժեք ՀՀ դրամի նկատմամբ 09.09.2014 թվականից հաշվարկել բանկային տոկոս` մինչև պարտավորության դադարման օրը` ելնելով բանկային տոկոսի հաշվարկային դրույքից և համապարտությամբ բռնագանձել պատասխանողներից հօգուտ հայցվորի։</w:t>
      </w:r>
    </w:p>
    <w:p w:rsidR="00AF5C65" w:rsidRPr="000705BF" w:rsidRDefault="002678CE" w:rsidP="005644E3">
      <w:pPr>
        <w:spacing w:after="0"/>
        <w:ind w:left="-851" w:firstLine="851"/>
        <w:jc w:val="both"/>
        <w:rPr>
          <w:rFonts w:ascii="GHEA Grapalat" w:hAnsi="GHEA Grapalat" w:cs="Sylfaen"/>
          <w:bCs/>
          <w:color w:val="000000" w:themeColor="text1"/>
          <w:szCs w:val="24"/>
          <w:lang w:val="hy-AM"/>
        </w:rPr>
      </w:pPr>
      <w:r w:rsidRPr="000705BF">
        <w:rPr>
          <w:rFonts w:ascii="GHEA Grapalat" w:hAnsi="GHEA Grapalat"/>
          <w:color w:val="000000" w:themeColor="text1"/>
          <w:szCs w:val="24"/>
          <w:lang w:val="hy-AM"/>
        </w:rPr>
        <w:t xml:space="preserve">Բռնագանձել </w:t>
      </w:r>
      <w:r w:rsidRPr="000705BF">
        <w:rPr>
          <w:rFonts w:ascii="GHEA Grapalat" w:hAnsi="GHEA Grapalat" w:cs="Sylfaen"/>
          <w:bCs/>
          <w:color w:val="000000" w:themeColor="text1"/>
          <w:szCs w:val="24"/>
          <w:lang w:val="hy-AM"/>
        </w:rPr>
        <w:t>բռնագանձման ենթակա գումարի 5 տոկոսի չափով գումար որպես կատարողական գործողությունների կատարման ծախս:</w:t>
      </w:r>
    </w:p>
    <w:p w:rsidR="00840CE1" w:rsidRPr="000705BF" w:rsidRDefault="002678CE" w:rsidP="005644E3">
      <w:pPr>
        <w:spacing w:after="0"/>
        <w:ind w:left="-851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0705BF">
        <w:rPr>
          <w:rFonts w:ascii="GHEA Grapalat" w:hAnsi="GHEA Grapalat"/>
          <w:color w:val="000000" w:themeColor="text1"/>
          <w:szCs w:val="24"/>
          <w:lang w:val="hy-AM"/>
        </w:rPr>
        <w:tab/>
      </w:r>
      <w:r w:rsidR="005644E3" w:rsidRPr="000705BF">
        <w:rPr>
          <w:rFonts w:ascii="GHEA Grapalat" w:hAnsi="GHEA Grapalat"/>
          <w:color w:val="000000" w:themeColor="text1"/>
          <w:szCs w:val="24"/>
          <w:lang w:val="hy-AM"/>
        </w:rPr>
        <w:tab/>
      </w:r>
      <w:r w:rsidRPr="000705BF">
        <w:rPr>
          <w:rFonts w:ascii="GHEA Grapalat" w:hAnsi="GHEA Grapalat"/>
          <w:color w:val="000000" w:themeColor="text1"/>
          <w:szCs w:val="24"/>
          <w:lang w:val="hy-AM"/>
        </w:rPr>
        <w:t>Կատարողական գործողությունների ընթացքում</w:t>
      </w:r>
      <w:r w:rsidR="00840CE1" w:rsidRPr="000705BF">
        <w:rPr>
          <w:rFonts w:ascii="GHEA Grapalat" w:hAnsi="GHEA Grapalat"/>
          <w:color w:val="000000" w:themeColor="text1"/>
          <w:szCs w:val="24"/>
          <w:lang w:val="hy-AM"/>
        </w:rPr>
        <w:t xml:space="preserve"> պարզվել է, որ</w:t>
      </w:r>
      <w:r w:rsidRPr="000705BF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="00E137FF" w:rsidRPr="000705BF">
        <w:rPr>
          <w:rFonts w:ascii="GHEA Grapalat" w:hAnsi="GHEA Grapalat"/>
          <w:color w:val="000000" w:themeColor="text1"/>
          <w:szCs w:val="24"/>
          <w:lang w:val="hy-AM"/>
        </w:rPr>
        <w:t>պարտապան</w:t>
      </w:r>
      <w:r w:rsidR="003E42A1" w:rsidRPr="000705BF">
        <w:rPr>
          <w:rFonts w:ascii="GHEA Grapalat" w:hAnsi="GHEA Grapalat"/>
          <w:color w:val="000000" w:themeColor="text1"/>
          <w:szCs w:val="24"/>
          <w:lang w:val="hy-AM"/>
        </w:rPr>
        <w:t>ին</w:t>
      </w:r>
      <w:r w:rsidR="00E137FF" w:rsidRPr="000705BF">
        <w:rPr>
          <w:rFonts w:ascii="GHEA Grapalat" w:hAnsi="GHEA Grapalat"/>
          <w:color w:val="000000" w:themeColor="text1"/>
          <w:szCs w:val="24"/>
          <w:lang w:val="hy-AM"/>
        </w:rPr>
        <w:t xml:space="preserve"> </w:t>
      </w:r>
      <w:r w:rsidRPr="000705BF">
        <w:rPr>
          <w:rFonts w:ascii="GHEA Grapalat" w:hAnsi="GHEA Grapalat"/>
          <w:color w:val="000000" w:themeColor="text1"/>
          <w:szCs w:val="24"/>
          <w:lang w:val="hy-AM"/>
        </w:rPr>
        <w:t>պատկանող գույք</w:t>
      </w:r>
      <w:r w:rsidR="00840CE1" w:rsidRPr="000705BF">
        <w:rPr>
          <w:rFonts w:ascii="GHEA Grapalat" w:hAnsi="GHEA Grapalat"/>
          <w:color w:val="000000" w:themeColor="text1"/>
          <w:szCs w:val="24"/>
          <w:lang w:val="hy-AM"/>
        </w:rPr>
        <w:t>ը չի բավարարում պարտապանի պարտավորությունները կատարելու համար։</w:t>
      </w:r>
    </w:p>
    <w:p w:rsidR="00C346B3" w:rsidRPr="000705BF" w:rsidRDefault="002678CE" w:rsidP="0074070F">
      <w:pPr>
        <w:spacing w:after="0"/>
        <w:ind w:left="-851" w:firstLine="851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0705BF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</w:t>
      </w:r>
    </w:p>
    <w:p w:rsidR="005644E3" w:rsidRPr="000705BF" w:rsidRDefault="005644E3" w:rsidP="0074070F">
      <w:pPr>
        <w:spacing w:after="0"/>
        <w:ind w:left="-851" w:firstLine="851"/>
        <w:jc w:val="both"/>
        <w:rPr>
          <w:rFonts w:ascii="GHEA Grapalat" w:hAnsi="GHEA Grapalat"/>
          <w:b/>
          <w:color w:val="000000" w:themeColor="text1"/>
          <w:sz w:val="16"/>
          <w:szCs w:val="16"/>
          <w:lang w:val="hy-AM"/>
        </w:rPr>
      </w:pPr>
    </w:p>
    <w:p w:rsidR="00A11408" w:rsidRPr="000705BF" w:rsidRDefault="00A11408" w:rsidP="0074070F">
      <w:pPr>
        <w:spacing w:after="0"/>
        <w:ind w:left="-851" w:firstLine="851"/>
        <w:jc w:val="both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0705BF" w:rsidRDefault="002678CE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28"/>
          <w:szCs w:val="28"/>
          <w:lang w:val="hy-AM"/>
        </w:rPr>
      </w:pPr>
      <w:r w:rsidRPr="000705BF">
        <w:rPr>
          <w:rFonts w:ascii="GHEA Grapalat" w:hAnsi="GHEA Grapalat"/>
          <w:b/>
          <w:color w:val="000000" w:themeColor="text1"/>
          <w:sz w:val="28"/>
          <w:szCs w:val="28"/>
          <w:lang w:val="hy-AM"/>
        </w:rPr>
        <w:t>Ո Ր Ո Շ Ե Ց Ի</w:t>
      </w:r>
    </w:p>
    <w:p w:rsidR="005644E3" w:rsidRPr="000705BF" w:rsidRDefault="005644E3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16"/>
          <w:szCs w:val="16"/>
          <w:lang w:val="hy-AM"/>
        </w:rPr>
      </w:pPr>
    </w:p>
    <w:p w:rsidR="00AC1E52" w:rsidRPr="000705BF" w:rsidRDefault="00AC1E52" w:rsidP="00DF0D86">
      <w:pPr>
        <w:spacing w:after="0"/>
        <w:jc w:val="center"/>
        <w:rPr>
          <w:rFonts w:ascii="GHEA Grapalat" w:hAnsi="GHEA Grapalat"/>
          <w:b/>
          <w:color w:val="000000" w:themeColor="text1"/>
          <w:sz w:val="4"/>
          <w:szCs w:val="4"/>
          <w:lang w:val="hy-AM"/>
        </w:rPr>
      </w:pPr>
    </w:p>
    <w:p w:rsidR="002678CE" w:rsidRPr="000705BF" w:rsidRDefault="002678CE" w:rsidP="0074070F">
      <w:pPr>
        <w:spacing w:after="0"/>
        <w:ind w:left="-851" w:firstLine="709"/>
        <w:jc w:val="both"/>
        <w:rPr>
          <w:rFonts w:ascii="GHEA Grapalat" w:hAnsi="GHEA Grapalat"/>
          <w:color w:val="000000" w:themeColor="text1"/>
          <w:szCs w:val="24"/>
          <w:lang w:val="hy-AM"/>
        </w:rPr>
      </w:pPr>
      <w:r w:rsidRPr="000705BF">
        <w:rPr>
          <w:rFonts w:ascii="GHEA Grapalat" w:hAnsi="GHEA Grapalat"/>
          <w:color w:val="000000" w:themeColor="text1"/>
          <w:szCs w:val="24"/>
          <w:lang w:val="hy-AM"/>
        </w:rPr>
        <w:t xml:space="preserve">Կասեցնել </w:t>
      </w:r>
      <w:r w:rsidR="00E45397" w:rsidRPr="000705BF">
        <w:rPr>
          <w:rFonts w:ascii="GHEA Grapalat" w:hAnsi="GHEA Grapalat"/>
          <w:color w:val="000000" w:themeColor="text1"/>
          <w:szCs w:val="24"/>
          <w:lang w:val="hy-AM"/>
        </w:rPr>
        <w:t>29</w:t>
      </w:r>
      <w:r w:rsidR="00E45397" w:rsidRPr="000705BF">
        <w:rPr>
          <w:rFonts w:ascii="GHEA Grapalat" w:eastAsia="Times New Roman" w:hAnsi="GHEA Grapalat"/>
          <w:color w:val="000000" w:themeColor="text1"/>
          <w:szCs w:val="24"/>
          <w:lang w:val="hy-AM" w:eastAsia="en-GB"/>
        </w:rPr>
        <w:t xml:space="preserve">.12.2015թ. վերսկսված թիվ </w:t>
      </w:r>
      <w:r w:rsidR="00E45397" w:rsidRPr="000705BF">
        <w:rPr>
          <w:rFonts w:ascii="GHEA Grapalat" w:hAnsi="GHEA Grapalat"/>
          <w:color w:val="000000" w:themeColor="text1"/>
          <w:szCs w:val="24"/>
          <w:lang w:val="hy-AM"/>
        </w:rPr>
        <w:t>01/02-1036</w:t>
      </w:r>
      <w:r w:rsidR="006C381D" w:rsidRPr="000705BF">
        <w:rPr>
          <w:rFonts w:ascii="GHEA Grapalat" w:hAnsi="GHEA Grapalat"/>
          <w:color w:val="000000" w:themeColor="text1"/>
          <w:szCs w:val="24"/>
          <w:lang w:val="hy-AM"/>
        </w:rPr>
        <w:t>4</w:t>
      </w:r>
      <w:bookmarkStart w:id="0" w:name="_GoBack"/>
      <w:bookmarkEnd w:id="0"/>
      <w:r w:rsidR="00E45397" w:rsidRPr="000705BF">
        <w:rPr>
          <w:rFonts w:ascii="GHEA Grapalat" w:hAnsi="GHEA Grapalat"/>
          <w:color w:val="000000" w:themeColor="text1"/>
          <w:szCs w:val="24"/>
          <w:lang w:val="hy-AM"/>
        </w:rPr>
        <w:t xml:space="preserve">/14 </w:t>
      </w:r>
      <w:r w:rsidRPr="000705BF">
        <w:rPr>
          <w:rFonts w:ascii="GHEA Grapalat" w:hAnsi="GHEA Grapalat"/>
          <w:color w:val="000000" w:themeColor="text1"/>
          <w:szCs w:val="24"/>
          <w:lang w:val="hy-AM"/>
        </w:rPr>
        <w:t>կատարողական վարույթը 60-օրյա ժամկետով:</w:t>
      </w:r>
    </w:p>
    <w:p w:rsidR="002678CE" w:rsidRPr="000705BF" w:rsidRDefault="002678CE" w:rsidP="0074070F">
      <w:pPr>
        <w:spacing w:after="0"/>
        <w:ind w:left="-851" w:firstLine="709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0705BF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2678CE" w:rsidRPr="000705BF" w:rsidRDefault="002678CE" w:rsidP="0074070F">
      <w:pPr>
        <w:spacing w:after="0"/>
        <w:ind w:left="-851" w:firstLine="709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0705BF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0705BF">
          <w:rPr>
            <w:rStyle w:val="Hyperlink"/>
            <w:rFonts w:ascii="GHEA Grapalat" w:hAnsi="GHEA Grapalat"/>
            <w:b/>
            <w:color w:val="000000" w:themeColor="text1"/>
            <w:sz w:val="20"/>
            <w:szCs w:val="20"/>
            <w:lang w:val="hy-AM"/>
          </w:rPr>
          <w:t>www.azdarar.am</w:t>
        </w:r>
      </w:hyperlink>
      <w:r w:rsidRPr="000705BF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 xml:space="preserve"> ինտերնետային կայքում.</w:t>
      </w:r>
    </w:p>
    <w:p w:rsidR="002678CE" w:rsidRPr="000705BF" w:rsidRDefault="002678CE" w:rsidP="0074070F">
      <w:pPr>
        <w:spacing w:after="0"/>
        <w:ind w:left="-851" w:firstLine="709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0705BF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Որոշման պատճենն ուղարկել կողմերին.</w:t>
      </w:r>
    </w:p>
    <w:p w:rsidR="00DF0D86" w:rsidRPr="000705BF" w:rsidRDefault="002678CE" w:rsidP="0074070F">
      <w:pPr>
        <w:spacing w:after="0"/>
        <w:ind w:left="-851" w:firstLine="709"/>
        <w:jc w:val="both"/>
        <w:rPr>
          <w:rFonts w:ascii="GHEA Grapalat" w:hAnsi="GHEA Grapalat"/>
          <w:b/>
          <w:color w:val="000000" w:themeColor="text1"/>
          <w:sz w:val="20"/>
          <w:szCs w:val="20"/>
          <w:lang w:val="hy-AM"/>
        </w:rPr>
      </w:pPr>
      <w:r w:rsidRPr="000705BF">
        <w:rPr>
          <w:rFonts w:ascii="GHEA Grapalat" w:hAnsi="GHEA Grapalat"/>
          <w:b/>
          <w:color w:val="000000" w:themeColor="text1"/>
          <w:sz w:val="20"/>
          <w:szCs w:val="20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160CB6" w:rsidRPr="000705BF" w:rsidRDefault="00160CB6" w:rsidP="00DF0D86">
      <w:pPr>
        <w:spacing w:after="0"/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:rsidR="005644E3" w:rsidRPr="000705BF" w:rsidRDefault="005644E3" w:rsidP="00DF0D86">
      <w:pPr>
        <w:spacing w:after="0"/>
        <w:jc w:val="both"/>
        <w:rPr>
          <w:rFonts w:ascii="GHEA Grapalat" w:hAnsi="GHEA Grapalat"/>
          <w:color w:val="000000" w:themeColor="text1"/>
          <w:sz w:val="16"/>
          <w:szCs w:val="16"/>
          <w:lang w:val="hy-AM"/>
        </w:rPr>
      </w:pPr>
    </w:p>
    <w:p w:rsidR="0069540F" w:rsidRPr="000705BF" w:rsidRDefault="00C346B3" w:rsidP="000705BF">
      <w:pPr>
        <w:spacing w:after="0"/>
        <w:ind w:left="-851" w:firstLine="142"/>
        <w:rPr>
          <w:rFonts w:ascii="GHEA Grapalat" w:hAnsi="GHEA Grapalat"/>
          <w:color w:val="000000" w:themeColor="text1"/>
          <w:sz w:val="28"/>
          <w:szCs w:val="28"/>
          <w:lang w:val="hy-AM"/>
        </w:rPr>
      </w:pPr>
      <w:r w:rsidRPr="000705BF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</w:t>
      </w:r>
      <w:r w:rsidR="00592163" w:rsidRPr="000705BF">
        <w:rPr>
          <w:rFonts w:ascii="GHEA Grapalat" w:hAnsi="GHEA Grapalat"/>
          <w:color w:val="000000" w:themeColor="text1"/>
          <w:sz w:val="28"/>
          <w:szCs w:val="28"/>
          <w:lang w:val="hy-AM"/>
        </w:rPr>
        <w:t>Հարկադիր</w:t>
      </w:r>
      <w:r w:rsidR="00592163" w:rsidRPr="000705BF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</w:t>
      </w:r>
      <w:r w:rsidR="00592163" w:rsidRPr="000705BF">
        <w:rPr>
          <w:rFonts w:ascii="GHEA Grapalat" w:hAnsi="GHEA Grapalat"/>
          <w:color w:val="000000" w:themeColor="text1"/>
          <w:sz w:val="28"/>
          <w:szCs w:val="28"/>
          <w:lang w:val="hy-AM"/>
        </w:rPr>
        <w:t>կատարող՝</w:t>
      </w:r>
      <w:r w:rsidR="00592163" w:rsidRPr="000705BF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      </w:t>
      </w:r>
      <w:r w:rsidR="00592163" w:rsidRPr="000705BF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                     </w:t>
      </w:r>
      <w:r w:rsidR="0074070F" w:rsidRPr="000705BF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    </w:t>
      </w:r>
      <w:r w:rsidR="00592163" w:rsidRPr="000705BF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</w:t>
      </w:r>
      <w:r w:rsidR="00592163" w:rsidRPr="000705BF">
        <w:rPr>
          <w:rFonts w:ascii="GHEA Grapalat" w:hAnsi="GHEA Grapalat"/>
          <w:color w:val="000000" w:themeColor="text1"/>
          <w:sz w:val="28"/>
          <w:szCs w:val="28"/>
          <w:lang w:val="af-ZA"/>
        </w:rPr>
        <w:t xml:space="preserve">    </w:t>
      </w:r>
      <w:r w:rsidR="00DF0D86" w:rsidRPr="000705BF">
        <w:rPr>
          <w:rFonts w:ascii="GHEA Grapalat" w:hAnsi="GHEA Grapalat"/>
          <w:color w:val="000000" w:themeColor="text1"/>
          <w:sz w:val="28"/>
          <w:szCs w:val="28"/>
          <w:lang w:val="hy-AM"/>
        </w:rPr>
        <w:t xml:space="preserve">     </w:t>
      </w:r>
      <w:r w:rsidR="00592163" w:rsidRPr="000705BF">
        <w:rPr>
          <w:rFonts w:ascii="GHEA Grapalat" w:hAnsi="GHEA Grapalat"/>
          <w:color w:val="000000" w:themeColor="text1"/>
          <w:sz w:val="28"/>
          <w:szCs w:val="28"/>
          <w:lang w:val="hy-AM"/>
        </w:rPr>
        <w:t>Կ.Կարապետյան</w:t>
      </w:r>
    </w:p>
    <w:sectPr w:rsidR="0069540F" w:rsidRPr="000705BF" w:rsidSect="000705BF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8CE"/>
    <w:rsid w:val="000436D4"/>
    <w:rsid w:val="000705BF"/>
    <w:rsid w:val="001025BE"/>
    <w:rsid w:val="00160CB6"/>
    <w:rsid w:val="00201E11"/>
    <w:rsid w:val="002678CE"/>
    <w:rsid w:val="002858F1"/>
    <w:rsid w:val="0039145D"/>
    <w:rsid w:val="003E42A1"/>
    <w:rsid w:val="004C7ADA"/>
    <w:rsid w:val="004C7CDF"/>
    <w:rsid w:val="005223D0"/>
    <w:rsid w:val="00562C2B"/>
    <w:rsid w:val="005644E3"/>
    <w:rsid w:val="00592163"/>
    <w:rsid w:val="005D2AAB"/>
    <w:rsid w:val="006403FE"/>
    <w:rsid w:val="0069540F"/>
    <w:rsid w:val="0069740A"/>
    <w:rsid w:val="006C381D"/>
    <w:rsid w:val="0074070F"/>
    <w:rsid w:val="00741DD7"/>
    <w:rsid w:val="00751C1E"/>
    <w:rsid w:val="007C1EB5"/>
    <w:rsid w:val="00801658"/>
    <w:rsid w:val="00840CE1"/>
    <w:rsid w:val="008D00F4"/>
    <w:rsid w:val="008E4642"/>
    <w:rsid w:val="009B62F7"/>
    <w:rsid w:val="00A11408"/>
    <w:rsid w:val="00AC1E52"/>
    <w:rsid w:val="00AF5C65"/>
    <w:rsid w:val="00B46B4E"/>
    <w:rsid w:val="00B83E44"/>
    <w:rsid w:val="00B96573"/>
    <w:rsid w:val="00BC4355"/>
    <w:rsid w:val="00C010D2"/>
    <w:rsid w:val="00C346B3"/>
    <w:rsid w:val="00CF74CE"/>
    <w:rsid w:val="00D00949"/>
    <w:rsid w:val="00D05E09"/>
    <w:rsid w:val="00D13382"/>
    <w:rsid w:val="00D55A0F"/>
    <w:rsid w:val="00D86CEC"/>
    <w:rsid w:val="00DF0D86"/>
    <w:rsid w:val="00E137FF"/>
    <w:rsid w:val="00E45397"/>
    <w:rsid w:val="00E53C37"/>
    <w:rsid w:val="00FF63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HEA Grapalat" w:eastAsiaTheme="minorHAnsi" w:hAnsi="GHEA Grapalat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CE"/>
    <w:pPr>
      <w:spacing w:after="200"/>
    </w:pPr>
    <w:rPr>
      <w:rFonts w:ascii="Times Armenian" w:eastAsia="Calibri" w:hAnsi="Times Armeni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858F1"/>
    <w:pPr>
      <w:spacing w:before="120" w:after="0"/>
      <w:jc w:val="center"/>
    </w:pPr>
    <w:rPr>
      <w:rFonts w:ascii="Times LatArm" w:eastAsia="Times New Roman" w:hAnsi="Times LatArm"/>
      <w:b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2858F1"/>
    <w:rPr>
      <w:rFonts w:ascii="Times LatArm" w:eastAsia="Times New Roman" w:hAnsi="Times LatArm" w:cs="Times New Roman"/>
      <w:b/>
      <w:sz w:val="24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2678C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3F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3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365</Words>
  <Characters>2084</Characters>
  <Application>Microsoft Office Word</Application>
  <DocSecurity>0</DocSecurity>
  <Lines>17</Lines>
  <Paragraphs>4</Paragraphs>
  <ScaleCrop>false</ScaleCrop>
  <Company/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60</cp:revision>
  <cp:lastPrinted>2016-02-24T11:53:00Z</cp:lastPrinted>
  <dcterms:created xsi:type="dcterms:W3CDTF">2014-03-03T05:42:00Z</dcterms:created>
  <dcterms:modified xsi:type="dcterms:W3CDTF">2016-05-10T10:08:00Z</dcterms:modified>
</cp:coreProperties>
</file>