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CE" w:rsidRPr="00EA7124" w:rsidRDefault="002678CE" w:rsidP="002678CE">
      <w:pPr>
        <w:spacing w:after="0"/>
        <w:jc w:val="center"/>
        <w:rPr>
          <w:rFonts w:ascii="GHEA Grapalat" w:hAnsi="GHEA Grapalat"/>
          <w:b/>
          <w:color w:val="000000" w:themeColor="text1"/>
          <w:sz w:val="28"/>
          <w:szCs w:val="28"/>
          <w:lang w:val="hy-AM"/>
        </w:rPr>
      </w:pPr>
      <w:r w:rsidRPr="00EA7124">
        <w:rPr>
          <w:rFonts w:ascii="GHEA Grapalat" w:hAnsi="GHEA Grapalat"/>
          <w:b/>
          <w:color w:val="000000" w:themeColor="text1"/>
          <w:sz w:val="28"/>
          <w:szCs w:val="28"/>
          <w:lang w:val="hy-AM"/>
        </w:rPr>
        <w:t>Ո Ր Ո Շ ՈՒ Մ</w:t>
      </w:r>
    </w:p>
    <w:p w:rsidR="002678CE" w:rsidRPr="00EA7124" w:rsidRDefault="002678CE" w:rsidP="002678CE">
      <w:pPr>
        <w:spacing w:after="0"/>
        <w:jc w:val="center"/>
        <w:rPr>
          <w:rFonts w:ascii="GHEA Grapalat" w:hAnsi="GHEA Grapalat"/>
          <w:b/>
          <w:color w:val="000000" w:themeColor="text1"/>
          <w:sz w:val="28"/>
          <w:szCs w:val="28"/>
          <w:lang w:val="hy-AM"/>
        </w:rPr>
      </w:pPr>
      <w:r w:rsidRPr="00EA7124">
        <w:rPr>
          <w:rFonts w:ascii="GHEA Grapalat" w:hAnsi="GHEA Grapalat"/>
          <w:b/>
          <w:color w:val="000000" w:themeColor="text1"/>
          <w:sz w:val="28"/>
          <w:szCs w:val="28"/>
          <w:lang w:val="hy-AM"/>
        </w:rPr>
        <w:t>Կատարողական վարույթը կասեցնելու մասին</w:t>
      </w:r>
    </w:p>
    <w:p w:rsidR="00D13382" w:rsidRPr="00EA7124" w:rsidRDefault="00D13382" w:rsidP="002678CE">
      <w:pPr>
        <w:spacing w:after="0"/>
        <w:jc w:val="center"/>
        <w:rPr>
          <w:rFonts w:ascii="GHEA Grapalat" w:hAnsi="GHEA Grapalat"/>
          <w:b/>
          <w:color w:val="000000" w:themeColor="text1"/>
          <w:sz w:val="12"/>
          <w:szCs w:val="12"/>
          <w:lang w:val="hy-AM"/>
        </w:rPr>
      </w:pPr>
    </w:p>
    <w:p w:rsidR="00C346B3" w:rsidRPr="00EA7124" w:rsidRDefault="00C346B3" w:rsidP="002678CE">
      <w:pPr>
        <w:spacing w:after="0"/>
        <w:jc w:val="center"/>
        <w:rPr>
          <w:rFonts w:ascii="GHEA Grapalat" w:hAnsi="GHEA Grapalat"/>
          <w:b/>
          <w:color w:val="000000" w:themeColor="text1"/>
          <w:sz w:val="12"/>
          <w:szCs w:val="12"/>
          <w:lang w:val="hy-AM"/>
        </w:rPr>
      </w:pPr>
    </w:p>
    <w:p w:rsidR="003E42A1" w:rsidRPr="00EA7124" w:rsidRDefault="003E42A1" w:rsidP="002678CE">
      <w:pPr>
        <w:spacing w:after="0" w:line="276" w:lineRule="auto"/>
        <w:jc w:val="both"/>
        <w:rPr>
          <w:rFonts w:ascii="GHEA Grapalat" w:hAnsi="GHEA Grapalat"/>
          <w:b/>
          <w:color w:val="000000" w:themeColor="text1"/>
          <w:sz w:val="4"/>
          <w:szCs w:val="4"/>
          <w:lang w:val="hy-AM"/>
        </w:rPr>
      </w:pPr>
    </w:p>
    <w:p w:rsidR="002678CE" w:rsidRPr="00EA7124" w:rsidRDefault="002678CE" w:rsidP="002678CE">
      <w:pPr>
        <w:spacing w:after="0" w:line="276" w:lineRule="auto"/>
        <w:jc w:val="both"/>
        <w:rPr>
          <w:rFonts w:ascii="GHEA Grapalat" w:hAnsi="GHEA Grapalat"/>
          <w:color w:val="000000" w:themeColor="text1"/>
          <w:szCs w:val="24"/>
          <w:lang w:val="hy-AM"/>
        </w:rPr>
      </w:pPr>
      <w:r w:rsidRPr="00EA7124">
        <w:rPr>
          <w:rFonts w:ascii="GHEA Grapalat" w:hAnsi="GHEA Grapalat"/>
          <w:color w:val="000000" w:themeColor="text1"/>
          <w:szCs w:val="24"/>
          <w:lang w:val="hy-AM"/>
        </w:rPr>
        <w:t xml:space="preserve">     </w:t>
      </w:r>
      <w:r w:rsidR="00AF5C65" w:rsidRPr="00EA7124">
        <w:rPr>
          <w:rFonts w:ascii="GHEA Grapalat" w:hAnsi="GHEA Grapalat"/>
          <w:color w:val="000000" w:themeColor="text1"/>
          <w:szCs w:val="24"/>
          <w:lang w:val="hy-AM"/>
        </w:rPr>
        <w:t xml:space="preserve">       </w:t>
      </w:r>
      <w:r w:rsidRPr="00EA7124">
        <w:rPr>
          <w:rFonts w:ascii="GHEA Grapalat" w:hAnsi="GHEA Grapalat"/>
          <w:color w:val="000000" w:themeColor="text1"/>
          <w:szCs w:val="24"/>
          <w:lang w:val="hy-AM"/>
        </w:rPr>
        <w:t xml:space="preserve"> </w:t>
      </w:r>
      <w:r w:rsidR="003E42A1" w:rsidRPr="00EA7124">
        <w:rPr>
          <w:rFonts w:ascii="GHEA Grapalat" w:hAnsi="GHEA Grapalat"/>
          <w:color w:val="000000" w:themeColor="text1"/>
          <w:szCs w:val="24"/>
          <w:lang w:val="hy-AM"/>
        </w:rPr>
        <w:t>10</w:t>
      </w:r>
      <w:r w:rsidR="00592163" w:rsidRPr="00EA7124">
        <w:rPr>
          <w:rFonts w:ascii="GHEA Grapalat" w:hAnsi="GHEA Grapalat"/>
          <w:color w:val="000000" w:themeColor="text1"/>
          <w:szCs w:val="24"/>
          <w:lang w:val="hy-AM"/>
        </w:rPr>
        <w:t>.0</w:t>
      </w:r>
      <w:r w:rsidR="003E42A1" w:rsidRPr="00EA7124">
        <w:rPr>
          <w:rFonts w:ascii="GHEA Grapalat" w:hAnsi="GHEA Grapalat"/>
          <w:color w:val="000000" w:themeColor="text1"/>
          <w:szCs w:val="24"/>
          <w:lang w:val="hy-AM"/>
        </w:rPr>
        <w:t>5</w:t>
      </w:r>
      <w:r w:rsidR="00592163" w:rsidRPr="00EA7124">
        <w:rPr>
          <w:rFonts w:ascii="GHEA Grapalat" w:hAnsi="GHEA Grapalat"/>
          <w:color w:val="000000" w:themeColor="text1"/>
          <w:szCs w:val="24"/>
          <w:lang w:val="hy-AM"/>
        </w:rPr>
        <w:t>.201</w:t>
      </w:r>
      <w:r w:rsidR="006403FE" w:rsidRPr="00EA7124">
        <w:rPr>
          <w:rFonts w:ascii="GHEA Grapalat" w:hAnsi="GHEA Grapalat"/>
          <w:color w:val="000000" w:themeColor="text1"/>
          <w:szCs w:val="24"/>
          <w:lang w:val="hy-AM"/>
        </w:rPr>
        <w:t>6</w:t>
      </w:r>
      <w:r w:rsidRPr="00EA7124">
        <w:rPr>
          <w:rFonts w:ascii="GHEA Grapalat" w:hAnsi="GHEA Grapalat"/>
          <w:color w:val="000000" w:themeColor="text1"/>
          <w:szCs w:val="24"/>
          <w:lang w:val="hy-AM"/>
        </w:rPr>
        <w:t>թ.</w:t>
      </w:r>
      <w:r w:rsidRPr="00EA7124">
        <w:rPr>
          <w:rFonts w:ascii="GHEA Grapalat" w:hAnsi="GHEA Grapalat"/>
          <w:color w:val="000000" w:themeColor="text1"/>
          <w:szCs w:val="24"/>
          <w:lang w:val="hy-AM"/>
        </w:rPr>
        <w:tab/>
      </w:r>
      <w:r w:rsidRPr="00EA7124">
        <w:rPr>
          <w:rFonts w:ascii="GHEA Grapalat" w:hAnsi="GHEA Grapalat"/>
          <w:color w:val="000000" w:themeColor="text1"/>
          <w:szCs w:val="24"/>
          <w:lang w:val="hy-AM"/>
        </w:rPr>
        <w:tab/>
        <w:t xml:space="preserve">                                             </w:t>
      </w:r>
      <w:r w:rsidRPr="00EA7124">
        <w:rPr>
          <w:rFonts w:ascii="GHEA Grapalat" w:hAnsi="GHEA Grapalat"/>
          <w:color w:val="000000" w:themeColor="text1"/>
          <w:szCs w:val="24"/>
          <w:lang w:val="hy-AM"/>
        </w:rPr>
        <w:tab/>
        <w:t xml:space="preserve"> </w:t>
      </w:r>
      <w:r w:rsidR="00AF5C65" w:rsidRPr="00EA7124">
        <w:rPr>
          <w:rFonts w:ascii="GHEA Grapalat" w:hAnsi="GHEA Grapalat"/>
          <w:color w:val="000000" w:themeColor="text1"/>
          <w:szCs w:val="24"/>
          <w:lang w:val="hy-AM"/>
        </w:rPr>
        <w:t xml:space="preserve">   </w:t>
      </w:r>
      <w:r w:rsidRPr="00EA7124">
        <w:rPr>
          <w:rFonts w:ascii="GHEA Grapalat" w:hAnsi="GHEA Grapalat"/>
          <w:color w:val="000000" w:themeColor="text1"/>
          <w:szCs w:val="24"/>
          <w:lang w:val="hy-AM"/>
        </w:rPr>
        <w:t xml:space="preserve">  ք. Երևան </w:t>
      </w:r>
    </w:p>
    <w:p w:rsidR="00D13382" w:rsidRPr="00EA7124" w:rsidRDefault="00D13382" w:rsidP="002678CE">
      <w:pPr>
        <w:spacing w:after="0" w:line="276" w:lineRule="auto"/>
        <w:jc w:val="both"/>
        <w:rPr>
          <w:rFonts w:ascii="GHEA Grapalat" w:hAnsi="GHEA Grapalat"/>
          <w:color w:val="000000" w:themeColor="text1"/>
          <w:sz w:val="12"/>
          <w:szCs w:val="12"/>
          <w:lang w:val="hy-AM"/>
        </w:rPr>
      </w:pPr>
    </w:p>
    <w:p w:rsidR="00C346B3" w:rsidRPr="00EA7124" w:rsidRDefault="00C346B3" w:rsidP="002678CE">
      <w:pPr>
        <w:spacing w:after="0" w:line="276" w:lineRule="auto"/>
        <w:jc w:val="both"/>
        <w:rPr>
          <w:rFonts w:ascii="GHEA Grapalat" w:hAnsi="GHEA Grapalat"/>
          <w:color w:val="000000" w:themeColor="text1"/>
          <w:sz w:val="12"/>
          <w:szCs w:val="12"/>
          <w:lang w:val="hy-AM"/>
        </w:rPr>
      </w:pPr>
    </w:p>
    <w:p w:rsidR="00DF0D86" w:rsidRPr="00EA7124" w:rsidRDefault="002678CE" w:rsidP="00DF0D86">
      <w:pPr>
        <w:spacing w:after="0"/>
        <w:ind w:firstLine="708"/>
        <w:jc w:val="both"/>
        <w:rPr>
          <w:rFonts w:ascii="GHEA Grapalat" w:eastAsia="Times New Roman" w:hAnsi="GHEA Grapalat"/>
          <w:color w:val="000000" w:themeColor="text1"/>
          <w:szCs w:val="24"/>
          <w:lang w:val="hy-AM" w:eastAsia="en-GB"/>
        </w:rPr>
      </w:pPr>
      <w:r w:rsidRPr="00EA7124">
        <w:rPr>
          <w:rFonts w:ascii="GHEA Grapalat" w:hAnsi="GHEA Grapalat" w:cs="Sylfaen"/>
          <w:color w:val="000000" w:themeColor="text1"/>
          <w:szCs w:val="24"/>
          <w:lang w:val="hy-AM"/>
        </w:rPr>
        <w:t xml:space="preserve"> ՀՀ</w:t>
      </w:r>
      <w:r w:rsidRPr="00EA7124">
        <w:rPr>
          <w:rFonts w:ascii="GHEA Grapalat" w:hAnsi="GHEA Grapalat" w:cs="Times Armenian"/>
          <w:color w:val="000000" w:themeColor="text1"/>
          <w:szCs w:val="24"/>
          <w:lang w:val="hy-AM"/>
        </w:rPr>
        <w:t xml:space="preserve"> </w:t>
      </w:r>
      <w:r w:rsidRPr="00EA7124">
        <w:rPr>
          <w:rFonts w:ascii="GHEA Grapalat" w:hAnsi="GHEA Grapalat" w:cs="Sylfaen"/>
          <w:color w:val="000000" w:themeColor="text1"/>
          <w:szCs w:val="24"/>
          <w:lang w:val="hy-AM"/>
        </w:rPr>
        <w:t>ԱՆ</w:t>
      </w:r>
      <w:r w:rsidRPr="00EA7124">
        <w:rPr>
          <w:rFonts w:ascii="GHEA Grapalat" w:hAnsi="GHEA Grapalat" w:cs="Times Armenian"/>
          <w:color w:val="000000" w:themeColor="text1"/>
          <w:szCs w:val="24"/>
          <w:lang w:val="hy-AM"/>
        </w:rPr>
        <w:t xml:space="preserve"> </w:t>
      </w:r>
      <w:r w:rsidRPr="00EA7124">
        <w:rPr>
          <w:rFonts w:ascii="GHEA Grapalat" w:hAnsi="GHEA Grapalat" w:cs="Sylfaen"/>
          <w:color w:val="000000" w:themeColor="text1"/>
          <w:szCs w:val="24"/>
          <w:lang w:val="hy-AM"/>
        </w:rPr>
        <w:t>ԴԱՀԿ</w:t>
      </w:r>
      <w:r w:rsidRPr="00EA7124">
        <w:rPr>
          <w:rFonts w:ascii="GHEA Grapalat" w:hAnsi="GHEA Grapalat" w:cs="Times Armenian"/>
          <w:color w:val="000000" w:themeColor="text1"/>
          <w:szCs w:val="24"/>
          <w:lang w:val="hy-AM"/>
        </w:rPr>
        <w:t xml:space="preserve"> </w:t>
      </w:r>
      <w:r w:rsidRPr="00EA7124">
        <w:rPr>
          <w:rFonts w:ascii="GHEA Grapalat" w:hAnsi="GHEA Grapalat" w:cs="Sylfaen"/>
          <w:color w:val="000000" w:themeColor="text1"/>
          <w:szCs w:val="24"/>
          <w:lang w:val="hy-AM"/>
        </w:rPr>
        <w:t>ծառայության</w:t>
      </w:r>
      <w:r w:rsidRPr="00EA7124">
        <w:rPr>
          <w:rFonts w:ascii="GHEA Grapalat" w:hAnsi="GHEA Grapalat" w:cs="Times Armenian"/>
          <w:color w:val="000000" w:themeColor="text1"/>
          <w:szCs w:val="24"/>
          <w:lang w:val="hy-AM"/>
        </w:rPr>
        <w:t xml:space="preserve"> </w:t>
      </w:r>
      <w:r w:rsidRPr="00EA7124">
        <w:rPr>
          <w:rFonts w:ascii="GHEA Grapalat" w:hAnsi="GHEA Grapalat" w:cs="Sylfaen"/>
          <w:color w:val="000000" w:themeColor="text1"/>
          <w:szCs w:val="24"/>
          <w:lang w:val="hy-AM"/>
        </w:rPr>
        <w:t>Երևան</w:t>
      </w:r>
      <w:r w:rsidRPr="00EA7124">
        <w:rPr>
          <w:rFonts w:ascii="GHEA Grapalat" w:hAnsi="GHEA Grapalat" w:cs="Times Armenian"/>
          <w:color w:val="000000" w:themeColor="text1"/>
          <w:szCs w:val="24"/>
          <w:lang w:val="hy-AM"/>
        </w:rPr>
        <w:t xml:space="preserve"> </w:t>
      </w:r>
      <w:r w:rsidRPr="00EA7124">
        <w:rPr>
          <w:rFonts w:ascii="GHEA Grapalat" w:hAnsi="GHEA Grapalat" w:cs="Sylfaen"/>
          <w:color w:val="000000" w:themeColor="text1"/>
          <w:szCs w:val="24"/>
          <w:lang w:val="hy-AM"/>
        </w:rPr>
        <w:t>քաղաքի</w:t>
      </w:r>
      <w:r w:rsidRPr="00EA7124">
        <w:rPr>
          <w:rFonts w:ascii="GHEA Grapalat" w:hAnsi="GHEA Grapalat" w:cs="Times Armenian"/>
          <w:color w:val="000000" w:themeColor="text1"/>
          <w:szCs w:val="24"/>
          <w:lang w:val="hy-AM"/>
        </w:rPr>
        <w:t xml:space="preserve"> </w:t>
      </w:r>
      <w:r w:rsidRPr="00EA7124">
        <w:rPr>
          <w:rFonts w:ascii="GHEA Grapalat" w:hAnsi="GHEA Grapalat" w:cs="Sylfaen"/>
          <w:color w:val="000000" w:themeColor="text1"/>
          <w:szCs w:val="24"/>
          <w:lang w:val="hy-AM"/>
        </w:rPr>
        <w:t>Կենտրոն</w:t>
      </w:r>
      <w:r w:rsidRPr="00EA7124">
        <w:rPr>
          <w:rFonts w:ascii="GHEA Grapalat" w:hAnsi="GHEA Grapalat" w:cs="Times Armenian"/>
          <w:color w:val="000000" w:themeColor="text1"/>
          <w:szCs w:val="24"/>
          <w:lang w:val="hy-AM"/>
        </w:rPr>
        <w:t xml:space="preserve"> </w:t>
      </w:r>
      <w:r w:rsidRPr="00EA7124">
        <w:rPr>
          <w:rFonts w:ascii="GHEA Grapalat" w:hAnsi="GHEA Grapalat" w:cs="Sylfaen"/>
          <w:color w:val="000000" w:themeColor="text1"/>
          <w:szCs w:val="24"/>
          <w:lang w:val="hy-AM"/>
        </w:rPr>
        <w:t>և</w:t>
      </w:r>
      <w:r w:rsidRPr="00EA7124">
        <w:rPr>
          <w:rFonts w:ascii="GHEA Grapalat" w:hAnsi="GHEA Grapalat" w:cs="Times Armenian"/>
          <w:color w:val="000000" w:themeColor="text1"/>
          <w:szCs w:val="24"/>
          <w:lang w:val="hy-AM"/>
        </w:rPr>
        <w:t xml:space="preserve"> </w:t>
      </w:r>
      <w:r w:rsidRPr="00EA7124">
        <w:rPr>
          <w:rFonts w:ascii="GHEA Grapalat" w:hAnsi="GHEA Grapalat" w:cs="Sylfaen"/>
          <w:color w:val="000000" w:themeColor="text1"/>
          <w:szCs w:val="24"/>
          <w:lang w:val="hy-AM"/>
        </w:rPr>
        <w:t>Նորք</w:t>
      </w:r>
      <w:r w:rsidRPr="00EA7124">
        <w:rPr>
          <w:rFonts w:ascii="GHEA Grapalat" w:hAnsi="GHEA Grapalat" w:cs="Times Armenian"/>
          <w:color w:val="000000" w:themeColor="text1"/>
          <w:szCs w:val="24"/>
          <w:lang w:val="hy-AM"/>
        </w:rPr>
        <w:t>–</w:t>
      </w:r>
      <w:r w:rsidRPr="00EA7124">
        <w:rPr>
          <w:rFonts w:ascii="GHEA Grapalat" w:hAnsi="GHEA Grapalat" w:cs="Sylfaen"/>
          <w:color w:val="000000" w:themeColor="text1"/>
          <w:szCs w:val="24"/>
          <w:lang w:val="hy-AM"/>
        </w:rPr>
        <w:t>Մարաշ</w:t>
      </w:r>
      <w:r w:rsidRPr="00EA7124">
        <w:rPr>
          <w:rFonts w:ascii="GHEA Grapalat" w:hAnsi="GHEA Grapalat" w:cs="Times Armenian"/>
          <w:color w:val="000000" w:themeColor="text1"/>
          <w:szCs w:val="24"/>
          <w:lang w:val="hy-AM"/>
        </w:rPr>
        <w:t xml:space="preserve"> </w:t>
      </w:r>
      <w:r w:rsidRPr="00EA7124">
        <w:rPr>
          <w:rFonts w:ascii="GHEA Grapalat" w:hAnsi="GHEA Grapalat" w:cs="Sylfaen"/>
          <w:color w:val="000000" w:themeColor="text1"/>
          <w:szCs w:val="24"/>
          <w:lang w:val="hy-AM"/>
        </w:rPr>
        <w:t>բաժնի</w:t>
      </w:r>
      <w:r w:rsidRPr="00EA7124">
        <w:rPr>
          <w:rFonts w:ascii="GHEA Grapalat" w:hAnsi="GHEA Grapalat" w:cs="Times Armenian"/>
          <w:color w:val="000000" w:themeColor="text1"/>
          <w:szCs w:val="24"/>
          <w:lang w:val="hy-AM"/>
        </w:rPr>
        <w:t xml:space="preserve"> </w:t>
      </w:r>
      <w:r w:rsidRPr="00EA7124">
        <w:rPr>
          <w:rFonts w:ascii="GHEA Grapalat" w:hAnsi="GHEA Grapalat" w:cs="Sylfaen"/>
          <w:color w:val="000000" w:themeColor="text1"/>
          <w:szCs w:val="24"/>
          <w:lang w:val="hy-AM"/>
        </w:rPr>
        <w:t>հարկադիր</w:t>
      </w:r>
      <w:r w:rsidRPr="00EA7124">
        <w:rPr>
          <w:rFonts w:ascii="GHEA Grapalat" w:hAnsi="GHEA Grapalat" w:cs="Times Armenian"/>
          <w:color w:val="000000" w:themeColor="text1"/>
          <w:szCs w:val="24"/>
          <w:lang w:val="hy-AM"/>
        </w:rPr>
        <w:t xml:space="preserve"> </w:t>
      </w:r>
      <w:r w:rsidRPr="00EA7124">
        <w:rPr>
          <w:rFonts w:ascii="GHEA Grapalat" w:hAnsi="GHEA Grapalat" w:cs="Sylfaen"/>
          <w:color w:val="000000" w:themeColor="text1"/>
          <w:szCs w:val="24"/>
          <w:lang w:val="hy-AM"/>
        </w:rPr>
        <w:t>կատարող,</w:t>
      </w:r>
      <w:r w:rsidRPr="00EA7124">
        <w:rPr>
          <w:rFonts w:ascii="GHEA Grapalat" w:hAnsi="GHEA Grapalat" w:cs="Times Armenian"/>
          <w:color w:val="000000" w:themeColor="text1"/>
          <w:szCs w:val="24"/>
          <w:lang w:val="hy-AM"/>
        </w:rPr>
        <w:t xml:space="preserve"> արդարադատության </w:t>
      </w:r>
      <w:r w:rsidR="00592163" w:rsidRPr="00EA7124">
        <w:rPr>
          <w:rFonts w:ascii="GHEA Grapalat" w:hAnsi="GHEA Grapalat" w:cs="Times Armenian"/>
          <w:color w:val="000000" w:themeColor="text1"/>
          <w:szCs w:val="24"/>
          <w:lang w:val="hy-AM"/>
        </w:rPr>
        <w:t xml:space="preserve">ավագ </w:t>
      </w:r>
      <w:r w:rsidRPr="00EA7124">
        <w:rPr>
          <w:rFonts w:ascii="GHEA Grapalat" w:hAnsi="GHEA Grapalat" w:cs="Times Armenian"/>
          <w:color w:val="000000" w:themeColor="text1"/>
          <w:szCs w:val="24"/>
          <w:lang w:val="hy-AM"/>
        </w:rPr>
        <w:t xml:space="preserve">լեյտենանտ </w:t>
      </w:r>
      <w:r w:rsidR="00AF5C65" w:rsidRPr="00EA7124">
        <w:rPr>
          <w:rFonts w:ascii="GHEA Grapalat" w:hAnsi="GHEA Grapalat" w:cs="Sylfaen"/>
          <w:color w:val="000000" w:themeColor="text1"/>
          <w:szCs w:val="24"/>
          <w:lang w:val="hy-AM"/>
        </w:rPr>
        <w:t>Կարեն Կարապետյանս</w:t>
      </w:r>
      <w:r w:rsidRPr="00EA7124">
        <w:rPr>
          <w:rFonts w:ascii="GHEA Grapalat" w:hAnsi="GHEA Grapalat" w:cs="Times Armenian"/>
          <w:color w:val="000000" w:themeColor="text1"/>
          <w:szCs w:val="24"/>
          <w:lang w:val="hy-AM"/>
        </w:rPr>
        <w:t xml:space="preserve">, </w:t>
      </w:r>
      <w:r w:rsidRPr="00EA7124">
        <w:rPr>
          <w:rFonts w:ascii="GHEA Grapalat" w:hAnsi="GHEA Grapalat"/>
          <w:color w:val="000000" w:themeColor="text1"/>
          <w:szCs w:val="24"/>
          <w:lang w:val="hy-AM"/>
        </w:rPr>
        <w:t xml:space="preserve">ուսումնասիրելով </w:t>
      </w:r>
      <w:r w:rsidR="00BA3FCC" w:rsidRPr="00EA7124">
        <w:rPr>
          <w:rFonts w:ascii="GHEA Grapalat" w:eastAsia="Times New Roman" w:hAnsi="GHEA Grapalat"/>
          <w:color w:val="000000" w:themeColor="text1"/>
          <w:szCs w:val="24"/>
          <w:lang w:val="hy-AM" w:eastAsia="en-GB"/>
        </w:rPr>
        <w:t>22.10</w:t>
      </w:r>
      <w:r w:rsidR="00E53C37" w:rsidRPr="00EA7124">
        <w:rPr>
          <w:rFonts w:ascii="GHEA Grapalat" w:eastAsia="Times New Roman" w:hAnsi="GHEA Grapalat"/>
          <w:color w:val="000000" w:themeColor="text1"/>
          <w:szCs w:val="24"/>
          <w:lang w:val="hy-AM" w:eastAsia="en-GB"/>
        </w:rPr>
        <w:t xml:space="preserve">.2015թ. </w:t>
      </w:r>
      <w:r w:rsidR="00BA3FCC" w:rsidRPr="00EA7124">
        <w:rPr>
          <w:rFonts w:ascii="GHEA Grapalat" w:eastAsia="Times New Roman" w:hAnsi="GHEA Grapalat"/>
          <w:color w:val="000000" w:themeColor="text1"/>
          <w:szCs w:val="24"/>
          <w:lang w:val="hy-AM" w:eastAsia="en-GB"/>
        </w:rPr>
        <w:t>հարուց</w:t>
      </w:r>
      <w:r w:rsidR="00E53C37" w:rsidRPr="00EA7124">
        <w:rPr>
          <w:rFonts w:ascii="GHEA Grapalat" w:eastAsia="Times New Roman" w:hAnsi="GHEA Grapalat"/>
          <w:color w:val="000000" w:themeColor="text1"/>
          <w:szCs w:val="24"/>
          <w:lang w:val="hy-AM" w:eastAsia="en-GB"/>
        </w:rPr>
        <w:t xml:space="preserve">ված թիվ </w:t>
      </w:r>
      <w:r w:rsidR="00BA3FCC" w:rsidRPr="00EA7124">
        <w:rPr>
          <w:rFonts w:ascii="GHEA Grapalat" w:eastAsia="Times New Roman" w:hAnsi="GHEA Grapalat"/>
          <w:color w:val="000000" w:themeColor="text1"/>
          <w:szCs w:val="24"/>
          <w:lang w:val="hy-AM" w:eastAsia="en-GB"/>
        </w:rPr>
        <w:t>01472949</w:t>
      </w:r>
      <w:r w:rsidR="00E53C37" w:rsidRPr="00EA7124">
        <w:rPr>
          <w:rFonts w:ascii="GHEA Grapalat" w:eastAsia="Times New Roman" w:hAnsi="GHEA Grapalat"/>
          <w:color w:val="000000" w:themeColor="text1"/>
          <w:szCs w:val="24"/>
          <w:lang w:val="hy-AM" w:eastAsia="en-GB"/>
        </w:rPr>
        <w:t xml:space="preserve"> </w:t>
      </w:r>
      <w:r w:rsidR="00DF0D86" w:rsidRPr="00EA7124">
        <w:rPr>
          <w:rFonts w:ascii="GHEA Grapalat" w:eastAsia="Times New Roman" w:hAnsi="GHEA Grapalat"/>
          <w:color w:val="000000" w:themeColor="text1"/>
          <w:szCs w:val="24"/>
          <w:lang w:val="hy-AM" w:eastAsia="en-GB"/>
        </w:rPr>
        <w:t>կատարողական վարույթի նյութերը՝</w:t>
      </w:r>
    </w:p>
    <w:p w:rsidR="00D13382" w:rsidRPr="00EA7124" w:rsidRDefault="00D13382" w:rsidP="00DF0D86">
      <w:pPr>
        <w:spacing w:after="0"/>
        <w:ind w:firstLine="708"/>
        <w:jc w:val="both"/>
        <w:rPr>
          <w:rFonts w:ascii="GHEA Grapalat" w:eastAsia="Times New Roman" w:hAnsi="GHEA Grapalat"/>
          <w:color w:val="000000" w:themeColor="text1"/>
          <w:sz w:val="12"/>
          <w:szCs w:val="12"/>
          <w:lang w:val="hy-AM" w:eastAsia="en-GB"/>
        </w:rPr>
      </w:pPr>
    </w:p>
    <w:p w:rsidR="00C346B3" w:rsidRPr="00EA7124" w:rsidRDefault="00C346B3" w:rsidP="00DF0D86">
      <w:pPr>
        <w:spacing w:after="0"/>
        <w:ind w:firstLine="708"/>
        <w:jc w:val="both"/>
        <w:rPr>
          <w:rFonts w:ascii="GHEA Grapalat" w:eastAsia="Times New Roman" w:hAnsi="GHEA Grapalat"/>
          <w:color w:val="000000" w:themeColor="text1"/>
          <w:sz w:val="12"/>
          <w:szCs w:val="12"/>
          <w:lang w:val="hy-AM" w:eastAsia="en-GB"/>
        </w:rPr>
      </w:pPr>
      <w:bookmarkStart w:id="0" w:name="_GoBack"/>
      <w:bookmarkEnd w:id="0"/>
    </w:p>
    <w:p w:rsidR="00DF0D86" w:rsidRPr="00EA7124" w:rsidRDefault="00DF0D86" w:rsidP="00D13382">
      <w:pPr>
        <w:spacing w:after="0"/>
        <w:jc w:val="center"/>
        <w:rPr>
          <w:rFonts w:ascii="GHEA Grapalat" w:eastAsia="Times New Roman" w:hAnsi="GHEA Grapalat"/>
          <w:b/>
          <w:color w:val="000000" w:themeColor="text1"/>
          <w:sz w:val="28"/>
          <w:szCs w:val="28"/>
          <w:lang w:val="hy-AM" w:eastAsia="en-GB"/>
        </w:rPr>
      </w:pPr>
      <w:r w:rsidRPr="00EA7124">
        <w:rPr>
          <w:rFonts w:ascii="GHEA Grapalat" w:eastAsia="Times New Roman" w:hAnsi="GHEA Grapalat"/>
          <w:b/>
          <w:color w:val="000000" w:themeColor="text1"/>
          <w:sz w:val="28"/>
          <w:szCs w:val="28"/>
          <w:lang w:val="hy-AM" w:eastAsia="en-GB"/>
        </w:rPr>
        <w:t>Պ</w:t>
      </w:r>
      <w:r w:rsidR="00D13382" w:rsidRPr="00EA7124">
        <w:rPr>
          <w:rFonts w:ascii="GHEA Grapalat" w:eastAsia="Times New Roman" w:hAnsi="GHEA Grapalat"/>
          <w:b/>
          <w:color w:val="000000" w:themeColor="text1"/>
          <w:sz w:val="28"/>
          <w:szCs w:val="28"/>
          <w:lang w:val="hy-AM" w:eastAsia="en-GB"/>
        </w:rPr>
        <w:t xml:space="preserve"> </w:t>
      </w:r>
      <w:r w:rsidRPr="00EA7124">
        <w:rPr>
          <w:rFonts w:ascii="GHEA Grapalat" w:eastAsia="Times New Roman" w:hAnsi="GHEA Grapalat"/>
          <w:b/>
          <w:color w:val="000000" w:themeColor="text1"/>
          <w:sz w:val="28"/>
          <w:szCs w:val="28"/>
          <w:lang w:val="hy-AM" w:eastAsia="en-GB"/>
        </w:rPr>
        <w:t>Ա</w:t>
      </w:r>
      <w:r w:rsidR="00D13382" w:rsidRPr="00EA7124">
        <w:rPr>
          <w:rFonts w:ascii="GHEA Grapalat" w:eastAsia="Times New Roman" w:hAnsi="GHEA Grapalat"/>
          <w:b/>
          <w:color w:val="000000" w:themeColor="text1"/>
          <w:sz w:val="28"/>
          <w:szCs w:val="28"/>
          <w:lang w:val="hy-AM" w:eastAsia="en-GB"/>
        </w:rPr>
        <w:t xml:space="preserve"> </w:t>
      </w:r>
      <w:r w:rsidRPr="00EA7124">
        <w:rPr>
          <w:rFonts w:ascii="GHEA Grapalat" w:eastAsia="Times New Roman" w:hAnsi="GHEA Grapalat"/>
          <w:b/>
          <w:color w:val="000000" w:themeColor="text1"/>
          <w:sz w:val="28"/>
          <w:szCs w:val="28"/>
          <w:lang w:val="hy-AM" w:eastAsia="en-GB"/>
        </w:rPr>
        <w:t>Ր</w:t>
      </w:r>
      <w:r w:rsidR="00D13382" w:rsidRPr="00EA7124">
        <w:rPr>
          <w:rFonts w:ascii="GHEA Grapalat" w:eastAsia="Times New Roman" w:hAnsi="GHEA Grapalat"/>
          <w:b/>
          <w:color w:val="000000" w:themeColor="text1"/>
          <w:sz w:val="28"/>
          <w:szCs w:val="28"/>
          <w:lang w:val="hy-AM" w:eastAsia="en-GB"/>
        </w:rPr>
        <w:t xml:space="preserve"> </w:t>
      </w:r>
      <w:r w:rsidRPr="00EA7124">
        <w:rPr>
          <w:rFonts w:ascii="GHEA Grapalat" w:eastAsia="Times New Roman" w:hAnsi="GHEA Grapalat"/>
          <w:b/>
          <w:color w:val="000000" w:themeColor="text1"/>
          <w:sz w:val="28"/>
          <w:szCs w:val="28"/>
          <w:lang w:val="hy-AM" w:eastAsia="en-GB"/>
        </w:rPr>
        <w:t>Զ</w:t>
      </w:r>
      <w:r w:rsidR="00D13382" w:rsidRPr="00EA7124">
        <w:rPr>
          <w:rFonts w:ascii="GHEA Grapalat" w:eastAsia="Times New Roman" w:hAnsi="GHEA Grapalat"/>
          <w:b/>
          <w:color w:val="000000" w:themeColor="text1"/>
          <w:sz w:val="28"/>
          <w:szCs w:val="28"/>
          <w:lang w:val="hy-AM" w:eastAsia="en-GB"/>
        </w:rPr>
        <w:t xml:space="preserve"> </w:t>
      </w:r>
      <w:r w:rsidRPr="00EA7124">
        <w:rPr>
          <w:rFonts w:ascii="GHEA Grapalat" w:eastAsia="Times New Roman" w:hAnsi="GHEA Grapalat"/>
          <w:b/>
          <w:color w:val="000000" w:themeColor="text1"/>
          <w:sz w:val="28"/>
          <w:szCs w:val="28"/>
          <w:lang w:val="hy-AM" w:eastAsia="en-GB"/>
        </w:rPr>
        <w:t>Ե</w:t>
      </w:r>
      <w:r w:rsidR="00D13382" w:rsidRPr="00EA7124">
        <w:rPr>
          <w:rFonts w:ascii="GHEA Grapalat" w:eastAsia="Times New Roman" w:hAnsi="GHEA Grapalat"/>
          <w:b/>
          <w:color w:val="000000" w:themeColor="text1"/>
          <w:sz w:val="28"/>
          <w:szCs w:val="28"/>
          <w:lang w:val="hy-AM" w:eastAsia="en-GB"/>
        </w:rPr>
        <w:t xml:space="preserve"> </w:t>
      </w:r>
      <w:r w:rsidRPr="00EA7124">
        <w:rPr>
          <w:rFonts w:ascii="GHEA Grapalat" w:eastAsia="Times New Roman" w:hAnsi="GHEA Grapalat"/>
          <w:b/>
          <w:color w:val="000000" w:themeColor="text1"/>
          <w:sz w:val="28"/>
          <w:szCs w:val="28"/>
          <w:lang w:val="hy-AM" w:eastAsia="en-GB"/>
        </w:rPr>
        <w:t>Ց</w:t>
      </w:r>
      <w:r w:rsidR="00D13382" w:rsidRPr="00EA7124">
        <w:rPr>
          <w:rFonts w:ascii="GHEA Grapalat" w:eastAsia="Times New Roman" w:hAnsi="GHEA Grapalat"/>
          <w:b/>
          <w:color w:val="000000" w:themeColor="text1"/>
          <w:sz w:val="28"/>
          <w:szCs w:val="28"/>
          <w:lang w:val="hy-AM" w:eastAsia="en-GB"/>
        </w:rPr>
        <w:t xml:space="preserve"> </w:t>
      </w:r>
      <w:r w:rsidRPr="00EA7124">
        <w:rPr>
          <w:rFonts w:ascii="GHEA Grapalat" w:eastAsia="Times New Roman" w:hAnsi="GHEA Grapalat"/>
          <w:b/>
          <w:color w:val="000000" w:themeColor="text1"/>
          <w:sz w:val="28"/>
          <w:szCs w:val="28"/>
          <w:lang w:val="hy-AM" w:eastAsia="en-GB"/>
        </w:rPr>
        <w:t>Ի</w:t>
      </w:r>
    </w:p>
    <w:p w:rsidR="00C346B3" w:rsidRPr="00EA7124" w:rsidRDefault="00C346B3" w:rsidP="00D13382">
      <w:pPr>
        <w:spacing w:after="0"/>
        <w:jc w:val="center"/>
        <w:rPr>
          <w:rFonts w:ascii="GHEA Grapalat" w:eastAsia="Times New Roman" w:hAnsi="GHEA Grapalat"/>
          <w:b/>
          <w:color w:val="000000" w:themeColor="text1"/>
          <w:sz w:val="8"/>
          <w:szCs w:val="8"/>
          <w:lang w:val="hy-AM" w:eastAsia="en-GB"/>
        </w:rPr>
      </w:pPr>
    </w:p>
    <w:p w:rsidR="00BA3FCC" w:rsidRPr="00EA7124" w:rsidRDefault="00BA3FCC" w:rsidP="00D13382">
      <w:pPr>
        <w:spacing w:after="0"/>
        <w:jc w:val="center"/>
        <w:rPr>
          <w:rFonts w:ascii="GHEA Grapalat" w:eastAsia="Times New Roman" w:hAnsi="GHEA Grapalat"/>
          <w:b/>
          <w:color w:val="000000" w:themeColor="text1"/>
          <w:sz w:val="8"/>
          <w:szCs w:val="8"/>
          <w:lang w:val="hy-AM" w:eastAsia="en-GB"/>
        </w:rPr>
      </w:pPr>
    </w:p>
    <w:p w:rsidR="00DF0D86" w:rsidRPr="00EA7124" w:rsidRDefault="00DF0D86" w:rsidP="00DF0D86">
      <w:pPr>
        <w:spacing w:after="0"/>
        <w:rPr>
          <w:rFonts w:ascii="GHEA Grapalat" w:eastAsia="Times New Roman" w:hAnsi="GHEA Grapalat"/>
          <w:b/>
          <w:color w:val="000000" w:themeColor="text1"/>
          <w:sz w:val="4"/>
          <w:szCs w:val="4"/>
          <w:lang w:val="hy-AM" w:eastAsia="en-GB"/>
        </w:rPr>
      </w:pPr>
    </w:p>
    <w:p w:rsidR="00BA3FCC" w:rsidRPr="00EA7124" w:rsidRDefault="00DF0D86" w:rsidP="00BA3FCC">
      <w:pPr>
        <w:spacing w:after="0"/>
        <w:jc w:val="both"/>
        <w:rPr>
          <w:rFonts w:ascii="GHEA Grapalat" w:hAnsi="GHEA Grapalat" w:cs="Arial"/>
          <w:color w:val="000000" w:themeColor="text1"/>
          <w:sz w:val="18"/>
          <w:szCs w:val="18"/>
          <w:lang w:val="hy-AM"/>
        </w:rPr>
      </w:pPr>
      <w:r w:rsidRPr="00EA7124">
        <w:rPr>
          <w:rFonts w:ascii="GHEA Grapalat" w:eastAsia="Times New Roman" w:hAnsi="GHEA Grapalat"/>
          <w:color w:val="000000" w:themeColor="text1"/>
          <w:sz w:val="22"/>
          <w:lang w:val="hy-AM" w:eastAsia="en-GB"/>
        </w:rPr>
        <w:t xml:space="preserve">  </w:t>
      </w:r>
      <w:r w:rsidR="00E53C37" w:rsidRPr="00EA7124">
        <w:rPr>
          <w:rFonts w:ascii="GHEA Grapalat" w:eastAsia="Times New Roman" w:hAnsi="GHEA Grapalat"/>
          <w:color w:val="000000" w:themeColor="text1"/>
          <w:sz w:val="22"/>
          <w:lang w:val="hy-AM" w:eastAsia="en-GB"/>
        </w:rPr>
        <w:tab/>
      </w:r>
      <w:r w:rsidR="00C346B3" w:rsidRPr="00EA7124">
        <w:rPr>
          <w:rFonts w:ascii="GHEA Grapalat" w:eastAsia="Times New Roman" w:hAnsi="GHEA Grapalat" w:cs="Sylfaen"/>
          <w:color w:val="000000" w:themeColor="text1"/>
          <w:szCs w:val="24"/>
          <w:lang w:val="hy-AM" w:eastAsia="en-GB"/>
        </w:rPr>
        <w:t>ՀՀ</w:t>
      </w:r>
      <w:r w:rsidR="00C346B3" w:rsidRPr="00EA7124">
        <w:rPr>
          <w:rFonts w:ascii="GHEA Grapalat" w:eastAsia="Times New Roman" w:hAnsi="GHEA Grapalat" w:cs="Times Armenian"/>
          <w:color w:val="000000" w:themeColor="text1"/>
          <w:szCs w:val="24"/>
          <w:lang w:val="hy-AM" w:eastAsia="en-GB"/>
        </w:rPr>
        <w:t xml:space="preserve"> </w:t>
      </w:r>
      <w:r w:rsidR="00C346B3" w:rsidRPr="00EA7124">
        <w:rPr>
          <w:rFonts w:ascii="GHEA Grapalat" w:eastAsia="Times New Roman" w:hAnsi="GHEA Grapalat" w:cs="Sylfaen"/>
          <w:color w:val="000000" w:themeColor="text1"/>
          <w:szCs w:val="24"/>
          <w:lang w:val="hy-AM" w:eastAsia="en-GB"/>
        </w:rPr>
        <w:t>Երևան</w:t>
      </w:r>
      <w:r w:rsidR="00C346B3" w:rsidRPr="00EA7124">
        <w:rPr>
          <w:rFonts w:ascii="GHEA Grapalat" w:eastAsia="Times New Roman" w:hAnsi="GHEA Grapalat" w:cs="Times Armenian"/>
          <w:color w:val="000000" w:themeColor="text1"/>
          <w:szCs w:val="24"/>
          <w:lang w:val="hy-AM" w:eastAsia="en-GB"/>
        </w:rPr>
        <w:t xml:space="preserve"> </w:t>
      </w:r>
      <w:r w:rsidR="00C346B3" w:rsidRPr="00EA7124">
        <w:rPr>
          <w:rFonts w:ascii="GHEA Grapalat" w:eastAsia="Times New Roman" w:hAnsi="GHEA Grapalat" w:cs="Sylfaen"/>
          <w:color w:val="000000" w:themeColor="text1"/>
          <w:szCs w:val="24"/>
          <w:lang w:val="hy-AM" w:eastAsia="en-GB"/>
        </w:rPr>
        <w:t>քաղաքի</w:t>
      </w:r>
      <w:r w:rsidR="00C346B3" w:rsidRPr="00EA7124">
        <w:rPr>
          <w:rFonts w:ascii="GHEA Grapalat" w:eastAsia="Times New Roman" w:hAnsi="GHEA Grapalat" w:cs="Times Armenian"/>
          <w:color w:val="000000" w:themeColor="text1"/>
          <w:szCs w:val="24"/>
          <w:lang w:val="hy-AM" w:eastAsia="en-GB"/>
        </w:rPr>
        <w:t xml:space="preserve"> </w:t>
      </w:r>
      <w:r w:rsidR="00C346B3" w:rsidRPr="00EA7124">
        <w:rPr>
          <w:rFonts w:ascii="GHEA Grapalat" w:eastAsia="Times New Roman" w:hAnsi="GHEA Grapalat" w:cs="Sylfaen"/>
          <w:color w:val="000000" w:themeColor="text1"/>
          <w:szCs w:val="24"/>
          <w:lang w:val="hy-AM" w:eastAsia="en-GB"/>
        </w:rPr>
        <w:t>Կենտրոն</w:t>
      </w:r>
      <w:r w:rsidR="00C346B3" w:rsidRPr="00EA7124">
        <w:rPr>
          <w:rFonts w:ascii="GHEA Grapalat" w:eastAsia="Times New Roman" w:hAnsi="GHEA Grapalat" w:cs="Times Armenian"/>
          <w:color w:val="000000" w:themeColor="text1"/>
          <w:szCs w:val="24"/>
          <w:lang w:val="hy-AM" w:eastAsia="en-GB"/>
        </w:rPr>
        <w:t xml:space="preserve"> </w:t>
      </w:r>
      <w:r w:rsidR="00C346B3" w:rsidRPr="00EA7124">
        <w:rPr>
          <w:rFonts w:ascii="GHEA Grapalat" w:eastAsia="Times New Roman" w:hAnsi="GHEA Grapalat" w:cs="Sylfaen"/>
          <w:color w:val="000000" w:themeColor="text1"/>
          <w:szCs w:val="24"/>
          <w:lang w:val="hy-AM" w:eastAsia="en-GB"/>
        </w:rPr>
        <w:t>և</w:t>
      </w:r>
      <w:r w:rsidR="00C346B3" w:rsidRPr="00EA7124">
        <w:rPr>
          <w:rFonts w:ascii="GHEA Grapalat" w:eastAsia="Times New Roman" w:hAnsi="GHEA Grapalat" w:cs="Times Armenian"/>
          <w:color w:val="000000" w:themeColor="text1"/>
          <w:szCs w:val="24"/>
          <w:lang w:val="hy-AM" w:eastAsia="en-GB"/>
        </w:rPr>
        <w:t xml:space="preserve"> </w:t>
      </w:r>
      <w:r w:rsidR="00C346B3" w:rsidRPr="00EA7124">
        <w:rPr>
          <w:rFonts w:ascii="GHEA Grapalat" w:eastAsia="Times New Roman" w:hAnsi="GHEA Grapalat" w:cs="Sylfaen"/>
          <w:color w:val="000000" w:themeColor="text1"/>
          <w:szCs w:val="24"/>
          <w:lang w:val="hy-AM" w:eastAsia="en-GB"/>
        </w:rPr>
        <w:t>Նորք</w:t>
      </w:r>
      <w:r w:rsidR="00C346B3" w:rsidRPr="00EA7124">
        <w:rPr>
          <w:rFonts w:ascii="GHEA Grapalat" w:eastAsia="Times New Roman" w:hAnsi="GHEA Grapalat" w:cs="Times Armenian"/>
          <w:color w:val="000000" w:themeColor="text1"/>
          <w:szCs w:val="24"/>
          <w:lang w:val="hy-AM" w:eastAsia="en-GB"/>
        </w:rPr>
        <w:t>-</w:t>
      </w:r>
      <w:r w:rsidR="00C346B3" w:rsidRPr="00EA7124">
        <w:rPr>
          <w:rFonts w:ascii="GHEA Grapalat" w:eastAsia="Times New Roman" w:hAnsi="GHEA Grapalat" w:cs="Sylfaen"/>
          <w:color w:val="000000" w:themeColor="text1"/>
          <w:szCs w:val="24"/>
          <w:lang w:val="hy-AM" w:eastAsia="en-GB"/>
        </w:rPr>
        <w:t>Մարաշ</w:t>
      </w:r>
      <w:r w:rsidR="00C346B3" w:rsidRPr="00EA7124">
        <w:rPr>
          <w:rFonts w:ascii="GHEA Grapalat" w:eastAsia="Times New Roman" w:hAnsi="GHEA Grapalat" w:cs="Times Armenian"/>
          <w:color w:val="000000" w:themeColor="text1"/>
          <w:szCs w:val="24"/>
          <w:lang w:val="hy-AM" w:eastAsia="en-GB"/>
        </w:rPr>
        <w:t xml:space="preserve"> </w:t>
      </w:r>
      <w:r w:rsidR="00C346B3" w:rsidRPr="00EA7124">
        <w:rPr>
          <w:rFonts w:ascii="GHEA Grapalat" w:eastAsia="Times New Roman" w:hAnsi="GHEA Grapalat" w:cs="Sylfaen"/>
          <w:color w:val="000000" w:themeColor="text1"/>
          <w:szCs w:val="24"/>
          <w:lang w:val="hy-AM" w:eastAsia="en-GB"/>
        </w:rPr>
        <w:t>վարչական</w:t>
      </w:r>
      <w:r w:rsidR="00C346B3" w:rsidRPr="00EA7124">
        <w:rPr>
          <w:rFonts w:ascii="GHEA Grapalat" w:eastAsia="Times New Roman" w:hAnsi="GHEA Grapalat" w:cs="Times Armenian"/>
          <w:color w:val="000000" w:themeColor="text1"/>
          <w:szCs w:val="24"/>
          <w:lang w:val="hy-AM" w:eastAsia="en-GB"/>
        </w:rPr>
        <w:t xml:space="preserve"> </w:t>
      </w:r>
      <w:r w:rsidR="00C346B3" w:rsidRPr="00EA7124">
        <w:rPr>
          <w:rFonts w:ascii="GHEA Grapalat" w:eastAsia="Times New Roman" w:hAnsi="GHEA Grapalat" w:cs="Sylfaen"/>
          <w:color w:val="000000" w:themeColor="text1"/>
          <w:szCs w:val="24"/>
          <w:lang w:val="hy-AM" w:eastAsia="en-GB"/>
        </w:rPr>
        <w:t>շրջանների</w:t>
      </w:r>
      <w:r w:rsidR="00C346B3" w:rsidRPr="00EA7124">
        <w:rPr>
          <w:rFonts w:ascii="GHEA Grapalat" w:eastAsia="Times New Roman" w:hAnsi="GHEA Grapalat" w:cs="Times Armenian"/>
          <w:color w:val="000000" w:themeColor="text1"/>
          <w:szCs w:val="24"/>
          <w:lang w:val="hy-AM" w:eastAsia="en-GB"/>
        </w:rPr>
        <w:t xml:space="preserve"> </w:t>
      </w:r>
      <w:r w:rsidR="00C346B3" w:rsidRPr="00EA7124">
        <w:rPr>
          <w:rFonts w:ascii="GHEA Grapalat" w:eastAsia="Times New Roman" w:hAnsi="GHEA Grapalat" w:cs="Sylfaen"/>
          <w:color w:val="000000" w:themeColor="text1"/>
          <w:szCs w:val="24"/>
          <w:lang w:val="hy-AM" w:eastAsia="en-GB"/>
        </w:rPr>
        <w:t>ընդհանուր</w:t>
      </w:r>
      <w:r w:rsidR="00C346B3" w:rsidRPr="00EA7124">
        <w:rPr>
          <w:rFonts w:ascii="GHEA Grapalat" w:eastAsia="Times New Roman" w:hAnsi="GHEA Grapalat" w:cs="Times Armenian"/>
          <w:color w:val="000000" w:themeColor="text1"/>
          <w:szCs w:val="24"/>
          <w:lang w:val="hy-AM" w:eastAsia="en-GB"/>
        </w:rPr>
        <w:t xml:space="preserve"> </w:t>
      </w:r>
      <w:r w:rsidR="00C346B3" w:rsidRPr="00EA7124">
        <w:rPr>
          <w:rFonts w:ascii="GHEA Grapalat" w:eastAsia="Times New Roman" w:hAnsi="GHEA Grapalat" w:cs="Sylfaen"/>
          <w:color w:val="000000" w:themeColor="text1"/>
          <w:szCs w:val="24"/>
          <w:lang w:val="hy-AM" w:eastAsia="en-GB"/>
        </w:rPr>
        <w:t>իրավասության</w:t>
      </w:r>
      <w:r w:rsidR="00C346B3" w:rsidRPr="00EA7124">
        <w:rPr>
          <w:rFonts w:ascii="GHEA Grapalat" w:eastAsia="Times New Roman" w:hAnsi="GHEA Grapalat"/>
          <w:color w:val="000000" w:themeColor="text1"/>
          <w:szCs w:val="24"/>
          <w:lang w:val="hy-AM" w:eastAsia="en-GB"/>
        </w:rPr>
        <w:t xml:space="preserve"> </w:t>
      </w:r>
      <w:r w:rsidR="00C346B3" w:rsidRPr="00EA7124">
        <w:rPr>
          <w:rFonts w:ascii="GHEA Grapalat" w:eastAsia="Times New Roman" w:hAnsi="GHEA Grapalat" w:cs="Sylfaen"/>
          <w:color w:val="000000" w:themeColor="text1"/>
          <w:szCs w:val="24"/>
          <w:lang w:val="hy-AM" w:eastAsia="en-GB"/>
        </w:rPr>
        <w:t>առաջին</w:t>
      </w:r>
      <w:r w:rsidR="00C346B3" w:rsidRPr="00EA7124">
        <w:rPr>
          <w:rFonts w:ascii="GHEA Grapalat" w:eastAsia="Times New Roman" w:hAnsi="GHEA Grapalat" w:cs="Times Armenian"/>
          <w:color w:val="000000" w:themeColor="text1"/>
          <w:szCs w:val="24"/>
          <w:lang w:val="hy-AM" w:eastAsia="en-GB"/>
        </w:rPr>
        <w:t xml:space="preserve"> </w:t>
      </w:r>
      <w:r w:rsidR="00C346B3" w:rsidRPr="00EA7124">
        <w:rPr>
          <w:rFonts w:ascii="GHEA Grapalat" w:eastAsia="Times New Roman" w:hAnsi="GHEA Grapalat" w:cs="Sylfaen"/>
          <w:color w:val="000000" w:themeColor="text1"/>
          <w:szCs w:val="24"/>
          <w:lang w:val="hy-AM" w:eastAsia="en-GB"/>
        </w:rPr>
        <w:t>ատյանի</w:t>
      </w:r>
      <w:r w:rsidR="00C346B3" w:rsidRPr="00EA7124">
        <w:rPr>
          <w:rFonts w:ascii="GHEA Grapalat" w:eastAsia="Times New Roman" w:hAnsi="GHEA Grapalat" w:cs="Times Armenian"/>
          <w:color w:val="000000" w:themeColor="text1"/>
          <w:szCs w:val="24"/>
          <w:lang w:val="hy-AM" w:eastAsia="en-GB"/>
        </w:rPr>
        <w:t xml:space="preserve"> </w:t>
      </w:r>
      <w:r w:rsidR="00C346B3" w:rsidRPr="00EA7124">
        <w:rPr>
          <w:rFonts w:ascii="GHEA Grapalat" w:eastAsia="Times New Roman" w:hAnsi="GHEA Grapalat" w:cs="Sylfaen"/>
          <w:color w:val="000000" w:themeColor="text1"/>
          <w:szCs w:val="24"/>
          <w:lang w:val="hy-AM" w:eastAsia="en-GB"/>
        </w:rPr>
        <w:t>դատարանի</w:t>
      </w:r>
      <w:r w:rsidR="00C346B3" w:rsidRPr="00EA7124">
        <w:rPr>
          <w:rFonts w:ascii="GHEA Grapalat" w:eastAsia="Times New Roman" w:hAnsi="GHEA Grapalat"/>
          <w:color w:val="000000" w:themeColor="text1"/>
          <w:szCs w:val="24"/>
          <w:lang w:val="hy-AM" w:eastAsia="en-GB"/>
        </w:rPr>
        <w:t xml:space="preserve"> </w:t>
      </w:r>
      <w:r w:rsidR="00C346B3" w:rsidRPr="00EA7124">
        <w:rPr>
          <w:rFonts w:ascii="GHEA Grapalat" w:eastAsia="Times New Roman" w:hAnsi="GHEA Grapalat" w:cs="Sylfaen"/>
          <w:color w:val="000000" w:themeColor="text1"/>
          <w:szCs w:val="24"/>
          <w:lang w:val="hy-AM" w:eastAsia="en-GB"/>
        </w:rPr>
        <w:t>կողմից</w:t>
      </w:r>
      <w:r w:rsidR="00BA3FCC" w:rsidRPr="00EA7124">
        <w:rPr>
          <w:rFonts w:ascii="GHEA Grapalat" w:eastAsia="Times New Roman" w:hAnsi="GHEA Grapalat" w:cs="Times Armenian"/>
          <w:color w:val="000000" w:themeColor="text1"/>
          <w:szCs w:val="24"/>
          <w:lang w:val="hy-AM" w:eastAsia="en-GB"/>
        </w:rPr>
        <w:t xml:space="preserve"> 06.10</w:t>
      </w:r>
      <w:r w:rsidR="00C346B3" w:rsidRPr="00EA7124">
        <w:rPr>
          <w:rFonts w:ascii="GHEA Grapalat" w:eastAsia="Times New Roman" w:hAnsi="GHEA Grapalat" w:cs="Times Armenian"/>
          <w:color w:val="000000" w:themeColor="text1"/>
          <w:szCs w:val="24"/>
          <w:lang w:val="hy-AM" w:eastAsia="en-GB"/>
        </w:rPr>
        <w:t>.201</w:t>
      </w:r>
      <w:r w:rsidR="00BA3FCC" w:rsidRPr="00EA7124">
        <w:rPr>
          <w:rFonts w:ascii="GHEA Grapalat" w:eastAsia="Times New Roman" w:hAnsi="GHEA Grapalat" w:cs="Times Armenian"/>
          <w:color w:val="000000" w:themeColor="text1"/>
          <w:szCs w:val="24"/>
          <w:lang w:val="hy-AM" w:eastAsia="en-GB"/>
        </w:rPr>
        <w:t>5</w:t>
      </w:r>
      <w:r w:rsidR="00C346B3" w:rsidRPr="00EA7124">
        <w:rPr>
          <w:rFonts w:ascii="GHEA Grapalat" w:eastAsia="Times New Roman" w:hAnsi="GHEA Grapalat" w:cs="Sylfaen"/>
          <w:color w:val="000000" w:themeColor="text1"/>
          <w:szCs w:val="24"/>
          <w:lang w:val="hy-AM" w:eastAsia="en-GB"/>
        </w:rPr>
        <w:t>թ</w:t>
      </w:r>
      <w:r w:rsidR="00C346B3" w:rsidRPr="00EA7124">
        <w:rPr>
          <w:rFonts w:ascii="GHEA Grapalat" w:eastAsia="Times New Roman" w:hAnsi="GHEA Grapalat" w:cs="Times Armenian"/>
          <w:color w:val="000000" w:themeColor="text1"/>
          <w:szCs w:val="24"/>
          <w:lang w:val="hy-AM" w:eastAsia="en-GB"/>
        </w:rPr>
        <w:t>. տրված</w:t>
      </w:r>
      <w:r w:rsidR="00C346B3" w:rsidRPr="00EA7124">
        <w:rPr>
          <w:rFonts w:ascii="GHEA Grapalat" w:eastAsia="Times New Roman" w:hAnsi="GHEA Grapalat"/>
          <w:color w:val="000000" w:themeColor="text1"/>
          <w:szCs w:val="24"/>
          <w:lang w:val="hy-AM" w:eastAsia="en-GB"/>
        </w:rPr>
        <w:t xml:space="preserve"> </w:t>
      </w:r>
      <w:r w:rsidR="00C346B3" w:rsidRPr="00EA7124">
        <w:rPr>
          <w:rFonts w:ascii="GHEA Grapalat" w:eastAsia="Times New Roman" w:hAnsi="GHEA Grapalat" w:cs="Sylfaen"/>
          <w:color w:val="000000" w:themeColor="text1"/>
          <w:szCs w:val="24"/>
          <w:lang w:val="hy-AM" w:eastAsia="en-GB"/>
        </w:rPr>
        <w:t>թիվ</w:t>
      </w:r>
      <w:r w:rsidR="00C346B3" w:rsidRPr="00EA7124">
        <w:rPr>
          <w:rFonts w:ascii="GHEA Grapalat" w:eastAsia="Times New Roman" w:hAnsi="GHEA Grapalat"/>
          <w:color w:val="000000" w:themeColor="text1"/>
          <w:szCs w:val="24"/>
          <w:lang w:val="hy-AM" w:eastAsia="en-GB"/>
        </w:rPr>
        <w:t xml:space="preserve"> ԵԿԴ </w:t>
      </w:r>
      <w:r w:rsidR="00BA3FCC" w:rsidRPr="00EA7124">
        <w:rPr>
          <w:rFonts w:ascii="GHEA Grapalat" w:eastAsia="Times New Roman" w:hAnsi="GHEA Grapalat"/>
          <w:color w:val="000000" w:themeColor="text1"/>
          <w:szCs w:val="24"/>
          <w:lang w:val="hy-AM" w:eastAsia="en-GB"/>
        </w:rPr>
        <w:t>4679</w:t>
      </w:r>
      <w:r w:rsidR="00C346B3" w:rsidRPr="00EA7124">
        <w:rPr>
          <w:rFonts w:ascii="GHEA Grapalat" w:eastAsia="Times New Roman" w:hAnsi="GHEA Grapalat"/>
          <w:color w:val="000000" w:themeColor="text1"/>
          <w:szCs w:val="24"/>
          <w:lang w:val="hy-AM" w:eastAsia="en-GB"/>
        </w:rPr>
        <w:t xml:space="preserve">/02/14 կատարողական թերթի համաձայն պետք է՝ </w:t>
      </w:r>
      <w:r w:rsidR="00BA3FCC" w:rsidRPr="00EA7124">
        <w:rPr>
          <w:rFonts w:ascii="GHEA Grapalat" w:hAnsi="GHEA Grapalat" w:cs="Arial"/>
          <w:color w:val="000000" w:themeColor="text1"/>
          <w:szCs w:val="24"/>
          <w:lang w:val="hy-AM"/>
        </w:rPr>
        <w:t>Նորայր Էդուարդի Մարկոսյանից հօգուտ ՀՀ պետական բյուջեի բռնագանձել 2.629.016 ՀՀ դրամ գումար որպես վճարման ենթակա պետական տուրքի գումար, 136.000.000ՀՀ դրամ գումարի նկատմամբ ՀՀ քաղաքացիական օրենսգրքի 411 հոդվածով նախատեսված կարգով հաշվեգրվող ու հօգուտ հայցվորի բռնագանձվող ընդհանուր տոկոսագումարի և 15.391.805 ՀՀ դրամ գումարի նկատմամբ ուշացման յուրաքանչյուր օրվա համար 0.2% դրույքաչափով հաշվարկվող տոկոսների գումարի երկու տոկոսը` որպես պետական տուրք սկսած համապատասխանաբար 21.10.2014 և 22.10.2014 թ.-ից մինչև փաստացի մարման օրը:</w:t>
      </w:r>
    </w:p>
    <w:p w:rsidR="00AF5C65" w:rsidRPr="00EA7124" w:rsidRDefault="002678CE" w:rsidP="00BA3FCC">
      <w:pPr>
        <w:spacing w:after="0"/>
        <w:ind w:firstLine="708"/>
        <w:jc w:val="both"/>
        <w:rPr>
          <w:rFonts w:ascii="GHEA Grapalat" w:hAnsi="GHEA Grapalat" w:cs="Sylfaen"/>
          <w:bCs/>
          <w:color w:val="000000" w:themeColor="text1"/>
          <w:szCs w:val="24"/>
          <w:lang w:val="hy-AM"/>
        </w:rPr>
      </w:pPr>
      <w:r w:rsidRPr="00EA7124">
        <w:rPr>
          <w:rFonts w:ascii="GHEA Grapalat" w:hAnsi="GHEA Grapalat"/>
          <w:color w:val="000000" w:themeColor="text1"/>
          <w:szCs w:val="24"/>
          <w:lang w:val="hy-AM"/>
        </w:rPr>
        <w:t xml:space="preserve">Բռնագանձել </w:t>
      </w:r>
      <w:r w:rsidRPr="00EA7124">
        <w:rPr>
          <w:rFonts w:ascii="GHEA Grapalat" w:hAnsi="GHEA Grapalat" w:cs="Sylfaen"/>
          <w:bCs/>
          <w:color w:val="000000" w:themeColor="text1"/>
          <w:szCs w:val="24"/>
          <w:lang w:val="hy-AM"/>
        </w:rPr>
        <w:t>բռնագանձման ենթակա գումարի 5 տոկոսի չափով գումար որպես կատարողական գործողությունների կատարման ծախս:</w:t>
      </w:r>
    </w:p>
    <w:p w:rsidR="00840CE1" w:rsidRPr="00EA7124" w:rsidRDefault="002678CE" w:rsidP="00DF0D86">
      <w:pPr>
        <w:spacing w:after="0"/>
        <w:jc w:val="both"/>
        <w:rPr>
          <w:rFonts w:ascii="GHEA Grapalat" w:hAnsi="GHEA Grapalat"/>
          <w:color w:val="000000" w:themeColor="text1"/>
          <w:szCs w:val="24"/>
          <w:lang w:val="hy-AM"/>
        </w:rPr>
      </w:pPr>
      <w:r w:rsidRPr="00EA7124">
        <w:rPr>
          <w:rFonts w:ascii="GHEA Grapalat" w:hAnsi="GHEA Grapalat"/>
          <w:color w:val="000000" w:themeColor="text1"/>
          <w:szCs w:val="24"/>
          <w:lang w:val="hy-AM"/>
        </w:rPr>
        <w:tab/>
        <w:t>Կատարողական գործողությունների ընթացքում</w:t>
      </w:r>
      <w:r w:rsidR="00840CE1" w:rsidRPr="00EA7124">
        <w:rPr>
          <w:rFonts w:ascii="GHEA Grapalat" w:hAnsi="GHEA Grapalat"/>
          <w:color w:val="000000" w:themeColor="text1"/>
          <w:szCs w:val="24"/>
          <w:lang w:val="hy-AM"/>
        </w:rPr>
        <w:t xml:space="preserve"> պարզվել է, որ</w:t>
      </w:r>
      <w:r w:rsidRPr="00EA7124">
        <w:rPr>
          <w:rFonts w:ascii="GHEA Grapalat" w:hAnsi="GHEA Grapalat"/>
          <w:color w:val="000000" w:themeColor="text1"/>
          <w:szCs w:val="24"/>
          <w:lang w:val="hy-AM"/>
        </w:rPr>
        <w:t xml:space="preserve"> </w:t>
      </w:r>
      <w:r w:rsidR="00E137FF" w:rsidRPr="00EA7124">
        <w:rPr>
          <w:rFonts w:ascii="GHEA Grapalat" w:hAnsi="GHEA Grapalat"/>
          <w:color w:val="000000" w:themeColor="text1"/>
          <w:szCs w:val="24"/>
          <w:lang w:val="hy-AM"/>
        </w:rPr>
        <w:t>պարտապան</w:t>
      </w:r>
      <w:r w:rsidR="003E42A1" w:rsidRPr="00EA7124">
        <w:rPr>
          <w:rFonts w:ascii="GHEA Grapalat" w:hAnsi="GHEA Grapalat"/>
          <w:color w:val="000000" w:themeColor="text1"/>
          <w:szCs w:val="24"/>
          <w:lang w:val="hy-AM"/>
        </w:rPr>
        <w:t>ին</w:t>
      </w:r>
      <w:r w:rsidR="00E137FF" w:rsidRPr="00EA7124">
        <w:rPr>
          <w:rFonts w:ascii="GHEA Grapalat" w:hAnsi="GHEA Grapalat"/>
          <w:color w:val="000000" w:themeColor="text1"/>
          <w:szCs w:val="24"/>
          <w:lang w:val="hy-AM"/>
        </w:rPr>
        <w:t xml:space="preserve"> </w:t>
      </w:r>
      <w:r w:rsidRPr="00EA7124">
        <w:rPr>
          <w:rFonts w:ascii="GHEA Grapalat" w:hAnsi="GHEA Grapalat"/>
          <w:color w:val="000000" w:themeColor="text1"/>
          <w:szCs w:val="24"/>
          <w:lang w:val="hy-AM"/>
        </w:rPr>
        <w:t>պատկանող գույք</w:t>
      </w:r>
      <w:r w:rsidR="00840CE1" w:rsidRPr="00EA7124">
        <w:rPr>
          <w:rFonts w:ascii="GHEA Grapalat" w:hAnsi="GHEA Grapalat"/>
          <w:color w:val="000000" w:themeColor="text1"/>
          <w:szCs w:val="24"/>
          <w:lang w:val="hy-AM"/>
        </w:rPr>
        <w:t>ը չի բավարարում պարտապանի պարտավորությունները կատարելու համար։</w:t>
      </w:r>
    </w:p>
    <w:p w:rsidR="002678CE" w:rsidRPr="00EA7124" w:rsidRDefault="002678CE" w:rsidP="00DF0D86">
      <w:pPr>
        <w:spacing w:after="0"/>
        <w:jc w:val="both"/>
        <w:rPr>
          <w:rFonts w:ascii="GHEA Grapalat" w:hAnsi="GHEA Grapalat"/>
          <w:b/>
          <w:color w:val="000000" w:themeColor="text1"/>
          <w:sz w:val="22"/>
          <w:lang w:val="hy-AM"/>
        </w:rPr>
      </w:pPr>
      <w:r w:rsidRPr="00EA7124">
        <w:rPr>
          <w:rFonts w:ascii="GHEA Grapalat" w:hAnsi="GHEA Grapalat"/>
          <w:color w:val="000000" w:themeColor="text1"/>
          <w:sz w:val="22"/>
          <w:lang w:val="hy-AM"/>
        </w:rPr>
        <w:tab/>
      </w:r>
      <w:r w:rsidRPr="00EA7124">
        <w:rPr>
          <w:rFonts w:ascii="GHEA Grapalat" w:hAnsi="GHEA Grapalat"/>
          <w:b/>
          <w:color w:val="000000" w:themeColor="text1"/>
          <w:sz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D13382" w:rsidRPr="00EA7124" w:rsidRDefault="00D13382" w:rsidP="00DF0D86">
      <w:pPr>
        <w:spacing w:after="0"/>
        <w:jc w:val="both"/>
        <w:rPr>
          <w:rFonts w:ascii="GHEA Grapalat" w:hAnsi="GHEA Grapalat"/>
          <w:b/>
          <w:color w:val="000000" w:themeColor="text1"/>
          <w:sz w:val="12"/>
          <w:szCs w:val="12"/>
          <w:lang w:val="hy-AM"/>
        </w:rPr>
      </w:pPr>
    </w:p>
    <w:p w:rsidR="00BA3FCC" w:rsidRPr="00EA7124" w:rsidRDefault="00BA3FCC" w:rsidP="00DF0D86">
      <w:pPr>
        <w:spacing w:after="0"/>
        <w:jc w:val="both"/>
        <w:rPr>
          <w:rFonts w:ascii="GHEA Grapalat" w:hAnsi="GHEA Grapalat"/>
          <w:b/>
          <w:color w:val="000000" w:themeColor="text1"/>
          <w:sz w:val="12"/>
          <w:szCs w:val="12"/>
          <w:lang w:val="hy-AM"/>
        </w:rPr>
      </w:pPr>
    </w:p>
    <w:p w:rsidR="00C346B3" w:rsidRPr="00EA7124" w:rsidRDefault="00C346B3" w:rsidP="00DF0D86">
      <w:pPr>
        <w:spacing w:after="0"/>
        <w:jc w:val="both"/>
        <w:rPr>
          <w:rFonts w:ascii="GHEA Grapalat" w:hAnsi="GHEA Grapalat"/>
          <w:b/>
          <w:color w:val="000000" w:themeColor="text1"/>
          <w:sz w:val="12"/>
          <w:szCs w:val="12"/>
          <w:lang w:val="hy-AM"/>
        </w:rPr>
      </w:pPr>
    </w:p>
    <w:p w:rsidR="002678CE" w:rsidRPr="00EA7124" w:rsidRDefault="002678CE" w:rsidP="00DF0D86">
      <w:pPr>
        <w:spacing w:after="0"/>
        <w:jc w:val="center"/>
        <w:rPr>
          <w:rFonts w:ascii="GHEA Grapalat" w:hAnsi="GHEA Grapalat"/>
          <w:b/>
          <w:color w:val="000000" w:themeColor="text1"/>
          <w:sz w:val="28"/>
          <w:szCs w:val="28"/>
          <w:lang w:val="hy-AM"/>
        </w:rPr>
      </w:pPr>
      <w:r w:rsidRPr="00EA7124">
        <w:rPr>
          <w:rFonts w:ascii="GHEA Grapalat" w:hAnsi="GHEA Grapalat"/>
          <w:b/>
          <w:color w:val="000000" w:themeColor="text1"/>
          <w:sz w:val="28"/>
          <w:szCs w:val="28"/>
          <w:lang w:val="hy-AM"/>
        </w:rPr>
        <w:t>Ո Ր Ո Շ Ե Ց Ի</w:t>
      </w:r>
    </w:p>
    <w:p w:rsidR="00D13382" w:rsidRPr="00EA7124" w:rsidRDefault="00D13382" w:rsidP="00DF0D86">
      <w:pPr>
        <w:spacing w:after="0"/>
        <w:jc w:val="center"/>
        <w:rPr>
          <w:rFonts w:ascii="GHEA Grapalat" w:hAnsi="GHEA Grapalat"/>
          <w:b/>
          <w:color w:val="000000" w:themeColor="text1"/>
          <w:sz w:val="8"/>
          <w:szCs w:val="8"/>
          <w:lang w:val="hy-AM"/>
        </w:rPr>
      </w:pPr>
    </w:p>
    <w:p w:rsidR="00C346B3" w:rsidRPr="00EA7124" w:rsidRDefault="00C346B3" w:rsidP="00DF0D86">
      <w:pPr>
        <w:spacing w:after="0"/>
        <w:jc w:val="center"/>
        <w:rPr>
          <w:rFonts w:ascii="GHEA Grapalat" w:hAnsi="GHEA Grapalat"/>
          <w:b/>
          <w:color w:val="000000" w:themeColor="text1"/>
          <w:sz w:val="8"/>
          <w:szCs w:val="8"/>
          <w:lang w:val="hy-AM"/>
        </w:rPr>
      </w:pPr>
    </w:p>
    <w:p w:rsidR="00BA3FCC" w:rsidRPr="00EA7124" w:rsidRDefault="00BA3FCC" w:rsidP="00DF0D86">
      <w:pPr>
        <w:spacing w:after="0"/>
        <w:jc w:val="center"/>
        <w:rPr>
          <w:rFonts w:ascii="GHEA Grapalat" w:hAnsi="GHEA Grapalat"/>
          <w:b/>
          <w:color w:val="000000" w:themeColor="text1"/>
          <w:sz w:val="8"/>
          <w:szCs w:val="8"/>
          <w:lang w:val="hy-AM"/>
        </w:rPr>
      </w:pPr>
    </w:p>
    <w:p w:rsidR="00840CE1" w:rsidRPr="00EA7124" w:rsidRDefault="00840CE1" w:rsidP="002678CE">
      <w:pPr>
        <w:spacing w:after="0" w:line="276" w:lineRule="auto"/>
        <w:jc w:val="center"/>
        <w:rPr>
          <w:rFonts w:ascii="GHEA Grapalat" w:hAnsi="GHEA Grapalat"/>
          <w:b/>
          <w:color w:val="000000" w:themeColor="text1"/>
          <w:sz w:val="4"/>
          <w:szCs w:val="4"/>
          <w:lang w:val="hy-AM"/>
        </w:rPr>
      </w:pPr>
    </w:p>
    <w:p w:rsidR="002678CE" w:rsidRPr="00EA7124" w:rsidRDefault="002678CE" w:rsidP="002678CE">
      <w:pPr>
        <w:spacing w:after="0"/>
        <w:ind w:firstLine="567"/>
        <w:jc w:val="both"/>
        <w:rPr>
          <w:rFonts w:ascii="GHEA Grapalat" w:hAnsi="GHEA Grapalat"/>
          <w:color w:val="000000" w:themeColor="text1"/>
          <w:szCs w:val="24"/>
          <w:lang w:val="hy-AM"/>
        </w:rPr>
      </w:pPr>
      <w:r w:rsidRPr="00EA7124">
        <w:rPr>
          <w:rFonts w:ascii="GHEA Grapalat" w:hAnsi="GHEA Grapalat"/>
          <w:color w:val="000000" w:themeColor="text1"/>
          <w:szCs w:val="24"/>
          <w:lang w:val="hy-AM"/>
        </w:rPr>
        <w:t xml:space="preserve">Կասեցնել </w:t>
      </w:r>
      <w:r w:rsidR="00BA3FCC" w:rsidRPr="00EA7124">
        <w:rPr>
          <w:rFonts w:ascii="GHEA Grapalat" w:eastAsia="Times New Roman" w:hAnsi="GHEA Grapalat"/>
          <w:color w:val="000000" w:themeColor="text1"/>
          <w:szCs w:val="24"/>
          <w:lang w:val="hy-AM" w:eastAsia="en-GB"/>
        </w:rPr>
        <w:t xml:space="preserve">22.10.2015թ. հարուցված թիվ 01472949 </w:t>
      </w:r>
      <w:r w:rsidRPr="00EA7124">
        <w:rPr>
          <w:rFonts w:ascii="GHEA Grapalat" w:hAnsi="GHEA Grapalat"/>
          <w:color w:val="000000" w:themeColor="text1"/>
          <w:szCs w:val="24"/>
          <w:lang w:val="hy-AM"/>
        </w:rPr>
        <w:t>կատարողական վարույթը 60-օրյա ժամկետով:</w:t>
      </w:r>
    </w:p>
    <w:p w:rsidR="002678CE" w:rsidRPr="00EA7124" w:rsidRDefault="002678CE" w:rsidP="002678CE">
      <w:pPr>
        <w:spacing w:after="0"/>
        <w:ind w:firstLine="567"/>
        <w:jc w:val="both"/>
        <w:rPr>
          <w:rFonts w:ascii="GHEA Grapalat" w:hAnsi="GHEA Grapalat"/>
          <w:b/>
          <w:color w:val="000000" w:themeColor="text1"/>
          <w:sz w:val="22"/>
          <w:lang w:val="hy-AM"/>
        </w:rPr>
      </w:pPr>
      <w:r w:rsidRPr="00EA7124">
        <w:rPr>
          <w:rFonts w:ascii="GHEA Grapalat" w:hAnsi="GHEA Grapalat"/>
          <w:b/>
          <w:color w:val="000000" w:themeColor="text1"/>
          <w:sz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2678CE" w:rsidRPr="00EA7124" w:rsidRDefault="002678CE" w:rsidP="002678CE">
      <w:pPr>
        <w:spacing w:after="0"/>
        <w:ind w:firstLine="567"/>
        <w:jc w:val="both"/>
        <w:rPr>
          <w:rFonts w:ascii="GHEA Grapalat" w:hAnsi="GHEA Grapalat"/>
          <w:b/>
          <w:color w:val="000000" w:themeColor="text1"/>
          <w:sz w:val="22"/>
          <w:lang w:val="hy-AM"/>
        </w:rPr>
      </w:pPr>
      <w:r w:rsidRPr="00EA7124">
        <w:rPr>
          <w:rFonts w:ascii="GHEA Grapalat" w:hAnsi="GHEA Grapalat"/>
          <w:b/>
          <w:color w:val="000000" w:themeColor="text1"/>
          <w:sz w:val="22"/>
          <w:lang w:val="hy-AM"/>
        </w:rPr>
        <w:t xml:space="preserve">Սույն որոշումը երկու աշխատանքային օրվա ընթացքում հրապարակել </w:t>
      </w:r>
      <w:hyperlink r:id="rId4" w:history="1">
        <w:r w:rsidRPr="00EA7124">
          <w:rPr>
            <w:rStyle w:val="Hyperlink"/>
            <w:rFonts w:ascii="GHEA Grapalat" w:hAnsi="GHEA Grapalat"/>
            <w:b/>
            <w:color w:val="000000" w:themeColor="text1"/>
            <w:sz w:val="22"/>
            <w:lang w:val="hy-AM"/>
          </w:rPr>
          <w:t>www.azdarar.am</w:t>
        </w:r>
      </w:hyperlink>
      <w:r w:rsidRPr="00EA7124">
        <w:rPr>
          <w:rFonts w:ascii="GHEA Grapalat" w:hAnsi="GHEA Grapalat"/>
          <w:b/>
          <w:color w:val="000000" w:themeColor="text1"/>
          <w:sz w:val="22"/>
          <w:lang w:val="hy-AM"/>
        </w:rPr>
        <w:t xml:space="preserve"> ինտերնետային կայքում.</w:t>
      </w:r>
    </w:p>
    <w:p w:rsidR="002678CE" w:rsidRPr="00EA7124" w:rsidRDefault="002678CE" w:rsidP="002678CE">
      <w:pPr>
        <w:spacing w:after="0"/>
        <w:jc w:val="both"/>
        <w:rPr>
          <w:rFonts w:ascii="GHEA Grapalat" w:hAnsi="GHEA Grapalat"/>
          <w:b/>
          <w:color w:val="000000" w:themeColor="text1"/>
          <w:sz w:val="22"/>
          <w:lang w:val="hy-AM"/>
        </w:rPr>
      </w:pPr>
      <w:r w:rsidRPr="00EA7124">
        <w:rPr>
          <w:rFonts w:ascii="GHEA Grapalat" w:hAnsi="GHEA Grapalat"/>
          <w:b/>
          <w:color w:val="000000" w:themeColor="text1"/>
          <w:sz w:val="22"/>
          <w:lang w:val="hy-AM"/>
        </w:rPr>
        <w:tab/>
        <w:t>Որոշման պատճենն ուղարկել կողմերին.</w:t>
      </w:r>
    </w:p>
    <w:p w:rsidR="00DF0D86" w:rsidRPr="00EA7124" w:rsidRDefault="002678CE" w:rsidP="00592163">
      <w:pPr>
        <w:spacing w:after="0"/>
        <w:jc w:val="both"/>
        <w:rPr>
          <w:rFonts w:ascii="GHEA Grapalat" w:hAnsi="GHEA Grapalat"/>
          <w:b/>
          <w:color w:val="000000" w:themeColor="text1"/>
          <w:sz w:val="22"/>
          <w:lang w:val="hy-AM"/>
        </w:rPr>
      </w:pPr>
      <w:r w:rsidRPr="00EA7124">
        <w:rPr>
          <w:rFonts w:ascii="GHEA Grapalat" w:hAnsi="GHEA Grapalat"/>
          <w:b/>
          <w:color w:val="000000" w:themeColor="text1"/>
          <w:sz w:val="22"/>
          <w:lang w:val="hy-AM"/>
        </w:rPr>
        <w:tab/>
        <w:t>Որոշումը կարող է բողոքարկվել ՀՀ վարչական դատարան կամ վերադասության կարգով` որոշումը ստանալու օրվանից տասնօրյա ժամկետում:</w:t>
      </w:r>
    </w:p>
    <w:p w:rsidR="00D13382" w:rsidRPr="00EA7124" w:rsidRDefault="00D13382" w:rsidP="00592163">
      <w:pPr>
        <w:spacing w:after="0"/>
        <w:jc w:val="both"/>
        <w:rPr>
          <w:rFonts w:ascii="GHEA Grapalat" w:hAnsi="GHEA Grapalat"/>
          <w:b/>
          <w:color w:val="000000" w:themeColor="text1"/>
          <w:sz w:val="22"/>
          <w:lang w:val="hy-AM"/>
        </w:rPr>
      </w:pPr>
    </w:p>
    <w:p w:rsidR="00BA3FCC" w:rsidRPr="00EA7124" w:rsidRDefault="00BA3FCC" w:rsidP="00592163">
      <w:pPr>
        <w:spacing w:after="0"/>
        <w:jc w:val="both"/>
        <w:rPr>
          <w:rFonts w:ascii="GHEA Grapalat" w:hAnsi="GHEA Grapalat"/>
          <w:b/>
          <w:color w:val="000000" w:themeColor="text1"/>
          <w:sz w:val="22"/>
          <w:lang w:val="hy-AM"/>
        </w:rPr>
      </w:pPr>
    </w:p>
    <w:p w:rsidR="00DF0D86" w:rsidRPr="00EA7124" w:rsidRDefault="00DF0D86" w:rsidP="00592163">
      <w:pPr>
        <w:spacing w:after="0"/>
        <w:jc w:val="both"/>
        <w:rPr>
          <w:rFonts w:ascii="GHEA Grapalat" w:hAnsi="GHEA Grapalat"/>
          <w:color w:val="000000" w:themeColor="text1"/>
          <w:sz w:val="6"/>
          <w:szCs w:val="6"/>
          <w:lang w:val="hy-AM"/>
        </w:rPr>
      </w:pPr>
    </w:p>
    <w:p w:rsidR="0069540F" w:rsidRPr="00EA7124" w:rsidRDefault="00C346B3" w:rsidP="00EA7124">
      <w:pPr>
        <w:spacing w:after="0"/>
        <w:rPr>
          <w:rFonts w:ascii="GHEA Grapalat" w:hAnsi="GHEA Grapalat"/>
          <w:color w:val="000000" w:themeColor="text1"/>
          <w:lang w:val="hy-AM"/>
        </w:rPr>
      </w:pPr>
      <w:r w:rsidRPr="00EA7124">
        <w:rPr>
          <w:rFonts w:ascii="GHEA Grapalat" w:hAnsi="GHEA Grapalat"/>
          <w:color w:val="000000" w:themeColor="text1"/>
          <w:sz w:val="28"/>
          <w:szCs w:val="28"/>
          <w:lang w:val="hy-AM"/>
        </w:rPr>
        <w:t xml:space="preserve">  </w:t>
      </w:r>
      <w:r w:rsidR="00592163" w:rsidRPr="00EA7124">
        <w:rPr>
          <w:rFonts w:ascii="GHEA Grapalat" w:hAnsi="GHEA Grapalat"/>
          <w:color w:val="000000" w:themeColor="text1"/>
          <w:sz w:val="28"/>
          <w:szCs w:val="28"/>
          <w:lang w:val="hy-AM"/>
        </w:rPr>
        <w:t>Հարկադիր</w:t>
      </w:r>
      <w:r w:rsidR="00592163" w:rsidRPr="00EA7124">
        <w:rPr>
          <w:rFonts w:ascii="GHEA Grapalat" w:hAnsi="GHEA Grapalat"/>
          <w:color w:val="000000" w:themeColor="text1"/>
          <w:sz w:val="28"/>
          <w:szCs w:val="28"/>
          <w:lang w:val="af-ZA"/>
        </w:rPr>
        <w:t xml:space="preserve"> </w:t>
      </w:r>
      <w:r w:rsidR="00592163" w:rsidRPr="00EA7124">
        <w:rPr>
          <w:rFonts w:ascii="GHEA Grapalat" w:hAnsi="GHEA Grapalat"/>
          <w:color w:val="000000" w:themeColor="text1"/>
          <w:sz w:val="28"/>
          <w:szCs w:val="28"/>
          <w:lang w:val="hy-AM"/>
        </w:rPr>
        <w:t>կատարող՝</w:t>
      </w:r>
      <w:r w:rsidR="00592163" w:rsidRPr="00EA7124">
        <w:rPr>
          <w:rFonts w:ascii="GHEA Grapalat" w:hAnsi="GHEA Grapalat"/>
          <w:color w:val="000000" w:themeColor="text1"/>
          <w:sz w:val="28"/>
          <w:szCs w:val="28"/>
          <w:lang w:val="af-ZA"/>
        </w:rPr>
        <w:t xml:space="preserve">             </w:t>
      </w:r>
      <w:r w:rsidR="00592163" w:rsidRPr="00EA7124">
        <w:rPr>
          <w:rFonts w:ascii="GHEA Grapalat" w:hAnsi="GHEA Grapalat"/>
          <w:color w:val="000000" w:themeColor="text1"/>
          <w:sz w:val="28"/>
          <w:szCs w:val="28"/>
          <w:lang w:val="hy-AM"/>
        </w:rPr>
        <w:t xml:space="preserve">                   </w:t>
      </w:r>
      <w:r w:rsidR="00592163" w:rsidRPr="00EA7124">
        <w:rPr>
          <w:rFonts w:ascii="GHEA Grapalat" w:hAnsi="GHEA Grapalat"/>
          <w:color w:val="000000" w:themeColor="text1"/>
          <w:sz w:val="28"/>
          <w:szCs w:val="28"/>
          <w:lang w:val="af-ZA"/>
        </w:rPr>
        <w:t xml:space="preserve">    </w:t>
      </w:r>
      <w:r w:rsidR="00DF0D86" w:rsidRPr="00EA7124">
        <w:rPr>
          <w:rFonts w:ascii="GHEA Grapalat" w:hAnsi="GHEA Grapalat"/>
          <w:color w:val="000000" w:themeColor="text1"/>
          <w:sz w:val="28"/>
          <w:szCs w:val="28"/>
          <w:lang w:val="hy-AM"/>
        </w:rPr>
        <w:t xml:space="preserve">     </w:t>
      </w:r>
      <w:r w:rsidR="00592163" w:rsidRPr="00EA7124">
        <w:rPr>
          <w:rFonts w:ascii="GHEA Grapalat" w:hAnsi="GHEA Grapalat"/>
          <w:color w:val="000000" w:themeColor="text1"/>
          <w:sz w:val="28"/>
          <w:szCs w:val="28"/>
          <w:lang w:val="hy-AM"/>
        </w:rPr>
        <w:t>Կ.Կարապետյան</w:t>
      </w:r>
    </w:p>
    <w:sectPr w:rsidR="0069540F" w:rsidRPr="00EA7124" w:rsidSect="00AF5C65">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8CE"/>
    <w:rsid w:val="000436D4"/>
    <w:rsid w:val="001025BE"/>
    <w:rsid w:val="00201E11"/>
    <w:rsid w:val="002678CE"/>
    <w:rsid w:val="002858F1"/>
    <w:rsid w:val="003E42A1"/>
    <w:rsid w:val="004C7CDF"/>
    <w:rsid w:val="005223D0"/>
    <w:rsid w:val="00562C2B"/>
    <w:rsid w:val="00592163"/>
    <w:rsid w:val="005D2AAB"/>
    <w:rsid w:val="006403FE"/>
    <w:rsid w:val="0069540F"/>
    <w:rsid w:val="0069740A"/>
    <w:rsid w:val="00741DD7"/>
    <w:rsid w:val="00751C1E"/>
    <w:rsid w:val="00840CE1"/>
    <w:rsid w:val="008E4642"/>
    <w:rsid w:val="00AF5C65"/>
    <w:rsid w:val="00B83E44"/>
    <w:rsid w:val="00BA3FCC"/>
    <w:rsid w:val="00BC4355"/>
    <w:rsid w:val="00C010D2"/>
    <w:rsid w:val="00C346B3"/>
    <w:rsid w:val="00CF74CE"/>
    <w:rsid w:val="00D00949"/>
    <w:rsid w:val="00D05E09"/>
    <w:rsid w:val="00D13382"/>
    <w:rsid w:val="00D55A0F"/>
    <w:rsid w:val="00D86CEC"/>
    <w:rsid w:val="00DF0D86"/>
    <w:rsid w:val="00E137FF"/>
    <w:rsid w:val="00E53C37"/>
    <w:rsid w:val="00EA7124"/>
    <w:rsid w:val="00F77716"/>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E"/>
    <w:pPr>
      <w:spacing w:after="200"/>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8F1"/>
    <w:pPr>
      <w:spacing w:before="120" w:after="0"/>
      <w:jc w:val="center"/>
    </w:pPr>
    <w:rPr>
      <w:rFonts w:ascii="Times LatArm" w:eastAsia="Times New Roman" w:hAnsi="Times LatArm"/>
      <w:b/>
      <w:szCs w:val="20"/>
      <w:lang w:val="en-US"/>
    </w:rPr>
  </w:style>
  <w:style w:type="character" w:customStyle="1" w:styleId="TitleChar">
    <w:name w:val="Title Char"/>
    <w:basedOn w:val="DefaultParagraphFont"/>
    <w:link w:val="Title"/>
    <w:rsid w:val="002858F1"/>
    <w:rPr>
      <w:rFonts w:ascii="Times LatArm" w:eastAsia="Times New Roman" w:hAnsi="Times LatArm" w:cs="Times New Roman"/>
      <w:b/>
      <w:sz w:val="24"/>
      <w:szCs w:val="20"/>
      <w:lang w:val="en-US"/>
    </w:rPr>
  </w:style>
  <w:style w:type="character" w:styleId="Hyperlink">
    <w:name w:val="Hyperlink"/>
    <w:basedOn w:val="DefaultParagraphFont"/>
    <w:uiPriority w:val="99"/>
    <w:unhideWhenUsed/>
    <w:rsid w:val="002678CE"/>
    <w:rPr>
      <w:color w:val="0000FF"/>
      <w:u w:val="single"/>
    </w:rPr>
  </w:style>
  <w:style w:type="paragraph" w:styleId="BalloonText">
    <w:name w:val="Balloon Text"/>
    <w:basedOn w:val="Normal"/>
    <w:link w:val="BalloonTextChar"/>
    <w:uiPriority w:val="99"/>
    <w:semiHidden/>
    <w:unhideWhenUsed/>
    <w:rsid w:val="006403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F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35</cp:revision>
  <cp:lastPrinted>2016-02-24T11:53:00Z</cp:lastPrinted>
  <dcterms:created xsi:type="dcterms:W3CDTF">2014-03-03T05:42:00Z</dcterms:created>
  <dcterms:modified xsi:type="dcterms:W3CDTF">2016-05-10T08:43:00Z</dcterms:modified>
</cp:coreProperties>
</file>