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ED585E" w:rsidRDefault="002678CE" w:rsidP="002678CE">
      <w:pPr>
        <w:spacing w:after="0"/>
        <w:jc w:val="center"/>
        <w:rPr>
          <w:rFonts w:ascii="GHEA Grapalat" w:hAnsi="GHEA Grapalat"/>
          <w:b/>
          <w:color w:val="000000" w:themeColor="text1"/>
          <w:sz w:val="28"/>
          <w:szCs w:val="28"/>
          <w:lang w:val="hy-AM"/>
        </w:rPr>
      </w:pPr>
      <w:r w:rsidRPr="00ED585E">
        <w:rPr>
          <w:rFonts w:ascii="GHEA Grapalat" w:hAnsi="GHEA Grapalat"/>
          <w:b/>
          <w:color w:val="000000" w:themeColor="text1"/>
          <w:sz w:val="28"/>
          <w:szCs w:val="28"/>
          <w:lang w:val="hy-AM"/>
        </w:rPr>
        <w:t>Ո Ր Ո Շ ՈՒ Մ</w:t>
      </w:r>
    </w:p>
    <w:p w:rsidR="002678CE" w:rsidRPr="00ED585E" w:rsidRDefault="002678CE" w:rsidP="002678CE">
      <w:pPr>
        <w:spacing w:after="0"/>
        <w:jc w:val="center"/>
        <w:rPr>
          <w:rFonts w:ascii="GHEA Grapalat" w:hAnsi="GHEA Grapalat"/>
          <w:b/>
          <w:color w:val="000000" w:themeColor="text1"/>
          <w:sz w:val="28"/>
          <w:szCs w:val="28"/>
          <w:lang w:val="hy-AM"/>
        </w:rPr>
      </w:pPr>
      <w:r w:rsidRPr="00ED585E">
        <w:rPr>
          <w:rFonts w:ascii="GHEA Grapalat" w:hAnsi="GHEA Grapalat"/>
          <w:b/>
          <w:color w:val="000000" w:themeColor="text1"/>
          <w:sz w:val="28"/>
          <w:szCs w:val="28"/>
          <w:lang w:val="hy-AM"/>
        </w:rPr>
        <w:t>Կատարողական վարույթը կասեցնելու մասին</w:t>
      </w:r>
    </w:p>
    <w:p w:rsidR="00B46B4E" w:rsidRPr="00ED585E" w:rsidRDefault="00B46B4E" w:rsidP="002678CE">
      <w:pPr>
        <w:spacing w:after="0"/>
        <w:jc w:val="center"/>
        <w:rPr>
          <w:rFonts w:ascii="GHEA Grapalat" w:hAnsi="GHEA Grapalat"/>
          <w:b/>
          <w:color w:val="000000" w:themeColor="text1"/>
          <w:sz w:val="12"/>
          <w:szCs w:val="12"/>
          <w:lang w:val="hy-AM"/>
        </w:rPr>
      </w:pPr>
    </w:p>
    <w:p w:rsidR="002678CE" w:rsidRPr="00ED585E" w:rsidRDefault="002678CE" w:rsidP="0074070F">
      <w:pPr>
        <w:spacing w:after="0" w:line="276" w:lineRule="auto"/>
        <w:ind w:left="-851"/>
        <w:jc w:val="both"/>
        <w:rPr>
          <w:rFonts w:ascii="GHEA Grapalat" w:hAnsi="GHEA Grapalat"/>
          <w:color w:val="000000" w:themeColor="text1"/>
          <w:szCs w:val="24"/>
          <w:lang w:val="hy-AM"/>
        </w:rPr>
      </w:pPr>
      <w:r w:rsidRPr="00ED585E">
        <w:rPr>
          <w:rFonts w:ascii="GHEA Grapalat" w:hAnsi="GHEA Grapalat"/>
          <w:color w:val="000000" w:themeColor="text1"/>
          <w:szCs w:val="24"/>
          <w:lang w:val="hy-AM"/>
        </w:rPr>
        <w:t xml:space="preserve">     </w:t>
      </w:r>
      <w:r w:rsidR="00AF5C65" w:rsidRPr="00ED585E">
        <w:rPr>
          <w:rFonts w:ascii="GHEA Grapalat" w:hAnsi="GHEA Grapalat"/>
          <w:color w:val="000000" w:themeColor="text1"/>
          <w:szCs w:val="24"/>
          <w:lang w:val="hy-AM"/>
        </w:rPr>
        <w:t xml:space="preserve">       </w:t>
      </w:r>
      <w:r w:rsidR="0074070F" w:rsidRPr="00ED585E">
        <w:rPr>
          <w:rFonts w:ascii="GHEA Grapalat" w:hAnsi="GHEA Grapalat"/>
          <w:color w:val="000000" w:themeColor="text1"/>
          <w:szCs w:val="24"/>
          <w:lang w:val="hy-AM"/>
        </w:rPr>
        <w:t xml:space="preserve">     </w:t>
      </w:r>
      <w:r w:rsidRPr="00ED585E">
        <w:rPr>
          <w:rFonts w:ascii="GHEA Grapalat" w:hAnsi="GHEA Grapalat"/>
          <w:color w:val="000000" w:themeColor="text1"/>
          <w:szCs w:val="24"/>
          <w:lang w:val="hy-AM"/>
        </w:rPr>
        <w:t xml:space="preserve"> </w:t>
      </w:r>
      <w:r w:rsidR="003E42A1" w:rsidRPr="00ED585E">
        <w:rPr>
          <w:rFonts w:ascii="GHEA Grapalat" w:hAnsi="GHEA Grapalat"/>
          <w:color w:val="000000" w:themeColor="text1"/>
          <w:szCs w:val="24"/>
          <w:lang w:val="hy-AM"/>
        </w:rPr>
        <w:t>10</w:t>
      </w:r>
      <w:r w:rsidR="00592163" w:rsidRPr="00ED585E">
        <w:rPr>
          <w:rFonts w:ascii="GHEA Grapalat" w:hAnsi="GHEA Grapalat"/>
          <w:color w:val="000000" w:themeColor="text1"/>
          <w:szCs w:val="24"/>
          <w:lang w:val="hy-AM"/>
        </w:rPr>
        <w:t>.0</w:t>
      </w:r>
      <w:r w:rsidR="003E42A1" w:rsidRPr="00ED585E">
        <w:rPr>
          <w:rFonts w:ascii="GHEA Grapalat" w:hAnsi="GHEA Grapalat"/>
          <w:color w:val="000000" w:themeColor="text1"/>
          <w:szCs w:val="24"/>
          <w:lang w:val="hy-AM"/>
        </w:rPr>
        <w:t>5</w:t>
      </w:r>
      <w:r w:rsidR="00592163" w:rsidRPr="00ED585E">
        <w:rPr>
          <w:rFonts w:ascii="GHEA Grapalat" w:hAnsi="GHEA Grapalat"/>
          <w:color w:val="000000" w:themeColor="text1"/>
          <w:szCs w:val="24"/>
          <w:lang w:val="hy-AM"/>
        </w:rPr>
        <w:t>.201</w:t>
      </w:r>
      <w:r w:rsidR="006403FE" w:rsidRPr="00ED585E">
        <w:rPr>
          <w:rFonts w:ascii="GHEA Grapalat" w:hAnsi="GHEA Grapalat"/>
          <w:color w:val="000000" w:themeColor="text1"/>
          <w:szCs w:val="24"/>
          <w:lang w:val="hy-AM"/>
        </w:rPr>
        <w:t>6</w:t>
      </w:r>
      <w:r w:rsidRPr="00ED585E">
        <w:rPr>
          <w:rFonts w:ascii="GHEA Grapalat" w:hAnsi="GHEA Grapalat"/>
          <w:color w:val="000000" w:themeColor="text1"/>
          <w:szCs w:val="24"/>
          <w:lang w:val="hy-AM"/>
        </w:rPr>
        <w:t>թ.</w:t>
      </w:r>
      <w:r w:rsidRPr="00ED585E">
        <w:rPr>
          <w:rFonts w:ascii="GHEA Grapalat" w:hAnsi="GHEA Grapalat"/>
          <w:color w:val="000000" w:themeColor="text1"/>
          <w:szCs w:val="24"/>
          <w:lang w:val="hy-AM"/>
        </w:rPr>
        <w:tab/>
      </w:r>
      <w:r w:rsidRPr="00ED585E">
        <w:rPr>
          <w:rFonts w:ascii="GHEA Grapalat" w:hAnsi="GHEA Grapalat"/>
          <w:color w:val="000000" w:themeColor="text1"/>
          <w:szCs w:val="24"/>
          <w:lang w:val="hy-AM"/>
        </w:rPr>
        <w:tab/>
      </w:r>
      <w:r w:rsidRPr="00ED585E">
        <w:rPr>
          <w:rFonts w:ascii="GHEA Grapalat" w:hAnsi="GHEA Grapalat"/>
          <w:color w:val="000000" w:themeColor="text1"/>
          <w:szCs w:val="24"/>
          <w:lang w:val="hy-AM"/>
        </w:rPr>
        <w:tab/>
      </w:r>
      <w:r w:rsidRPr="00ED585E">
        <w:rPr>
          <w:rFonts w:ascii="GHEA Grapalat" w:hAnsi="GHEA Grapalat"/>
          <w:color w:val="000000" w:themeColor="text1"/>
          <w:szCs w:val="24"/>
          <w:lang w:val="hy-AM"/>
        </w:rPr>
        <w:tab/>
        <w:t xml:space="preserve">                                </w:t>
      </w:r>
      <w:r w:rsidRPr="00ED585E">
        <w:rPr>
          <w:rFonts w:ascii="GHEA Grapalat" w:hAnsi="GHEA Grapalat"/>
          <w:color w:val="000000" w:themeColor="text1"/>
          <w:szCs w:val="24"/>
          <w:lang w:val="hy-AM"/>
        </w:rPr>
        <w:tab/>
      </w:r>
      <w:r w:rsidR="0074070F" w:rsidRPr="00ED585E">
        <w:rPr>
          <w:rFonts w:ascii="GHEA Grapalat" w:hAnsi="GHEA Grapalat"/>
          <w:color w:val="000000" w:themeColor="text1"/>
          <w:szCs w:val="24"/>
          <w:lang w:val="hy-AM"/>
        </w:rPr>
        <w:t xml:space="preserve">       </w:t>
      </w:r>
      <w:r w:rsidRPr="00ED585E">
        <w:rPr>
          <w:rFonts w:ascii="GHEA Grapalat" w:hAnsi="GHEA Grapalat"/>
          <w:color w:val="000000" w:themeColor="text1"/>
          <w:szCs w:val="24"/>
          <w:lang w:val="hy-AM"/>
        </w:rPr>
        <w:t xml:space="preserve"> </w:t>
      </w:r>
      <w:r w:rsidR="00AF5C65" w:rsidRPr="00ED585E">
        <w:rPr>
          <w:rFonts w:ascii="GHEA Grapalat" w:hAnsi="GHEA Grapalat"/>
          <w:color w:val="000000" w:themeColor="text1"/>
          <w:szCs w:val="24"/>
          <w:lang w:val="hy-AM"/>
        </w:rPr>
        <w:t xml:space="preserve">   </w:t>
      </w:r>
      <w:r w:rsidRPr="00ED585E">
        <w:rPr>
          <w:rFonts w:ascii="GHEA Grapalat" w:hAnsi="GHEA Grapalat"/>
          <w:color w:val="000000" w:themeColor="text1"/>
          <w:szCs w:val="24"/>
          <w:lang w:val="hy-AM"/>
        </w:rPr>
        <w:t xml:space="preserve">  ք. Երևան </w:t>
      </w:r>
    </w:p>
    <w:p w:rsidR="00C346B3" w:rsidRPr="00ED585E" w:rsidRDefault="00C346B3" w:rsidP="0074070F">
      <w:pPr>
        <w:spacing w:after="0" w:line="276" w:lineRule="auto"/>
        <w:ind w:left="-851"/>
        <w:jc w:val="both"/>
        <w:rPr>
          <w:rFonts w:ascii="GHEA Grapalat" w:hAnsi="GHEA Grapalat"/>
          <w:color w:val="000000" w:themeColor="text1"/>
          <w:sz w:val="4"/>
          <w:szCs w:val="4"/>
          <w:lang w:val="hy-AM"/>
        </w:rPr>
      </w:pPr>
    </w:p>
    <w:p w:rsidR="00B46B4E" w:rsidRPr="00ED585E" w:rsidRDefault="00B46B4E" w:rsidP="0074070F">
      <w:pPr>
        <w:spacing w:after="0" w:line="276" w:lineRule="auto"/>
        <w:ind w:left="-851"/>
        <w:jc w:val="both"/>
        <w:rPr>
          <w:rFonts w:ascii="GHEA Grapalat" w:hAnsi="GHEA Grapalat"/>
          <w:color w:val="000000" w:themeColor="text1"/>
          <w:sz w:val="4"/>
          <w:szCs w:val="4"/>
          <w:lang w:val="hy-AM"/>
        </w:rPr>
      </w:pPr>
    </w:p>
    <w:p w:rsidR="00B46B4E" w:rsidRPr="00ED585E" w:rsidRDefault="00B46B4E" w:rsidP="0074070F">
      <w:pPr>
        <w:spacing w:after="0" w:line="276" w:lineRule="auto"/>
        <w:ind w:left="-851"/>
        <w:jc w:val="both"/>
        <w:rPr>
          <w:rFonts w:ascii="GHEA Grapalat" w:hAnsi="GHEA Grapalat"/>
          <w:color w:val="000000" w:themeColor="text1"/>
          <w:sz w:val="4"/>
          <w:szCs w:val="4"/>
          <w:lang w:val="hy-AM"/>
        </w:rPr>
      </w:pPr>
    </w:p>
    <w:p w:rsidR="00B46B4E" w:rsidRPr="00ED585E" w:rsidRDefault="00B46B4E" w:rsidP="0074070F">
      <w:pPr>
        <w:spacing w:after="0" w:line="276" w:lineRule="auto"/>
        <w:ind w:left="-851"/>
        <w:jc w:val="both"/>
        <w:rPr>
          <w:rFonts w:ascii="GHEA Grapalat" w:hAnsi="GHEA Grapalat"/>
          <w:color w:val="000000" w:themeColor="text1"/>
          <w:sz w:val="4"/>
          <w:szCs w:val="4"/>
          <w:lang w:val="hy-AM"/>
        </w:rPr>
      </w:pPr>
    </w:p>
    <w:p w:rsidR="00DF0D86" w:rsidRPr="00ED585E" w:rsidRDefault="002678CE" w:rsidP="0074070F">
      <w:pPr>
        <w:spacing w:after="0"/>
        <w:ind w:left="-851"/>
        <w:jc w:val="both"/>
        <w:rPr>
          <w:rFonts w:ascii="GHEA Grapalat" w:eastAsia="Times New Roman" w:hAnsi="GHEA Grapalat"/>
          <w:color w:val="000000" w:themeColor="text1"/>
          <w:szCs w:val="24"/>
          <w:lang w:val="hy-AM" w:eastAsia="en-GB"/>
        </w:rPr>
      </w:pPr>
      <w:r w:rsidRPr="00ED585E">
        <w:rPr>
          <w:rFonts w:ascii="GHEA Grapalat" w:hAnsi="GHEA Grapalat" w:cs="Sylfaen"/>
          <w:color w:val="000000" w:themeColor="text1"/>
          <w:szCs w:val="24"/>
          <w:lang w:val="hy-AM"/>
        </w:rPr>
        <w:t xml:space="preserve"> </w:t>
      </w:r>
      <w:r w:rsidR="0074070F" w:rsidRPr="00ED585E">
        <w:rPr>
          <w:rFonts w:ascii="GHEA Grapalat" w:hAnsi="GHEA Grapalat" w:cs="Sylfaen"/>
          <w:color w:val="000000" w:themeColor="text1"/>
          <w:szCs w:val="24"/>
          <w:lang w:val="hy-AM"/>
        </w:rPr>
        <w:tab/>
      </w:r>
      <w:r w:rsidR="0074070F" w:rsidRPr="00ED585E">
        <w:rPr>
          <w:rFonts w:ascii="GHEA Grapalat" w:hAnsi="GHEA Grapalat" w:cs="Sylfaen"/>
          <w:color w:val="000000" w:themeColor="text1"/>
          <w:szCs w:val="24"/>
          <w:lang w:val="hy-AM"/>
        </w:rPr>
        <w:tab/>
      </w:r>
      <w:r w:rsidRPr="00ED585E">
        <w:rPr>
          <w:rFonts w:ascii="GHEA Grapalat" w:hAnsi="GHEA Grapalat" w:cs="Sylfaen"/>
          <w:color w:val="000000" w:themeColor="text1"/>
          <w:szCs w:val="24"/>
          <w:lang w:val="hy-AM"/>
        </w:rPr>
        <w:t>ՀՀ</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ԱՆ</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ԴԱՀԿ</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ծառայության</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Երևան</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քաղաքի</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Կենտրոն</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և</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Նորք</w:t>
      </w:r>
      <w:r w:rsidRPr="00ED585E">
        <w:rPr>
          <w:rFonts w:ascii="GHEA Grapalat" w:hAnsi="GHEA Grapalat" w:cs="Times Armenian"/>
          <w:color w:val="000000" w:themeColor="text1"/>
          <w:szCs w:val="24"/>
          <w:lang w:val="hy-AM"/>
        </w:rPr>
        <w:t>–</w:t>
      </w:r>
      <w:r w:rsidRPr="00ED585E">
        <w:rPr>
          <w:rFonts w:ascii="GHEA Grapalat" w:hAnsi="GHEA Grapalat" w:cs="Sylfaen"/>
          <w:color w:val="000000" w:themeColor="text1"/>
          <w:szCs w:val="24"/>
          <w:lang w:val="hy-AM"/>
        </w:rPr>
        <w:t>Մարաշ</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բաժնի</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հարկադիր</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կատարող,</w:t>
      </w:r>
      <w:r w:rsidRPr="00ED585E">
        <w:rPr>
          <w:rFonts w:ascii="GHEA Grapalat" w:hAnsi="GHEA Grapalat" w:cs="Times Armenian"/>
          <w:color w:val="000000" w:themeColor="text1"/>
          <w:szCs w:val="24"/>
          <w:lang w:val="hy-AM"/>
        </w:rPr>
        <w:t xml:space="preserve"> արդարադատության </w:t>
      </w:r>
      <w:r w:rsidR="00592163" w:rsidRPr="00ED585E">
        <w:rPr>
          <w:rFonts w:ascii="GHEA Grapalat" w:hAnsi="GHEA Grapalat" w:cs="Times Armenian"/>
          <w:color w:val="000000" w:themeColor="text1"/>
          <w:szCs w:val="24"/>
          <w:lang w:val="hy-AM"/>
        </w:rPr>
        <w:t xml:space="preserve">ավագ </w:t>
      </w:r>
      <w:r w:rsidRPr="00ED585E">
        <w:rPr>
          <w:rFonts w:ascii="GHEA Grapalat" w:hAnsi="GHEA Grapalat" w:cs="Times Armenian"/>
          <w:color w:val="000000" w:themeColor="text1"/>
          <w:szCs w:val="24"/>
          <w:lang w:val="hy-AM"/>
        </w:rPr>
        <w:t xml:space="preserve">լեյտենանտ </w:t>
      </w:r>
      <w:r w:rsidR="00AF5C65" w:rsidRPr="00ED585E">
        <w:rPr>
          <w:rFonts w:ascii="GHEA Grapalat" w:hAnsi="GHEA Grapalat" w:cs="Sylfaen"/>
          <w:color w:val="000000" w:themeColor="text1"/>
          <w:szCs w:val="24"/>
          <w:lang w:val="hy-AM"/>
        </w:rPr>
        <w:t>Կարեն Կարապետյանս</w:t>
      </w:r>
      <w:r w:rsidRPr="00ED585E">
        <w:rPr>
          <w:rFonts w:ascii="GHEA Grapalat" w:hAnsi="GHEA Grapalat" w:cs="Times Armenian"/>
          <w:color w:val="000000" w:themeColor="text1"/>
          <w:szCs w:val="24"/>
          <w:lang w:val="hy-AM"/>
        </w:rPr>
        <w:t xml:space="preserve">, </w:t>
      </w:r>
      <w:r w:rsidRPr="00ED585E">
        <w:rPr>
          <w:rFonts w:ascii="GHEA Grapalat" w:hAnsi="GHEA Grapalat"/>
          <w:color w:val="000000" w:themeColor="text1"/>
          <w:szCs w:val="24"/>
          <w:lang w:val="hy-AM"/>
        </w:rPr>
        <w:t xml:space="preserve">ուսումնասիրելով </w:t>
      </w:r>
      <w:r w:rsidR="0074070F" w:rsidRPr="00ED585E">
        <w:rPr>
          <w:rFonts w:ascii="GHEA Grapalat" w:eastAsia="Times New Roman" w:hAnsi="GHEA Grapalat"/>
          <w:color w:val="000000" w:themeColor="text1"/>
          <w:szCs w:val="24"/>
          <w:lang w:val="hy-AM" w:eastAsia="en-GB"/>
        </w:rPr>
        <w:t>2</w:t>
      </w:r>
      <w:r w:rsidR="00B46B4E" w:rsidRPr="00ED585E">
        <w:rPr>
          <w:rFonts w:ascii="GHEA Grapalat" w:eastAsia="Times New Roman" w:hAnsi="GHEA Grapalat"/>
          <w:color w:val="000000" w:themeColor="text1"/>
          <w:szCs w:val="24"/>
          <w:lang w:val="hy-AM" w:eastAsia="en-GB"/>
        </w:rPr>
        <w:t>4</w:t>
      </w:r>
      <w:r w:rsidR="0074070F" w:rsidRPr="00ED585E">
        <w:rPr>
          <w:rFonts w:ascii="GHEA Grapalat" w:eastAsia="Times New Roman" w:hAnsi="GHEA Grapalat"/>
          <w:color w:val="000000" w:themeColor="text1"/>
          <w:szCs w:val="24"/>
          <w:lang w:val="hy-AM" w:eastAsia="en-GB"/>
        </w:rPr>
        <w:t>.0</w:t>
      </w:r>
      <w:r w:rsidR="00B46B4E" w:rsidRPr="00ED585E">
        <w:rPr>
          <w:rFonts w:ascii="GHEA Grapalat" w:eastAsia="Times New Roman" w:hAnsi="GHEA Grapalat"/>
          <w:color w:val="000000" w:themeColor="text1"/>
          <w:szCs w:val="24"/>
          <w:lang w:val="hy-AM" w:eastAsia="en-GB"/>
        </w:rPr>
        <w:t>9</w:t>
      </w:r>
      <w:r w:rsidR="00E53C37" w:rsidRPr="00ED585E">
        <w:rPr>
          <w:rFonts w:ascii="GHEA Grapalat" w:eastAsia="Times New Roman" w:hAnsi="GHEA Grapalat"/>
          <w:color w:val="000000" w:themeColor="text1"/>
          <w:szCs w:val="24"/>
          <w:lang w:val="hy-AM" w:eastAsia="en-GB"/>
        </w:rPr>
        <w:t>.201</w:t>
      </w:r>
      <w:r w:rsidR="00B46B4E" w:rsidRPr="00ED585E">
        <w:rPr>
          <w:rFonts w:ascii="GHEA Grapalat" w:eastAsia="Times New Roman" w:hAnsi="GHEA Grapalat"/>
          <w:color w:val="000000" w:themeColor="text1"/>
          <w:szCs w:val="24"/>
          <w:lang w:val="hy-AM" w:eastAsia="en-GB"/>
        </w:rPr>
        <w:t>5</w:t>
      </w:r>
      <w:r w:rsidR="00E53C37" w:rsidRPr="00ED585E">
        <w:rPr>
          <w:rFonts w:ascii="GHEA Grapalat" w:eastAsia="Times New Roman" w:hAnsi="GHEA Grapalat"/>
          <w:color w:val="000000" w:themeColor="text1"/>
          <w:szCs w:val="24"/>
          <w:lang w:val="hy-AM" w:eastAsia="en-GB"/>
        </w:rPr>
        <w:t xml:space="preserve">թ. </w:t>
      </w:r>
      <w:r w:rsidR="00B46B4E" w:rsidRPr="00ED585E">
        <w:rPr>
          <w:rFonts w:ascii="GHEA Grapalat" w:eastAsia="Times New Roman" w:hAnsi="GHEA Grapalat"/>
          <w:color w:val="000000" w:themeColor="text1"/>
          <w:szCs w:val="24"/>
          <w:lang w:val="hy-AM" w:eastAsia="en-GB"/>
        </w:rPr>
        <w:t>հարուց</w:t>
      </w:r>
      <w:r w:rsidR="00E53C37" w:rsidRPr="00ED585E">
        <w:rPr>
          <w:rFonts w:ascii="GHEA Grapalat" w:eastAsia="Times New Roman" w:hAnsi="GHEA Grapalat"/>
          <w:color w:val="000000" w:themeColor="text1"/>
          <w:szCs w:val="24"/>
          <w:lang w:val="hy-AM" w:eastAsia="en-GB"/>
        </w:rPr>
        <w:t xml:space="preserve">ված թիվ </w:t>
      </w:r>
      <w:r w:rsidR="00B46B4E" w:rsidRPr="00ED585E">
        <w:rPr>
          <w:rFonts w:ascii="GHEA Grapalat" w:hAnsi="GHEA Grapalat"/>
          <w:color w:val="000000" w:themeColor="text1"/>
          <w:szCs w:val="24"/>
          <w:lang w:val="hy-AM"/>
        </w:rPr>
        <w:t>0140924</w:t>
      </w:r>
      <w:r w:rsidR="00914BA6" w:rsidRPr="00ED585E">
        <w:rPr>
          <w:rFonts w:ascii="GHEA Grapalat" w:hAnsi="GHEA Grapalat"/>
          <w:color w:val="000000" w:themeColor="text1"/>
          <w:szCs w:val="24"/>
          <w:lang w:val="hy-AM"/>
        </w:rPr>
        <w:t>2</w:t>
      </w:r>
      <w:r w:rsidR="00B46B4E" w:rsidRPr="00ED585E">
        <w:rPr>
          <w:rFonts w:ascii="GHEA Grapalat" w:hAnsi="GHEA Grapalat"/>
          <w:color w:val="000000" w:themeColor="text1"/>
          <w:szCs w:val="24"/>
          <w:lang w:val="hy-AM"/>
        </w:rPr>
        <w:t xml:space="preserve"> </w:t>
      </w:r>
      <w:r w:rsidR="00DF0D86" w:rsidRPr="00ED585E">
        <w:rPr>
          <w:rFonts w:ascii="GHEA Grapalat" w:eastAsia="Times New Roman" w:hAnsi="GHEA Grapalat"/>
          <w:color w:val="000000" w:themeColor="text1"/>
          <w:szCs w:val="24"/>
          <w:lang w:val="hy-AM" w:eastAsia="en-GB"/>
        </w:rPr>
        <w:t>կատարողական վարույթի նյութերը՝</w:t>
      </w:r>
    </w:p>
    <w:p w:rsidR="00B46B4E" w:rsidRPr="00ED585E" w:rsidRDefault="00B46B4E" w:rsidP="0074070F">
      <w:pPr>
        <w:spacing w:after="0"/>
        <w:ind w:left="-851"/>
        <w:jc w:val="both"/>
        <w:rPr>
          <w:rFonts w:ascii="GHEA Grapalat" w:eastAsia="Times New Roman" w:hAnsi="GHEA Grapalat"/>
          <w:color w:val="000000" w:themeColor="text1"/>
          <w:sz w:val="12"/>
          <w:szCs w:val="12"/>
          <w:lang w:val="hy-AM" w:eastAsia="en-GB"/>
        </w:rPr>
      </w:pPr>
    </w:p>
    <w:p w:rsidR="0074070F" w:rsidRPr="00ED585E"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ED585E" w:rsidRDefault="00DF0D86" w:rsidP="00D13382">
      <w:pPr>
        <w:spacing w:after="0"/>
        <w:jc w:val="center"/>
        <w:rPr>
          <w:rFonts w:ascii="GHEA Grapalat" w:eastAsia="Times New Roman" w:hAnsi="GHEA Grapalat"/>
          <w:b/>
          <w:color w:val="000000" w:themeColor="text1"/>
          <w:sz w:val="28"/>
          <w:szCs w:val="28"/>
          <w:lang w:val="hy-AM" w:eastAsia="en-GB"/>
        </w:rPr>
      </w:pPr>
      <w:r w:rsidRPr="00ED585E">
        <w:rPr>
          <w:rFonts w:ascii="GHEA Grapalat" w:eastAsia="Times New Roman" w:hAnsi="GHEA Grapalat"/>
          <w:b/>
          <w:color w:val="000000" w:themeColor="text1"/>
          <w:sz w:val="28"/>
          <w:szCs w:val="28"/>
          <w:lang w:val="hy-AM" w:eastAsia="en-GB"/>
        </w:rPr>
        <w:t>Պ</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Ա</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Ր</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Զ</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Ե</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Ց</w:t>
      </w:r>
      <w:r w:rsidR="00D13382" w:rsidRPr="00ED585E">
        <w:rPr>
          <w:rFonts w:ascii="GHEA Grapalat" w:eastAsia="Times New Roman" w:hAnsi="GHEA Grapalat"/>
          <w:b/>
          <w:color w:val="000000" w:themeColor="text1"/>
          <w:sz w:val="28"/>
          <w:szCs w:val="28"/>
          <w:lang w:val="hy-AM" w:eastAsia="en-GB"/>
        </w:rPr>
        <w:t xml:space="preserve"> </w:t>
      </w:r>
      <w:r w:rsidRPr="00ED585E">
        <w:rPr>
          <w:rFonts w:ascii="GHEA Grapalat" w:eastAsia="Times New Roman" w:hAnsi="GHEA Grapalat"/>
          <w:b/>
          <w:color w:val="000000" w:themeColor="text1"/>
          <w:sz w:val="28"/>
          <w:szCs w:val="28"/>
          <w:lang w:val="hy-AM" w:eastAsia="en-GB"/>
        </w:rPr>
        <w:t>Ի</w:t>
      </w:r>
    </w:p>
    <w:p w:rsidR="00B46B4E" w:rsidRPr="00ED585E" w:rsidRDefault="00B46B4E" w:rsidP="00D13382">
      <w:pPr>
        <w:spacing w:after="0"/>
        <w:jc w:val="center"/>
        <w:rPr>
          <w:rFonts w:ascii="GHEA Grapalat" w:eastAsia="Times New Roman" w:hAnsi="GHEA Grapalat"/>
          <w:b/>
          <w:color w:val="000000" w:themeColor="text1"/>
          <w:sz w:val="12"/>
          <w:szCs w:val="12"/>
          <w:lang w:val="hy-AM" w:eastAsia="en-GB"/>
        </w:rPr>
      </w:pPr>
    </w:p>
    <w:p w:rsidR="00D13382" w:rsidRPr="00ED585E" w:rsidRDefault="00D13382" w:rsidP="00D13382">
      <w:pPr>
        <w:spacing w:after="0"/>
        <w:jc w:val="center"/>
        <w:rPr>
          <w:rFonts w:ascii="GHEA Grapalat" w:eastAsia="Times New Roman" w:hAnsi="GHEA Grapalat"/>
          <w:b/>
          <w:color w:val="000000" w:themeColor="text1"/>
          <w:sz w:val="4"/>
          <w:szCs w:val="4"/>
          <w:lang w:val="hy-AM" w:eastAsia="en-GB"/>
        </w:rPr>
      </w:pPr>
    </w:p>
    <w:p w:rsidR="00B46B4E" w:rsidRPr="00ED585E" w:rsidRDefault="00801658" w:rsidP="00B46B4E">
      <w:pPr>
        <w:spacing w:after="0"/>
        <w:ind w:left="-851" w:firstLine="708"/>
        <w:jc w:val="both"/>
        <w:rPr>
          <w:rFonts w:ascii="GHEA Grapalat" w:hAnsi="GHEA Grapalat" w:cs="Arial"/>
          <w:color w:val="000000" w:themeColor="text1"/>
          <w:szCs w:val="24"/>
          <w:lang w:val="hy-AM"/>
        </w:rPr>
      </w:pPr>
      <w:r w:rsidRPr="00ED585E">
        <w:rPr>
          <w:rFonts w:ascii="GHEA Grapalat" w:hAnsi="GHEA Grapalat"/>
          <w:color w:val="000000" w:themeColor="text1"/>
          <w:szCs w:val="24"/>
          <w:lang w:val="hy-AM"/>
        </w:rPr>
        <w:t xml:space="preserve">ՀՀ Երևան քաղաքի Կենտրոն և Նորք-Մարաշ վարչական շրջանների ընդհանուր իրավասության առաջին ատյանի դատարանի կողմից </w:t>
      </w:r>
      <w:r w:rsidR="00B46B4E" w:rsidRPr="00ED585E">
        <w:rPr>
          <w:rFonts w:ascii="GHEA Grapalat" w:hAnsi="GHEA Grapalat"/>
          <w:color w:val="000000" w:themeColor="text1"/>
          <w:szCs w:val="24"/>
          <w:lang w:val="hy-AM"/>
        </w:rPr>
        <w:t>01</w:t>
      </w:r>
      <w:r w:rsidR="00B46B4E" w:rsidRPr="00ED585E">
        <w:rPr>
          <w:rFonts w:ascii="GHEA Grapalat" w:eastAsia="MS Mincho" w:hAnsi="MS Mincho" w:cs="MS Mincho"/>
          <w:color w:val="000000" w:themeColor="text1"/>
          <w:szCs w:val="24"/>
          <w:lang w:val="hy-AM"/>
        </w:rPr>
        <w:t>․</w:t>
      </w:r>
      <w:r w:rsidR="00B46B4E" w:rsidRPr="00ED585E">
        <w:rPr>
          <w:rFonts w:ascii="GHEA Grapalat" w:hAnsi="GHEA Grapalat"/>
          <w:color w:val="000000" w:themeColor="text1"/>
          <w:szCs w:val="24"/>
          <w:lang w:val="hy-AM"/>
        </w:rPr>
        <w:t>09</w:t>
      </w:r>
      <w:r w:rsidR="00B46B4E" w:rsidRPr="00ED585E">
        <w:rPr>
          <w:rFonts w:ascii="GHEA Grapalat" w:eastAsia="MS Mincho" w:hAnsi="MS Mincho" w:cs="MS Mincho"/>
          <w:color w:val="000000" w:themeColor="text1"/>
          <w:szCs w:val="24"/>
          <w:lang w:val="hy-AM"/>
        </w:rPr>
        <w:t>․</w:t>
      </w:r>
      <w:r w:rsidR="00B46B4E" w:rsidRPr="00ED585E">
        <w:rPr>
          <w:rFonts w:ascii="GHEA Grapalat" w:hAnsi="GHEA Grapalat"/>
          <w:color w:val="000000" w:themeColor="text1"/>
          <w:szCs w:val="24"/>
          <w:lang w:val="hy-AM"/>
        </w:rPr>
        <w:t>2015</w:t>
      </w:r>
      <w:r w:rsidRPr="00ED585E">
        <w:rPr>
          <w:rFonts w:ascii="GHEA Grapalat" w:hAnsi="GHEA Grapalat"/>
          <w:color w:val="000000" w:themeColor="text1"/>
          <w:szCs w:val="24"/>
          <w:lang w:val="hy-AM"/>
        </w:rPr>
        <w:t xml:space="preserve">թ. տրված թիվ ԵԿԴ </w:t>
      </w:r>
      <w:r w:rsidR="00B46B4E" w:rsidRPr="00ED585E">
        <w:rPr>
          <w:rFonts w:ascii="GHEA Grapalat" w:hAnsi="GHEA Grapalat"/>
          <w:color w:val="000000" w:themeColor="text1"/>
          <w:szCs w:val="24"/>
          <w:lang w:val="hy-AM"/>
        </w:rPr>
        <w:t>5405</w:t>
      </w:r>
      <w:r w:rsidRPr="00ED585E">
        <w:rPr>
          <w:rFonts w:ascii="GHEA Grapalat" w:hAnsi="GHEA Grapalat"/>
          <w:color w:val="000000" w:themeColor="text1"/>
          <w:szCs w:val="24"/>
          <w:lang w:val="hy-AM"/>
        </w:rPr>
        <w:t>/02/14 կատարողական թերթ</w:t>
      </w:r>
      <w:r w:rsidRPr="00ED585E">
        <w:rPr>
          <w:rFonts w:ascii="GHEA Grapalat" w:hAnsi="GHEA Grapalat" w:cs="Sylfaen"/>
          <w:color w:val="000000" w:themeColor="text1"/>
          <w:szCs w:val="24"/>
          <w:lang w:val="hy-AM"/>
        </w:rPr>
        <w:t>ի</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համաձայն</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պետք</w:t>
      </w:r>
      <w:r w:rsidRPr="00ED585E">
        <w:rPr>
          <w:rFonts w:ascii="GHEA Grapalat" w:hAnsi="GHEA Grapalat" w:cs="Times Armenian"/>
          <w:color w:val="000000" w:themeColor="text1"/>
          <w:szCs w:val="24"/>
          <w:lang w:val="hy-AM"/>
        </w:rPr>
        <w:t xml:space="preserve"> </w:t>
      </w:r>
      <w:r w:rsidRPr="00ED585E">
        <w:rPr>
          <w:rFonts w:ascii="GHEA Grapalat" w:hAnsi="GHEA Grapalat" w:cs="Sylfaen"/>
          <w:color w:val="000000" w:themeColor="text1"/>
          <w:szCs w:val="24"/>
          <w:lang w:val="hy-AM"/>
        </w:rPr>
        <w:t xml:space="preserve">է` </w:t>
      </w:r>
      <w:r w:rsidR="00B46B4E" w:rsidRPr="00ED585E">
        <w:rPr>
          <w:rFonts w:ascii="GHEA Grapalat" w:hAnsi="GHEA Grapalat" w:cs="Arial"/>
          <w:color w:val="000000" w:themeColor="text1"/>
          <w:szCs w:val="24"/>
          <w:lang w:val="hy-AM"/>
        </w:rPr>
        <w:t>Էդուարդ Յուրիկի Սիմոնյանից և «Ինդիվիդիում Մեդիա» ՍՊԸ-ից համապարտությամբ հօգուտ «Ինեկոբանկ» ՓԲԸ-ի բռնագանձել 5.452,72 ԱՄՆ դոլար, որից 3.200 ԱՄՆ դոլար գումար՝ տրամադրված վարկի մայր գումարի մնացորդը, 531.92 ԱՄՆ դոլար գումար՝ տոկոսների գումար, 1.720,80 ԱՄՆ դոլար տույժի գումար</w:t>
      </w:r>
    </w:p>
    <w:p w:rsidR="00B46B4E" w:rsidRPr="00ED585E" w:rsidRDefault="00B46B4E" w:rsidP="00B46B4E">
      <w:pPr>
        <w:spacing w:after="0"/>
        <w:ind w:left="-851" w:firstLine="708"/>
        <w:jc w:val="both"/>
        <w:rPr>
          <w:rFonts w:ascii="GHEA Grapalat" w:hAnsi="GHEA Grapalat" w:cs="Arial"/>
          <w:color w:val="000000" w:themeColor="text1"/>
          <w:szCs w:val="24"/>
          <w:lang w:val="hy-AM"/>
        </w:rPr>
      </w:pPr>
      <w:r w:rsidRPr="00ED585E">
        <w:rPr>
          <w:rFonts w:ascii="GHEA Grapalat" w:hAnsi="GHEA Grapalat" w:cs="Arial"/>
          <w:color w:val="000000" w:themeColor="text1"/>
          <w:szCs w:val="24"/>
          <w:lang w:val="hy-AM"/>
        </w:rPr>
        <w:t>1.3. բռնագանձումը տարածել 29.03.2013թ. Բանկի և «Ինդիվիդիում Մեդիա» ՍՊԸ-ից միջև կնքված թիվ G13/021298 Կոշտ գրավի պայմանագրով գրավադրված գույքերի և AC12/13819 Պայմանագրի 5.1 կետի հիման վրա գրավադրված պատասխանողի բանկային և այլ հաշիվներում առկա դրամական միջոցների վրա։</w:t>
      </w:r>
    </w:p>
    <w:p w:rsidR="00B46B4E" w:rsidRPr="00ED585E" w:rsidRDefault="00B46B4E" w:rsidP="00B46B4E">
      <w:pPr>
        <w:spacing w:after="0"/>
        <w:ind w:left="-851" w:firstLine="708"/>
        <w:jc w:val="both"/>
        <w:rPr>
          <w:rFonts w:ascii="GHEA Grapalat" w:hAnsi="GHEA Grapalat" w:cs="Arial"/>
          <w:color w:val="000000" w:themeColor="text1"/>
          <w:szCs w:val="24"/>
          <w:lang w:val="hy-AM"/>
        </w:rPr>
      </w:pPr>
      <w:r w:rsidRPr="00ED585E">
        <w:rPr>
          <w:rFonts w:ascii="GHEA Grapalat" w:hAnsi="GHEA Grapalat" w:cs="Arial"/>
          <w:color w:val="000000" w:themeColor="text1"/>
          <w:szCs w:val="24"/>
          <w:lang w:val="hy-AM"/>
        </w:rPr>
        <w:t xml:space="preserve">1.4.Վարկի մայր գումար մնացորդի՝ 3.200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 տոկոսի հաշվարկային դրույքի չափով տոկոսագումարները՝ ըստ համապատասխան ժամանակահատվածների։ </w:t>
      </w:r>
    </w:p>
    <w:p w:rsidR="00B46B4E" w:rsidRPr="00ED585E" w:rsidRDefault="00B46B4E" w:rsidP="00B46B4E">
      <w:pPr>
        <w:spacing w:after="0"/>
        <w:ind w:left="-851" w:firstLine="708"/>
        <w:jc w:val="both"/>
        <w:rPr>
          <w:rFonts w:ascii="GHEA Grapalat" w:hAnsi="GHEA Grapalat" w:cs="Arial"/>
          <w:color w:val="000000" w:themeColor="text1"/>
          <w:szCs w:val="24"/>
          <w:lang w:val="hy-AM"/>
        </w:rPr>
      </w:pPr>
      <w:r w:rsidRPr="00ED585E">
        <w:rPr>
          <w:rFonts w:ascii="GHEA Grapalat" w:hAnsi="GHEA Grapalat" w:cs="Arial"/>
          <w:color w:val="000000" w:themeColor="text1"/>
          <w:szCs w:val="24"/>
          <w:lang w:val="hy-AM"/>
        </w:rPr>
        <w:t>1.5.Պատասխանողներից համապարտությամբ բռնագանձել բանկի կողմից նախապես վճարված 4.000 և 48.238 ՀՀ դրամ պետական տուրքի գումարներ։</w:t>
      </w:r>
    </w:p>
    <w:p w:rsidR="00AF5C65" w:rsidRPr="00ED585E" w:rsidRDefault="002678CE" w:rsidP="00B46B4E">
      <w:pPr>
        <w:spacing w:after="0"/>
        <w:ind w:left="-851" w:firstLine="708"/>
        <w:jc w:val="both"/>
        <w:rPr>
          <w:rFonts w:ascii="GHEA Grapalat" w:hAnsi="GHEA Grapalat" w:cs="Sylfaen"/>
          <w:bCs/>
          <w:color w:val="000000" w:themeColor="text1"/>
          <w:szCs w:val="24"/>
          <w:lang w:val="hy-AM"/>
        </w:rPr>
      </w:pPr>
      <w:r w:rsidRPr="00ED585E">
        <w:rPr>
          <w:rFonts w:ascii="GHEA Grapalat" w:hAnsi="GHEA Grapalat"/>
          <w:color w:val="000000" w:themeColor="text1"/>
          <w:szCs w:val="24"/>
          <w:lang w:val="hy-AM"/>
        </w:rPr>
        <w:t xml:space="preserve">Բռնագանձել </w:t>
      </w:r>
      <w:r w:rsidRPr="00ED585E">
        <w:rPr>
          <w:rFonts w:ascii="GHEA Grapalat" w:hAnsi="GHEA Grapalat" w:cs="Sylfaen"/>
          <w:bCs/>
          <w:color w:val="000000" w:themeColor="text1"/>
          <w:szCs w:val="24"/>
          <w:lang w:val="hy-AM"/>
        </w:rPr>
        <w:t>բռնագանձման ենթակա գումարի 5 տոկոսի չափով գումար որպես կատարողական գործողությունների կատարման ծախս:</w:t>
      </w:r>
    </w:p>
    <w:p w:rsidR="00840CE1" w:rsidRPr="00ED585E" w:rsidRDefault="002678CE" w:rsidP="0074070F">
      <w:pPr>
        <w:spacing w:after="0"/>
        <w:ind w:left="-851"/>
        <w:jc w:val="both"/>
        <w:rPr>
          <w:rFonts w:ascii="GHEA Grapalat" w:hAnsi="GHEA Grapalat"/>
          <w:color w:val="000000" w:themeColor="text1"/>
          <w:szCs w:val="24"/>
          <w:lang w:val="hy-AM"/>
        </w:rPr>
      </w:pPr>
      <w:r w:rsidRPr="00ED585E">
        <w:rPr>
          <w:rFonts w:ascii="GHEA Grapalat" w:hAnsi="GHEA Grapalat"/>
          <w:color w:val="000000" w:themeColor="text1"/>
          <w:szCs w:val="24"/>
          <w:lang w:val="hy-AM"/>
        </w:rPr>
        <w:tab/>
        <w:t>Կատարողական գործողությունների ընթացքում</w:t>
      </w:r>
      <w:r w:rsidR="00840CE1" w:rsidRPr="00ED585E">
        <w:rPr>
          <w:rFonts w:ascii="GHEA Grapalat" w:hAnsi="GHEA Grapalat"/>
          <w:color w:val="000000" w:themeColor="text1"/>
          <w:szCs w:val="24"/>
          <w:lang w:val="hy-AM"/>
        </w:rPr>
        <w:t xml:space="preserve"> պարզվել է, որ</w:t>
      </w:r>
      <w:r w:rsidRPr="00ED585E">
        <w:rPr>
          <w:rFonts w:ascii="GHEA Grapalat" w:hAnsi="GHEA Grapalat"/>
          <w:color w:val="000000" w:themeColor="text1"/>
          <w:szCs w:val="24"/>
          <w:lang w:val="hy-AM"/>
        </w:rPr>
        <w:t xml:space="preserve"> </w:t>
      </w:r>
      <w:r w:rsidR="00E137FF" w:rsidRPr="00ED585E">
        <w:rPr>
          <w:rFonts w:ascii="GHEA Grapalat" w:hAnsi="GHEA Grapalat"/>
          <w:color w:val="000000" w:themeColor="text1"/>
          <w:szCs w:val="24"/>
          <w:lang w:val="hy-AM"/>
        </w:rPr>
        <w:t>պարտապան</w:t>
      </w:r>
      <w:r w:rsidR="003E42A1" w:rsidRPr="00ED585E">
        <w:rPr>
          <w:rFonts w:ascii="GHEA Grapalat" w:hAnsi="GHEA Grapalat"/>
          <w:color w:val="000000" w:themeColor="text1"/>
          <w:szCs w:val="24"/>
          <w:lang w:val="hy-AM"/>
        </w:rPr>
        <w:t>ին</w:t>
      </w:r>
      <w:r w:rsidR="00E137FF" w:rsidRPr="00ED585E">
        <w:rPr>
          <w:rFonts w:ascii="GHEA Grapalat" w:hAnsi="GHEA Grapalat"/>
          <w:color w:val="000000" w:themeColor="text1"/>
          <w:szCs w:val="24"/>
          <w:lang w:val="hy-AM"/>
        </w:rPr>
        <w:t xml:space="preserve"> </w:t>
      </w:r>
      <w:r w:rsidRPr="00ED585E">
        <w:rPr>
          <w:rFonts w:ascii="GHEA Grapalat" w:hAnsi="GHEA Grapalat"/>
          <w:color w:val="000000" w:themeColor="text1"/>
          <w:szCs w:val="24"/>
          <w:lang w:val="hy-AM"/>
        </w:rPr>
        <w:t>պատկանող գույք</w:t>
      </w:r>
      <w:r w:rsidR="00840CE1" w:rsidRPr="00ED585E">
        <w:rPr>
          <w:rFonts w:ascii="GHEA Grapalat" w:hAnsi="GHEA Grapalat"/>
          <w:color w:val="000000" w:themeColor="text1"/>
          <w:szCs w:val="24"/>
          <w:lang w:val="hy-AM"/>
        </w:rPr>
        <w:t>ը չի բավարարում պարտապանի պարտավորությունները կատարելու համար։</w:t>
      </w:r>
    </w:p>
    <w:p w:rsidR="00C346B3" w:rsidRPr="00ED585E" w:rsidRDefault="002678CE" w:rsidP="0074070F">
      <w:pPr>
        <w:spacing w:after="0"/>
        <w:ind w:left="-851" w:firstLine="851"/>
        <w:jc w:val="both"/>
        <w:rPr>
          <w:rFonts w:ascii="GHEA Grapalat" w:hAnsi="GHEA Grapalat"/>
          <w:b/>
          <w:color w:val="000000" w:themeColor="text1"/>
          <w:sz w:val="20"/>
          <w:szCs w:val="20"/>
          <w:lang w:val="hy-AM"/>
        </w:rPr>
      </w:pPr>
      <w:r w:rsidRPr="00ED585E">
        <w:rPr>
          <w:rFonts w:ascii="GHEA Grapalat" w:hAnsi="GHEA Grapalat"/>
          <w:b/>
          <w:color w:val="000000" w:themeColor="text1"/>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678CE" w:rsidRPr="00ED585E" w:rsidRDefault="002678CE" w:rsidP="00DF0D86">
      <w:pPr>
        <w:spacing w:after="0"/>
        <w:jc w:val="center"/>
        <w:rPr>
          <w:rFonts w:ascii="GHEA Grapalat" w:hAnsi="GHEA Grapalat"/>
          <w:b/>
          <w:color w:val="000000" w:themeColor="text1"/>
          <w:sz w:val="28"/>
          <w:szCs w:val="28"/>
          <w:lang w:val="hy-AM"/>
        </w:rPr>
      </w:pPr>
      <w:r w:rsidRPr="00ED585E">
        <w:rPr>
          <w:rFonts w:ascii="GHEA Grapalat" w:hAnsi="GHEA Grapalat"/>
          <w:b/>
          <w:color w:val="000000" w:themeColor="text1"/>
          <w:sz w:val="28"/>
          <w:szCs w:val="28"/>
          <w:lang w:val="hy-AM"/>
        </w:rPr>
        <w:t>Ո Ր Ո Շ Ե Ց Ի</w:t>
      </w:r>
    </w:p>
    <w:p w:rsidR="00AC1E52" w:rsidRPr="00ED585E" w:rsidRDefault="00AC1E52" w:rsidP="00DF0D86">
      <w:pPr>
        <w:spacing w:after="0"/>
        <w:jc w:val="center"/>
        <w:rPr>
          <w:rFonts w:ascii="GHEA Grapalat" w:hAnsi="GHEA Grapalat"/>
          <w:b/>
          <w:color w:val="000000" w:themeColor="text1"/>
          <w:sz w:val="4"/>
          <w:szCs w:val="4"/>
          <w:lang w:val="hy-AM"/>
        </w:rPr>
      </w:pPr>
    </w:p>
    <w:p w:rsidR="00B46B4E" w:rsidRPr="00ED585E" w:rsidRDefault="00B46B4E" w:rsidP="00DF0D86">
      <w:pPr>
        <w:spacing w:after="0"/>
        <w:jc w:val="center"/>
        <w:rPr>
          <w:rFonts w:ascii="GHEA Grapalat" w:hAnsi="GHEA Grapalat"/>
          <w:b/>
          <w:color w:val="000000" w:themeColor="text1"/>
          <w:sz w:val="4"/>
          <w:szCs w:val="4"/>
          <w:lang w:val="hy-AM"/>
        </w:rPr>
      </w:pPr>
    </w:p>
    <w:p w:rsidR="00B46B4E" w:rsidRPr="00ED585E" w:rsidRDefault="00B46B4E" w:rsidP="00DF0D86">
      <w:pPr>
        <w:spacing w:after="0"/>
        <w:jc w:val="center"/>
        <w:rPr>
          <w:rFonts w:ascii="GHEA Grapalat" w:hAnsi="GHEA Grapalat"/>
          <w:b/>
          <w:color w:val="000000" w:themeColor="text1"/>
          <w:sz w:val="4"/>
          <w:szCs w:val="4"/>
          <w:lang w:val="hy-AM"/>
        </w:rPr>
      </w:pPr>
    </w:p>
    <w:p w:rsidR="00B46B4E" w:rsidRPr="00ED585E" w:rsidRDefault="00B46B4E" w:rsidP="00DF0D86">
      <w:pPr>
        <w:spacing w:after="0"/>
        <w:jc w:val="center"/>
        <w:rPr>
          <w:rFonts w:ascii="GHEA Grapalat" w:hAnsi="GHEA Grapalat"/>
          <w:b/>
          <w:color w:val="000000" w:themeColor="text1"/>
          <w:sz w:val="4"/>
          <w:szCs w:val="4"/>
          <w:lang w:val="hy-AM"/>
        </w:rPr>
      </w:pPr>
    </w:p>
    <w:p w:rsidR="002678CE" w:rsidRPr="00ED585E" w:rsidRDefault="002678CE" w:rsidP="0074070F">
      <w:pPr>
        <w:spacing w:after="0"/>
        <w:ind w:left="-851" w:firstLine="709"/>
        <w:jc w:val="both"/>
        <w:rPr>
          <w:rFonts w:ascii="GHEA Grapalat" w:hAnsi="GHEA Grapalat"/>
          <w:color w:val="000000" w:themeColor="text1"/>
          <w:szCs w:val="24"/>
          <w:lang w:val="hy-AM"/>
        </w:rPr>
      </w:pPr>
      <w:r w:rsidRPr="00ED585E">
        <w:rPr>
          <w:rFonts w:ascii="GHEA Grapalat" w:hAnsi="GHEA Grapalat"/>
          <w:color w:val="000000" w:themeColor="text1"/>
          <w:szCs w:val="24"/>
          <w:lang w:val="hy-AM"/>
        </w:rPr>
        <w:t xml:space="preserve">Կասեցնել </w:t>
      </w:r>
      <w:r w:rsidR="00B46B4E" w:rsidRPr="00ED585E">
        <w:rPr>
          <w:rFonts w:ascii="GHEA Grapalat" w:eastAsia="Times New Roman" w:hAnsi="GHEA Grapalat"/>
          <w:color w:val="000000" w:themeColor="text1"/>
          <w:szCs w:val="24"/>
          <w:lang w:val="hy-AM" w:eastAsia="en-GB"/>
        </w:rPr>
        <w:t xml:space="preserve">24.09.2015թ. հարուցված թիվ </w:t>
      </w:r>
      <w:r w:rsidR="00B46B4E" w:rsidRPr="00ED585E">
        <w:rPr>
          <w:rFonts w:ascii="GHEA Grapalat" w:hAnsi="GHEA Grapalat"/>
          <w:color w:val="000000" w:themeColor="text1"/>
          <w:szCs w:val="24"/>
          <w:lang w:val="hy-AM"/>
        </w:rPr>
        <w:t>0140924</w:t>
      </w:r>
      <w:r w:rsidR="00914BA6" w:rsidRPr="00ED585E">
        <w:rPr>
          <w:rFonts w:ascii="GHEA Grapalat" w:hAnsi="GHEA Grapalat"/>
          <w:color w:val="000000" w:themeColor="text1"/>
          <w:szCs w:val="24"/>
          <w:lang w:val="hy-AM"/>
        </w:rPr>
        <w:t>2</w:t>
      </w:r>
      <w:bookmarkStart w:id="0" w:name="_GoBack"/>
      <w:bookmarkEnd w:id="0"/>
      <w:r w:rsidR="00B46B4E" w:rsidRPr="00ED585E">
        <w:rPr>
          <w:rFonts w:ascii="GHEA Grapalat" w:hAnsi="GHEA Grapalat"/>
          <w:color w:val="000000" w:themeColor="text1"/>
          <w:szCs w:val="24"/>
          <w:lang w:val="hy-AM"/>
        </w:rPr>
        <w:t xml:space="preserve"> </w:t>
      </w:r>
      <w:r w:rsidRPr="00ED585E">
        <w:rPr>
          <w:rFonts w:ascii="GHEA Grapalat" w:hAnsi="GHEA Grapalat"/>
          <w:color w:val="000000" w:themeColor="text1"/>
          <w:szCs w:val="24"/>
          <w:lang w:val="hy-AM"/>
        </w:rPr>
        <w:t>կատարողական վարույթը 60-օրյա ժամկետով:</w:t>
      </w:r>
    </w:p>
    <w:p w:rsidR="002678CE" w:rsidRPr="00ED585E" w:rsidRDefault="002678CE" w:rsidP="0074070F">
      <w:pPr>
        <w:spacing w:after="0"/>
        <w:ind w:left="-851" w:firstLine="709"/>
        <w:jc w:val="both"/>
        <w:rPr>
          <w:rFonts w:ascii="GHEA Grapalat" w:hAnsi="GHEA Grapalat"/>
          <w:b/>
          <w:color w:val="000000" w:themeColor="text1"/>
          <w:sz w:val="20"/>
          <w:szCs w:val="20"/>
          <w:lang w:val="hy-AM"/>
        </w:rPr>
      </w:pPr>
      <w:r w:rsidRPr="00ED585E">
        <w:rPr>
          <w:rFonts w:ascii="GHEA Grapalat" w:hAnsi="GHEA Grapalat"/>
          <w:b/>
          <w:color w:val="000000" w:themeColor="text1"/>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ED585E" w:rsidRDefault="002678CE" w:rsidP="0074070F">
      <w:pPr>
        <w:spacing w:after="0"/>
        <w:ind w:left="-851" w:firstLine="709"/>
        <w:jc w:val="both"/>
        <w:rPr>
          <w:rFonts w:ascii="GHEA Grapalat" w:hAnsi="GHEA Grapalat"/>
          <w:b/>
          <w:color w:val="000000" w:themeColor="text1"/>
          <w:sz w:val="20"/>
          <w:szCs w:val="20"/>
          <w:lang w:val="hy-AM"/>
        </w:rPr>
      </w:pPr>
      <w:r w:rsidRPr="00ED585E">
        <w:rPr>
          <w:rFonts w:ascii="GHEA Grapalat" w:hAnsi="GHEA Grapalat"/>
          <w:b/>
          <w:color w:val="000000" w:themeColor="text1"/>
          <w:sz w:val="20"/>
          <w:szCs w:val="20"/>
          <w:lang w:val="hy-AM"/>
        </w:rPr>
        <w:t xml:space="preserve">Սույն որոշումը երկու աշխատանքային օրվա ընթացքում հրապարակել </w:t>
      </w:r>
      <w:hyperlink r:id="rId4" w:history="1">
        <w:r w:rsidRPr="00ED585E">
          <w:rPr>
            <w:rStyle w:val="Hyperlink"/>
            <w:rFonts w:ascii="GHEA Grapalat" w:hAnsi="GHEA Grapalat"/>
            <w:b/>
            <w:color w:val="000000" w:themeColor="text1"/>
            <w:sz w:val="20"/>
            <w:szCs w:val="20"/>
            <w:lang w:val="hy-AM"/>
          </w:rPr>
          <w:t>www.azdarar.am</w:t>
        </w:r>
      </w:hyperlink>
      <w:r w:rsidRPr="00ED585E">
        <w:rPr>
          <w:rFonts w:ascii="GHEA Grapalat" w:hAnsi="GHEA Grapalat"/>
          <w:b/>
          <w:color w:val="000000" w:themeColor="text1"/>
          <w:sz w:val="20"/>
          <w:szCs w:val="20"/>
          <w:lang w:val="hy-AM"/>
        </w:rPr>
        <w:t xml:space="preserve"> ինտերնետային կայքում.</w:t>
      </w:r>
    </w:p>
    <w:p w:rsidR="002678CE" w:rsidRPr="00ED585E" w:rsidRDefault="002678CE" w:rsidP="0074070F">
      <w:pPr>
        <w:spacing w:after="0"/>
        <w:ind w:left="-851" w:firstLine="709"/>
        <w:jc w:val="both"/>
        <w:rPr>
          <w:rFonts w:ascii="GHEA Grapalat" w:hAnsi="GHEA Grapalat"/>
          <w:b/>
          <w:color w:val="000000" w:themeColor="text1"/>
          <w:sz w:val="20"/>
          <w:szCs w:val="20"/>
          <w:lang w:val="hy-AM"/>
        </w:rPr>
      </w:pPr>
      <w:r w:rsidRPr="00ED585E">
        <w:rPr>
          <w:rFonts w:ascii="GHEA Grapalat" w:hAnsi="GHEA Grapalat"/>
          <w:b/>
          <w:color w:val="000000" w:themeColor="text1"/>
          <w:sz w:val="20"/>
          <w:szCs w:val="20"/>
          <w:lang w:val="hy-AM"/>
        </w:rPr>
        <w:tab/>
        <w:t>Որոշման պատճենն ուղարկել կողմերին.</w:t>
      </w:r>
    </w:p>
    <w:p w:rsidR="00DF0D86" w:rsidRPr="00ED585E" w:rsidRDefault="002678CE" w:rsidP="0074070F">
      <w:pPr>
        <w:spacing w:after="0"/>
        <w:ind w:left="-851" w:firstLine="709"/>
        <w:jc w:val="both"/>
        <w:rPr>
          <w:rFonts w:ascii="GHEA Grapalat" w:hAnsi="GHEA Grapalat"/>
          <w:b/>
          <w:color w:val="000000" w:themeColor="text1"/>
          <w:sz w:val="20"/>
          <w:szCs w:val="20"/>
          <w:lang w:val="hy-AM"/>
        </w:rPr>
      </w:pPr>
      <w:r w:rsidRPr="00ED585E">
        <w:rPr>
          <w:rFonts w:ascii="GHEA Grapalat" w:hAnsi="GHEA Grapalat"/>
          <w:b/>
          <w:color w:val="000000" w:themeColor="text1"/>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160CB6" w:rsidRPr="00ED585E" w:rsidRDefault="00160CB6" w:rsidP="00DF0D86">
      <w:pPr>
        <w:spacing w:after="0"/>
        <w:jc w:val="both"/>
        <w:rPr>
          <w:rFonts w:ascii="GHEA Grapalat" w:hAnsi="GHEA Grapalat"/>
          <w:color w:val="000000" w:themeColor="text1"/>
          <w:sz w:val="28"/>
          <w:szCs w:val="28"/>
          <w:lang w:val="hy-AM"/>
        </w:rPr>
      </w:pPr>
    </w:p>
    <w:p w:rsidR="0069540F" w:rsidRPr="00ED585E" w:rsidRDefault="00C346B3" w:rsidP="00ED585E">
      <w:pPr>
        <w:spacing w:after="0"/>
        <w:ind w:left="-851" w:firstLine="142"/>
        <w:rPr>
          <w:rFonts w:ascii="GHEA Grapalat" w:hAnsi="GHEA Grapalat"/>
          <w:color w:val="000000" w:themeColor="text1"/>
          <w:lang w:val="hy-AM"/>
        </w:rPr>
      </w:pPr>
      <w:r w:rsidRPr="00ED585E">
        <w:rPr>
          <w:rFonts w:ascii="GHEA Grapalat" w:hAnsi="GHEA Grapalat"/>
          <w:color w:val="000000" w:themeColor="text1"/>
          <w:sz w:val="28"/>
          <w:szCs w:val="28"/>
          <w:lang w:val="hy-AM"/>
        </w:rPr>
        <w:t xml:space="preserve">  </w:t>
      </w:r>
      <w:r w:rsidR="00592163" w:rsidRPr="00ED585E">
        <w:rPr>
          <w:rFonts w:ascii="GHEA Grapalat" w:hAnsi="GHEA Grapalat"/>
          <w:color w:val="000000" w:themeColor="text1"/>
          <w:sz w:val="28"/>
          <w:szCs w:val="28"/>
          <w:lang w:val="hy-AM"/>
        </w:rPr>
        <w:t>Հարկադիր</w:t>
      </w:r>
      <w:r w:rsidR="00592163" w:rsidRPr="00ED585E">
        <w:rPr>
          <w:rFonts w:ascii="GHEA Grapalat" w:hAnsi="GHEA Grapalat"/>
          <w:color w:val="000000" w:themeColor="text1"/>
          <w:sz w:val="28"/>
          <w:szCs w:val="28"/>
          <w:lang w:val="af-ZA"/>
        </w:rPr>
        <w:t xml:space="preserve"> </w:t>
      </w:r>
      <w:r w:rsidR="00592163" w:rsidRPr="00ED585E">
        <w:rPr>
          <w:rFonts w:ascii="GHEA Grapalat" w:hAnsi="GHEA Grapalat"/>
          <w:color w:val="000000" w:themeColor="text1"/>
          <w:sz w:val="28"/>
          <w:szCs w:val="28"/>
          <w:lang w:val="hy-AM"/>
        </w:rPr>
        <w:t>կատարող՝</w:t>
      </w:r>
      <w:r w:rsidR="00592163" w:rsidRPr="00ED585E">
        <w:rPr>
          <w:rFonts w:ascii="GHEA Grapalat" w:hAnsi="GHEA Grapalat"/>
          <w:color w:val="000000" w:themeColor="text1"/>
          <w:sz w:val="28"/>
          <w:szCs w:val="28"/>
          <w:lang w:val="af-ZA"/>
        </w:rPr>
        <w:t xml:space="preserve">             </w:t>
      </w:r>
      <w:r w:rsidR="00592163" w:rsidRPr="00ED585E">
        <w:rPr>
          <w:rFonts w:ascii="GHEA Grapalat" w:hAnsi="GHEA Grapalat"/>
          <w:color w:val="000000" w:themeColor="text1"/>
          <w:sz w:val="28"/>
          <w:szCs w:val="28"/>
          <w:lang w:val="hy-AM"/>
        </w:rPr>
        <w:t xml:space="preserve">                    </w:t>
      </w:r>
      <w:r w:rsidR="0074070F" w:rsidRPr="00ED585E">
        <w:rPr>
          <w:rFonts w:ascii="GHEA Grapalat" w:hAnsi="GHEA Grapalat"/>
          <w:color w:val="000000" w:themeColor="text1"/>
          <w:sz w:val="28"/>
          <w:szCs w:val="28"/>
          <w:lang w:val="hy-AM"/>
        </w:rPr>
        <w:t xml:space="preserve">         </w:t>
      </w:r>
      <w:r w:rsidR="00592163" w:rsidRPr="00ED585E">
        <w:rPr>
          <w:rFonts w:ascii="GHEA Grapalat" w:hAnsi="GHEA Grapalat"/>
          <w:color w:val="000000" w:themeColor="text1"/>
          <w:sz w:val="28"/>
          <w:szCs w:val="28"/>
          <w:lang w:val="hy-AM"/>
        </w:rPr>
        <w:t xml:space="preserve"> </w:t>
      </w:r>
      <w:r w:rsidR="00592163" w:rsidRPr="00ED585E">
        <w:rPr>
          <w:rFonts w:ascii="GHEA Grapalat" w:hAnsi="GHEA Grapalat"/>
          <w:color w:val="000000" w:themeColor="text1"/>
          <w:sz w:val="28"/>
          <w:szCs w:val="28"/>
          <w:lang w:val="af-ZA"/>
        </w:rPr>
        <w:t xml:space="preserve">    </w:t>
      </w:r>
      <w:r w:rsidR="00DF0D86" w:rsidRPr="00ED585E">
        <w:rPr>
          <w:rFonts w:ascii="GHEA Grapalat" w:hAnsi="GHEA Grapalat"/>
          <w:color w:val="000000" w:themeColor="text1"/>
          <w:sz w:val="28"/>
          <w:szCs w:val="28"/>
          <w:lang w:val="hy-AM"/>
        </w:rPr>
        <w:t xml:space="preserve">     </w:t>
      </w:r>
      <w:r w:rsidR="00592163" w:rsidRPr="00ED585E">
        <w:rPr>
          <w:rFonts w:ascii="GHEA Grapalat" w:hAnsi="GHEA Grapalat"/>
          <w:color w:val="000000" w:themeColor="text1"/>
          <w:sz w:val="28"/>
          <w:szCs w:val="28"/>
          <w:lang w:val="hy-AM"/>
        </w:rPr>
        <w:t>Կ.Կարապետյան</w:t>
      </w:r>
    </w:p>
    <w:sectPr w:rsidR="0069540F" w:rsidRPr="00ED585E" w:rsidSect="00ED585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201E11"/>
    <w:rsid w:val="002678CE"/>
    <w:rsid w:val="002858F1"/>
    <w:rsid w:val="003E42A1"/>
    <w:rsid w:val="004C7CDF"/>
    <w:rsid w:val="005223D0"/>
    <w:rsid w:val="00562C2B"/>
    <w:rsid w:val="00592163"/>
    <w:rsid w:val="005D2AAB"/>
    <w:rsid w:val="006403FE"/>
    <w:rsid w:val="0069540F"/>
    <w:rsid w:val="0069740A"/>
    <w:rsid w:val="0074070F"/>
    <w:rsid w:val="00741DD7"/>
    <w:rsid w:val="00751C1E"/>
    <w:rsid w:val="007B25C6"/>
    <w:rsid w:val="00801658"/>
    <w:rsid w:val="00840CE1"/>
    <w:rsid w:val="008D00F4"/>
    <w:rsid w:val="008E4642"/>
    <w:rsid w:val="00914BA6"/>
    <w:rsid w:val="00AC1E52"/>
    <w:rsid w:val="00AF5C65"/>
    <w:rsid w:val="00B46B4E"/>
    <w:rsid w:val="00B83E44"/>
    <w:rsid w:val="00B96573"/>
    <w:rsid w:val="00BC4355"/>
    <w:rsid w:val="00C010D2"/>
    <w:rsid w:val="00C346B3"/>
    <w:rsid w:val="00CF74CE"/>
    <w:rsid w:val="00D00949"/>
    <w:rsid w:val="00D05E09"/>
    <w:rsid w:val="00D13382"/>
    <w:rsid w:val="00D55A0F"/>
    <w:rsid w:val="00D86CEC"/>
    <w:rsid w:val="00DF0D86"/>
    <w:rsid w:val="00E137FF"/>
    <w:rsid w:val="00E53C37"/>
    <w:rsid w:val="00ED585E"/>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48</cp:revision>
  <cp:lastPrinted>2016-02-24T11:53:00Z</cp:lastPrinted>
  <dcterms:created xsi:type="dcterms:W3CDTF">2014-03-03T05:42:00Z</dcterms:created>
  <dcterms:modified xsi:type="dcterms:W3CDTF">2016-05-10T10:10:00Z</dcterms:modified>
</cp:coreProperties>
</file>