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33" w:rsidRPr="00BF79FB" w:rsidRDefault="002D2233" w:rsidP="002D2233">
      <w:pPr>
        <w:spacing w:line="216" w:lineRule="auto"/>
        <w:rPr>
          <w:rFonts w:ascii="GHEA Grapalat" w:hAnsi="GHEA Grapalat"/>
          <w:b/>
          <w:sz w:val="28"/>
          <w:szCs w:val="32"/>
          <w:lang w:val="hy-AM"/>
        </w:rPr>
      </w:pPr>
      <w:r w:rsidRPr="00BF79FB">
        <w:rPr>
          <w:rFonts w:ascii="GHEA Grapalat" w:hAnsi="GHEA Grapalat"/>
          <w:b/>
          <w:sz w:val="28"/>
          <w:szCs w:val="32"/>
        </w:rPr>
        <w:t xml:space="preserve">                                                </w:t>
      </w:r>
      <w:r w:rsidRPr="00BF79FB">
        <w:rPr>
          <w:rFonts w:ascii="GHEA Grapalat" w:hAnsi="GHEA Grapalat"/>
          <w:b/>
          <w:sz w:val="28"/>
          <w:szCs w:val="32"/>
          <w:lang w:val="hy-AM"/>
        </w:rPr>
        <w:t>Ո Ր Ո Շ ՈՒ Մ</w:t>
      </w:r>
    </w:p>
    <w:p w:rsidR="002D2233" w:rsidRPr="00BF79FB" w:rsidRDefault="002D2233" w:rsidP="002D2233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  <w:lang w:val="hy-AM"/>
        </w:rPr>
      </w:pPr>
      <w:r w:rsidRPr="00BF79F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2D2233" w:rsidRPr="00BF79FB" w:rsidRDefault="002D2233" w:rsidP="002D2233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</w:rPr>
      </w:pPr>
    </w:p>
    <w:p w:rsidR="002D2233" w:rsidRPr="00BF79FB" w:rsidRDefault="002D2233" w:rsidP="002D2233">
      <w:pPr>
        <w:spacing w:line="216" w:lineRule="auto"/>
        <w:ind w:left="-720"/>
        <w:rPr>
          <w:rFonts w:ascii="GHEA Grapalat" w:hAnsi="GHEA Grapalat"/>
        </w:rPr>
      </w:pPr>
      <w:r w:rsidRPr="00BF79FB">
        <w:rPr>
          <w:rFonts w:ascii="GHEA Grapalat" w:hAnsi="GHEA Grapalat"/>
        </w:rPr>
        <w:t xml:space="preserve">      «13» </w:t>
      </w:r>
      <w:r w:rsidRPr="00BF79FB">
        <w:rPr>
          <w:rFonts w:ascii="GHEA Grapalat" w:hAnsi="GHEA Grapalat"/>
          <w:lang w:val="hy-AM"/>
        </w:rPr>
        <w:t xml:space="preserve">Մայիսի </w:t>
      </w:r>
      <w:r w:rsidRPr="00BF79FB">
        <w:rPr>
          <w:rFonts w:ascii="GHEA Grapalat" w:hAnsi="GHEA Grapalat"/>
        </w:rPr>
        <w:t>201</w:t>
      </w:r>
      <w:r w:rsidRPr="00BF79FB">
        <w:rPr>
          <w:rFonts w:ascii="GHEA Grapalat" w:hAnsi="GHEA Grapalat"/>
          <w:lang w:val="hy-AM"/>
        </w:rPr>
        <w:t>6</w:t>
      </w:r>
      <w:r w:rsidRPr="00BF79FB">
        <w:rPr>
          <w:rFonts w:ascii="GHEA Grapalat" w:hAnsi="GHEA Grapalat"/>
        </w:rPr>
        <w:t xml:space="preserve">թ.                                             </w:t>
      </w:r>
      <w:r w:rsidRPr="00BF79FB">
        <w:rPr>
          <w:rFonts w:ascii="GHEA Grapalat" w:hAnsi="GHEA Grapalat"/>
          <w:lang w:val="hy-AM"/>
        </w:rPr>
        <w:t xml:space="preserve">         </w:t>
      </w:r>
      <w:r w:rsidRPr="00BF79FB">
        <w:rPr>
          <w:rFonts w:ascii="GHEA Grapalat" w:hAnsi="GHEA Grapalat"/>
        </w:rPr>
        <w:t xml:space="preserve">    </w:t>
      </w:r>
      <w:r w:rsidRPr="00BF79FB">
        <w:rPr>
          <w:rFonts w:ascii="GHEA Grapalat" w:hAnsi="GHEA Grapalat"/>
          <w:lang w:val="hy-AM"/>
        </w:rPr>
        <w:t xml:space="preserve">  </w:t>
      </w:r>
      <w:r w:rsidRPr="00BF79FB">
        <w:rPr>
          <w:rFonts w:ascii="GHEA Grapalat" w:hAnsi="GHEA Grapalat"/>
        </w:rPr>
        <w:t xml:space="preserve">             ք. Ստեփանավան</w:t>
      </w:r>
    </w:p>
    <w:p w:rsidR="002D2233" w:rsidRPr="00BF79FB" w:rsidRDefault="002D2233" w:rsidP="002D2233">
      <w:pPr>
        <w:spacing w:line="216" w:lineRule="auto"/>
        <w:ind w:left="-284"/>
        <w:rPr>
          <w:rFonts w:ascii="GHEA Grapalat" w:hAnsi="GHEA Grapalat"/>
        </w:rPr>
      </w:pPr>
    </w:p>
    <w:p w:rsidR="002D2233" w:rsidRPr="00BF79FB" w:rsidRDefault="002D2233" w:rsidP="002D223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</w:rPr>
        <w:t xml:space="preserve">            </w:t>
      </w:r>
      <w:r w:rsidRPr="00BF79FB">
        <w:rPr>
          <w:rFonts w:ascii="GHEA Grapalat" w:hAnsi="GHEA Grapalat"/>
          <w:sz w:val="20"/>
          <w:szCs w:val="20"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ավագ լեյտենանտ </w:t>
      </w:r>
      <w:r w:rsidRPr="00BF79FB">
        <w:rPr>
          <w:rFonts w:ascii="GHEA Grapalat" w:hAnsi="GHEA Grapalat"/>
          <w:sz w:val="20"/>
          <w:szCs w:val="20"/>
        </w:rPr>
        <w:t>Էդվարդ Ղուլյանս</w:t>
      </w:r>
      <w:r w:rsidRPr="00BF79FB">
        <w:rPr>
          <w:rFonts w:ascii="GHEA Grapalat" w:hAnsi="GHEA Grapalat"/>
          <w:sz w:val="20"/>
          <w:szCs w:val="20"/>
          <w:lang w:val="hy-AM"/>
        </w:rPr>
        <w:t xml:space="preserve">, ուսումնասիրելով </w:t>
      </w:r>
      <w:r w:rsidRPr="00BF79FB">
        <w:rPr>
          <w:rFonts w:ascii="GHEA Grapalat" w:hAnsi="GHEA Grapalat"/>
          <w:sz w:val="20"/>
          <w:szCs w:val="20"/>
        </w:rPr>
        <w:t>31</w:t>
      </w:r>
      <w:r w:rsidRPr="00BF79FB">
        <w:rPr>
          <w:rFonts w:ascii="GHEA Grapalat" w:hAnsi="GHEA Grapalat"/>
          <w:sz w:val="20"/>
          <w:szCs w:val="20"/>
          <w:lang w:val="hy-AM"/>
        </w:rPr>
        <w:t>.0</w:t>
      </w:r>
      <w:r w:rsidRPr="00BF79FB">
        <w:rPr>
          <w:rFonts w:ascii="GHEA Grapalat" w:hAnsi="GHEA Grapalat"/>
          <w:sz w:val="20"/>
          <w:szCs w:val="20"/>
        </w:rPr>
        <w:t>3</w:t>
      </w:r>
      <w:r w:rsidRPr="00BF79FB">
        <w:rPr>
          <w:rFonts w:ascii="GHEA Grapalat" w:hAnsi="GHEA Grapalat"/>
          <w:sz w:val="20"/>
          <w:szCs w:val="20"/>
          <w:lang w:val="hy-AM"/>
        </w:rPr>
        <w:t>.201</w:t>
      </w:r>
      <w:r w:rsidRPr="00BF79FB">
        <w:rPr>
          <w:rFonts w:ascii="GHEA Grapalat" w:hAnsi="GHEA Grapalat"/>
          <w:sz w:val="20"/>
          <w:szCs w:val="20"/>
        </w:rPr>
        <w:t>4</w:t>
      </w:r>
      <w:r w:rsidRPr="00BF79FB">
        <w:rPr>
          <w:rFonts w:ascii="GHEA Grapalat" w:hAnsi="GHEA Grapalat"/>
          <w:sz w:val="20"/>
          <w:szCs w:val="20"/>
          <w:lang w:val="hy-AM"/>
        </w:rPr>
        <w:t xml:space="preserve">թ. </w:t>
      </w:r>
      <w:r w:rsidRPr="00BF79FB">
        <w:rPr>
          <w:rFonts w:ascii="GHEA Grapalat" w:hAnsi="GHEA Grapalat"/>
          <w:sz w:val="20"/>
          <w:szCs w:val="20"/>
        </w:rPr>
        <w:t>վարույթը վարույթ ընդունած</w:t>
      </w:r>
      <w:r w:rsidRPr="00BF79FB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Pr="00BF79FB">
        <w:rPr>
          <w:rFonts w:ascii="GHEA Grapalat" w:hAnsi="GHEA Grapalat"/>
          <w:sz w:val="20"/>
          <w:szCs w:val="20"/>
        </w:rPr>
        <w:t>06/01-54/14</w:t>
      </w:r>
      <w:r w:rsidRPr="00BF79FB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2D2233" w:rsidRPr="00BF79FB" w:rsidRDefault="002D2233" w:rsidP="002D2233">
      <w:pPr>
        <w:spacing w:line="216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2D2233" w:rsidRPr="00BF79FB" w:rsidRDefault="002D2233" w:rsidP="002D2233">
      <w:pPr>
        <w:spacing w:line="216" w:lineRule="auto"/>
        <w:rPr>
          <w:rFonts w:ascii="GHEA Grapalat" w:hAnsi="GHEA Grapalat"/>
          <w:b/>
          <w:sz w:val="28"/>
          <w:szCs w:val="28"/>
          <w:lang w:val="hy-AM"/>
        </w:rPr>
      </w:pPr>
      <w:r w:rsidRPr="00BF79FB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Պ Ա Ր Զ Ե Ց Ի</w:t>
      </w:r>
    </w:p>
    <w:p w:rsidR="002D2233" w:rsidRPr="00BF79FB" w:rsidRDefault="002D2233" w:rsidP="002D2233">
      <w:pPr>
        <w:spacing w:line="216" w:lineRule="auto"/>
        <w:ind w:left="-810" w:firstLine="1004"/>
        <w:jc w:val="center"/>
        <w:rPr>
          <w:rFonts w:ascii="GHEA Grapalat" w:hAnsi="GHEA Grapalat"/>
          <w:b/>
          <w:sz w:val="32"/>
          <w:szCs w:val="28"/>
          <w:lang w:val="hy-AM"/>
        </w:rPr>
      </w:pPr>
    </w:p>
    <w:p w:rsidR="002D2233" w:rsidRPr="00BF79FB" w:rsidRDefault="002D2233" w:rsidP="002D2233">
      <w:pPr>
        <w:spacing w:line="216" w:lineRule="auto"/>
        <w:ind w:left="-81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>ՀՀ Վարչական դատարանի կողմից 18.01.2012թ. տրված թիվ ՎԴ/1417/05/11</w:t>
      </w:r>
      <w:r w:rsidRPr="00BF79F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F79FB">
        <w:rPr>
          <w:rFonts w:ascii="GHEA Grapalat" w:hAnsi="GHEA Grapalat"/>
          <w:sz w:val="20"/>
          <w:szCs w:val="20"/>
          <w:lang w:val="hy-AM"/>
        </w:rPr>
        <w:t>կատարողական թերթի համաձայն պետք է «Մուզզոն» ՍՊԸ-ից հօգուտ ՀՀ պետական բյուջեի բռնագանձել 1.012.000 ՀՀ դրամ և 20.250 ՀՀ դրամ, որպես վճարված պետ. տուրքի գումար:</w:t>
      </w:r>
    </w:p>
    <w:p w:rsidR="002D2233" w:rsidRPr="00BF79FB" w:rsidRDefault="002D2233" w:rsidP="002D2233">
      <w:pPr>
        <w:spacing w:line="216" w:lineRule="auto"/>
        <w:ind w:left="-81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>Համաձայն «Դատական ակտերի հարկադիր կատարման մասին» ՀՀ օրենքի 66 և 67 հոդվածների բռնագանձել նաև բռնագանձման ենթակա գումարի 5 տոկոսը, որպես կատարողական գործողությունների կատարման ծախս:</w:t>
      </w:r>
    </w:p>
    <w:p w:rsidR="002D2233" w:rsidRPr="00BF79FB" w:rsidRDefault="002D2233" w:rsidP="002D2233">
      <w:pPr>
        <w:spacing w:line="216" w:lineRule="auto"/>
        <w:ind w:left="-81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>Ի կատարումն կատարողական թերթի` ձեռնարկված կատարողական գործողությունների ընթացքում պարտապան «Մուզզոն» ՍՊԸ-ին սեփականության իրավունքով պատկանող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բոլոր առևտրային բանկերին:</w:t>
      </w:r>
    </w:p>
    <w:p w:rsidR="002D2233" w:rsidRPr="00BF79FB" w:rsidRDefault="002D2233" w:rsidP="002D223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ab/>
        <w:t xml:space="preserve">          Այսպիսով,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2D2233" w:rsidRPr="00BF79FB" w:rsidRDefault="002D2233" w:rsidP="002D223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ab/>
        <w:t xml:space="preserve">        Այլ գույքային իրավունքներ և դրամական միջոցներ չեն հայտնաբերվել, որոնց վրա հնարավոր լինի բռնագանձում տարածել:</w:t>
      </w:r>
    </w:p>
    <w:p w:rsidR="002D2233" w:rsidRPr="00BF79FB" w:rsidRDefault="002D2233" w:rsidP="002D223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ab/>
        <w:t xml:space="preserve">        Ձեռնարկված կատարողական գործողությունների արդյունքում ի հայտ են եկել օրենքով սահմանված սնանկության հատկանիշներ:</w:t>
      </w:r>
    </w:p>
    <w:p w:rsidR="002D2233" w:rsidRPr="00BF79FB" w:rsidRDefault="002D2233" w:rsidP="002D223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ab/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կետով`</w:t>
      </w:r>
    </w:p>
    <w:p w:rsidR="002D2233" w:rsidRPr="00BF79FB" w:rsidRDefault="002D2233" w:rsidP="002D2233">
      <w:pPr>
        <w:spacing w:line="216" w:lineRule="auto"/>
        <w:ind w:left="-810"/>
        <w:jc w:val="both"/>
        <w:rPr>
          <w:rFonts w:ascii="GHEA Grapalat" w:hAnsi="GHEA Grapalat"/>
          <w:lang w:val="hy-AM"/>
        </w:rPr>
      </w:pPr>
    </w:p>
    <w:p w:rsidR="002D2233" w:rsidRPr="00BF79FB" w:rsidRDefault="002D2233" w:rsidP="002D2233">
      <w:pPr>
        <w:spacing w:line="216" w:lineRule="auto"/>
        <w:ind w:left="-810"/>
        <w:jc w:val="center"/>
        <w:rPr>
          <w:rFonts w:ascii="GHEA Grapalat" w:hAnsi="GHEA Grapalat"/>
          <w:b/>
          <w:sz w:val="28"/>
          <w:szCs w:val="32"/>
          <w:lang w:val="hy-AM"/>
        </w:rPr>
      </w:pPr>
    </w:p>
    <w:p w:rsidR="002D2233" w:rsidRPr="00BF79FB" w:rsidRDefault="002D2233" w:rsidP="002D2233">
      <w:pPr>
        <w:spacing w:line="216" w:lineRule="auto"/>
        <w:ind w:left="-810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BF79FB">
        <w:rPr>
          <w:rFonts w:ascii="GHEA Grapalat" w:hAnsi="GHEA Grapalat"/>
          <w:b/>
          <w:sz w:val="28"/>
          <w:szCs w:val="32"/>
          <w:lang w:val="hy-AM"/>
        </w:rPr>
        <w:t>Ո Ր Ո Շ Ե Ց Ի</w:t>
      </w:r>
    </w:p>
    <w:p w:rsidR="002D2233" w:rsidRPr="00BF79FB" w:rsidRDefault="002D2233" w:rsidP="002D2233">
      <w:pPr>
        <w:spacing w:line="216" w:lineRule="auto"/>
        <w:ind w:left="-81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2D2233" w:rsidRPr="00BF79FB" w:rsidRDefault="002D2233" w:rsidP="002D2233">
      <w:pPr>
        <w:spacing w:line="216" w:lineRule="auto"/>
        <w:ind w:left="-810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lang w:val="hy-AM"/>
        </w:rPr>
        <w:t xml:space="preserve"> </w:t>
      </w:r>
      <w:r w:rsidRPr="00BF79FB">
        <w:rPr>
          <w:rFonts w:ascii="GHEA Grapalat" w:hAnsi="GHEA Grapalat"/>
          <w:lang w:val="hy-AM"/>
        </w:rPr>
        <w:tab/>
        <w:t xml:space="preserve">          </w:t>
      </w:r>
      <w:r w:rsidRPr="00BF79FB">
        <w:rPr>
          <w:rFonts w:ascii="GHEA Grapalat" w:hAnsi="GHEA Grapalat"/>
          <w:sz w:val="20"/>
          <w:szCs w:val="20"/>
          <w:lang w:val="hy-AM"/>
        </w:rPr>
        <w:t>Կասեցնել 31.03.2014թ. վարույթը վարույթ ընդունած թիվ 06/01-54/14 կատարողական վարույթը 60-օրյա ժամկետով:</w:t>
      </w:r>
    </w:p>
    <w:p w:rsidR="002D2233" w:rsidRPr="00BF79FB" w:rsidRDefault="002D2233" w:rsidP="002D2233">
      <w:pPr>
        <w:spacing w:line="216" w:lineRule="auto"/>
        <w:ind w:left="-810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ab/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D2233" w:rsidRPr="00BF79FB" w:rsidRDefault="002D2233" w:rsidP="002D2233">
      <w:pPr>
        <w:spacing w:line="216" w:lineRule="auto"/>
        <w:ind w:left="-810" w:firstLine="720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 xml:space="preserve"> Սույն որոշումը 2 աշխատանքային օրվա ընթացքում հրապարակել </w:t>
      </w:r>
      <w:hyperlink r:id="rId4" w:history="1">
        <w:r w:rsidRPr="00BF79FB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BF79FB">
        <w:rPr>
          <w:rFonts w:ascii="GHEA Grapalat" w:hAnsi="GHEA Grapalat"/>
          <w:sz w:val="20"/>
          <w:szCs w:val="20"/>
          <w:lang w:val="hy-AM"/>
        </w:rPr>
        <w:t xml:space="preserve"> ինտերնետային կայքում:</w:t>
      </w:r>
    </w:p>
    <w:p w:rsidR="002D2233" w:rsidRPr="00BF79FB" w:rsidRDefault="002D2233" w:rsidP="002D2233">
      <w:pPr>
        <w:spacing w:line="216" w:lineRule="auto"/>
        <w:ind w:left="-810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ab/>
        <w:t xml:space="preserve">            Որոշման պատճեն ուղարկել կողմերին:</w:t>
      </w:r>
    </w:p>
    <w:p w:rsidR="002D2233" w:rsidRPr="00BF79FB" w:rsidRDefault="002D2233" w:rsidP="002D2233">
      <w:pPr>
        <w:spacing w:line="216" w:lineRule="auto"/>
        <w:ind w:left="-810"/>
        <w:rPr>
          <w:rFonts w:ascii="GHEA Grapalat" w:hAnsi="GHEA Grapalat"/>
          <w:sz w:val="20"/>
          <w:szCs w:val="20"/>
          <w:lang w:val="hy-AM"/>
        </w:rPr>
      </w:pPr>
      <w:r w:rsidRPr="00BF79FB">
        <w:rPr>
          <w:rFonts w:ascii="GHEA Grapalat" w:hAnsi="GHEA Grapalat"/>
          <w:sz w:val="20"/>
          <w:szCs w:val="20"/>
          <w:lang w:val="hy-AM"/>
        </w:rPr>
        <w:tab/>
        <w:t xml:space="preserve">         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2233" w:rsidRPr="00BF79FB" w:rsidRDefault="002D2233" w:rsidP="002D2233">
      <w:pPr>
        <w:spacing w:line="216" w:lineRule="auto"/>
        <w:jc w:val="both"/>
        <w:rPr>
          <w:rFonts w:ascii="GHEA Grapalat" w:hAnsi="GHEA Grapalat"/>
          <w:lang w:val="hy-AM"/>
        </w:rPr>
      </w:pPr>
    </w:p>
    <w:p w:rsidR="002D2233" w:rsidRPr="00BF79FB" w:rsidRDefault="002D2233" w:rsidP="002D2233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F79FB"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2D2233" w:rsidRPr="00BF79FB" w:rsidRDefault="002D2233" w:rsidP="002D2233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2D2233" w:rsidRPr="00BF79FB" w:rsidRDefault="002D2233" w:rsidP="002D2233">
      <w:pPr>
        <w:spacing w:line="216" w:lineRule="auto"/>
        <w:jc w:val="both"/>
        <w:rPr>
          <w:rFonts w:ascii="GHEA Grapalat" w:hAnsi="GHEA Grapalat"/>
          <w:b/>
          <w:sz w:val="28"/>
          <w:szCs w:val="28"/>
        </w:rPr>
      </w:pPr>
      <w:r w:rsidRPr="00BF79FB">
        <w:rPr>
          <w:rFonts w:ascii="GHEA Grapalat" w:hAnsi="GHEA Grapalat"/>
          <w:b/>
          <w:sz w:val="28"/>
          <w:szCs w:val="28"/>
          <w:lang w:val="hy-AM"/>
        </w:rPr>
        <w:t xml:space="preserve"> Հարկադիր կատարող                                                  Է.Ղուլյան</w:t>
      </w:r>
    </w:p>
    <w:sectPr w:rsidR="002D2233" w:rsidRPr="00BF79FB" w:rsidSect="000E47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233"/>
    <w:rsid w:val="000E4783"/>
    <w:rsid w:val="002D2233"/>
    <w:rsid w:val="0092182E"/>
    <w:rsid w:val="00BF79FB"/>
    <w:rsid w:val="00F5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33"/>
    <w:pPr>
      <w:spacing w:after="0" w:line="240" w:lineRule="auto"/>
    </w:pPr>
    <w:rPr>
      <w:rFonts w:ascii="Arial LatArm" w:eastAsia="Times New Roman" w:hAnsi="Arial LatArm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>Corporation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Stepanavan-3</dc:creator>
  <cp:keywords/>
  <dc:description/>
  <cp:lastModifiedBy>Kazmbazhin</cp:lastModifiedBy>
  <cp:revision>3</cp:revision>
  <dcterms:created xsi:type="dcterms:W3CDTF">2016-05-13T12:26:00Z</dcterms:created>
  <dcterms:modified xsi:type="dcterms:W3CDTF">2016-05-13T12:34:00Z</dcterms:modified>
</cp:coreProperties>
</file>