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6F" w:rsidRDefault="00B92E21" w:rsidP="00B92E21">
      <w:pPr>
        <w:tabs>
          <w:tab w:val="left" w:pos="7650"/>
        </w:tabs>
        <w:rPr>
          <w:rFonts w:ascii="GHEA Grapalat" w:hAnsi="GHEA Grapalat"/>
          <w:sz w:val="32"/>
          <w:lang w:val="af-ZA"/>
        </w:rPr>
      </w:pPr>
      <w:r>
        <w:rPr>
          <w:rFonts w:ascii="GHEA Grapalat" w:hAnsi="GHEA Grapalat" w:cs="Sylfaen"/>
          <w:sz w:val="32"/>
          <w:lang w:val="hy-AM"/>
        </w:rPr>
        <w:t xml:space="preserve">                                    </w:t>
      </w:r>
      <w:r w:rsidR="0015226F">
        <w:rPr>
          <w:rFonts w:ascii="GHEA Grapalat" w:hAnsi="GHEA Grapalat" w:cs="Sylfaen"/>
          <w:sz w:val="32"/>
          <w:lang w:val="af-ZA"/>
        </w:rPr>
        <w:t>ՈՐՈՇՈՒՄ</w:t>
      </w:r>
    </w:p>
    <w:p w:rsidR="004037BF" w:rsidRDefault="00B92E21" w:rsidP="00B92E21">
      <w:pPr>
        <w:tabs>
          <w:tab w:val="left" w:pos="7650"/>
        </w:tabs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 xml:space="preserve">                     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3933AE" w:rsidRDefault="003933AE" w:rsidP="0015226F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15226F" w:rsidRDefault="004320BC" w:rsidP="0015226F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24.05</w:t>
      </w:r>
      <w:r w:rsidR="0015226F">
        <w:rPr>
          <w:rFonts w:ascii="GHEA Grapalat" w:hAnsi="GHEA Grapalat"/>
          <w:b/>
          <w:lang w:val="af-ZA"/>
        </w:rPr>
        <w:t>.201</w:t>
      </w:r>
      <w:r>
        <w:rPr>
          <w:rFonts w:ascii="GHEA Grapalat" w:hAnsi="GHEA Grapalat"/>
          <w:b/>
          <w:lang w:val="hy-AM"/>
        </w:rPr>
        <w:t>6</w:t>
      </w:r>
      <w:r w:rsidR="0015226F">
        <w:rPr>
          <w:rFonts w:ascii="GHEA Grapalat" w:hAnsi="GHEA Grapalat" w:cs="Sylfaen"/>
          <w:b/>
          <w:lang w:val="af-ZA"/>
        </w:rPr>
        <w:t>թ</w:t>
      </w:r>
      <w:r w:rsidR="0015226F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4037BF">
        <w:rPr>
          <w:rFonts w:ascii="GHEA Grapalat" w:hAnsi="GHEA Grapalat"/>
          <w:b/>
          <w:lang w:val="hy-AM"/>
        </w:rPr>
        <w:tab/>
        <w:t xml:space="preserve">  </w:t>
      </w:r>
      <w:r w:rsidR="0015226F">
        <w:rPr>
          <w:rFonts w:ascii="GHEA Grapalat" w:hAnsi="GHEA Grapalat"/>
          <w:b/>
          <w:lang w:val="hy-AM"/>
        </w:rPr>
        <w:t>ք.Երևան</w:t>
      </w:r>
      <w:r w:rsidR="0015226F">
        <w:rPr>
          <w:rFonts w:ascii="GHEA Grapalat" w:hAnsi="GHEA Grapalat"/>
          <w:b/>
          <w:lang w:val="hy-AM"/>
        </w:rPr>
        <w:tab/>
        <w:t xml:space="preserve">  </w:t>
      </w:r>
    </w:p>
    <w:p w:rsidR="004037B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15226F" w:rsidRDefault="004037BF" w:rsidP="0015226F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8"/>
          <w:lang w:val="af-ZA"/>
        </w:rPr>
      </w:pPr>
      <w:r>
        <w:rPr>
          <w:rFonts w:ascii="GHEA Grapalat" w:hAnsi="GHEA Grapalat" w:cs="Sylfaen"/>
          <w:lang w:val="hy-AM"/>
        </w:rPr>
        <w:t xml:space="preserve">      </w:t>
      </w:r>
      <w:r w:rsidR="0015226F">
        <w:rPr>
          <w:rFonts w:ascii="GHEA Grapalat" w:hAnsi="GHEA Grapalat" w:cs="Sylfaen"/>
          <w:lang w:val="af-ZA"/>
        </w:rPr>
        <w:t>ԴԱՀԿ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ապահովող </w:t>
      </w:r>
      <w:r w:rsidR="0015226F">
        <w:rPr>
          <w:rFonts w:ascii="GHEA Grapalat" w:hAnsi="GHEA Grapalat" w:cs="Sylfaen"/>
          <w:lang w:val="af-ZA"/>
        </w:rPr>
        <w:t>ծառայության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Երևան քաղաքի Արաբկիր և Քանաքեռ-Զեյթուն բաժնի հարկադիր կատարող՝ </w:t>
      </w:r>
      <w:r w:rsidR="00EC32DE">
        <w:rPr>
          <w:rFonts w:ascii="GHEA Grapalat" w:hAnsi="GHEA Grapalat"/>
          <w:lang w:val="af-ZA"/>
        </w:rPr>
        <w:t xml:space="preserve">արդարադատության </w:t>
      </w:r>
      <w:r w:rsidR="004320BC">
        <w:rPr>
          <w:rFonts w:ascii="GHEA Grapalat" w:hAnsi="GHEA Grapalat"/>
          <w:lang w:val="hy-AM"/>
        </w:rPr>
        <w:t>լեյտենանտ</w:t>
      </w:r>
      <w:r w:rsidR="0015226F">
        <w:rPr>
          <w:rFonts w:ascii="GHEA Grapalat" w:hAnsi="GHEA Grapalat"/>
          <w:lang w:val="af-ZA"/>
        </w:rPr>
        <w:t xml:space="preserve"> </w:t>
      </w:r>
      <w:r w:rsidR="004320BC">
        <w:rPr>
          <w:rFonts w:ascii="GHEA Grapalat" w:hAnsi="GHEA Grapalat"/>
          <w:lang w:val="hy-AM"/>
        </w:rPr>
        <w:t>Ա.</w:t>
      </w:r>
      <w:r w:rsidR="0015226F">
        <w:rPr>
          <w:rFonts w:ascii="GHEA Grapalat" w:hAnsi="GHEA Grapalat"/>
          <w:lang w:val="hy-AM"/>
        </w:rPr>
        <w:t xml:space="preserve"> </w:t>
      </w:r>
      <w:r w:rsidR="004320BC">
        <w:rPr>
          <w:rFonts w:ascii="GHEA Grapalat" w:hAnsi="GHEA Grapalat"/>
          <w:lang w:val="hy-AM"/>
        </w:rPr>
        <w:t>Մկրտչյանս</w:t>
      </w:r>
      <w:r w:rsidR="0015226F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 w:cs="Sylfaen"/>
          <w:lang w:val="af-ZA"/>
        </w:rPr>
        <w:t>ուսումնասիրելով</w:t>
      </w:r>
      <w:r w:rsidR="004320BC">
        <w:rPr>
          <w:rFonts w:ascii="GHEA Grapalat" w:hAnsi="GHEA Grapalat" w:cs="Sylfaen"/>
          <w:lang w:val="hy-AM"/>
        </w:rPr>
        <w:t xml:space="preserve"> 22</w:t>
      </w:r>
      <w:r w:rsidR="0015226F">
        <w:rPr>
          <w:rFonts w:ascii="GHEA Grapalat" w:hAnsi="GHEA Grapalat" w:cs="Sylfaen"/>
          <w:lang w:val="af-ZA"/>
        </w:rPr>
        <w:t>.</w:t>
      </w:r>
      <w:r w:rsidR="004320BC">
        <w:rPr>
          <w:rFonts w:ascii="GHEA Grapalat" w:hAnsi="GHEA Grapalat" w:cs="Sylfaen"/>
          <w:lang w:val="hy-AM"/>
        </w:rPr>
        <w:t>10</w:t>
      </w:r>
      <w:r w:rsidR="0015226F">
        <w:rPr>
          <w:rFonts w:ascii="GHEA Grapalat" w:hAnsi="GHEA Grapalat" w:cs="Sylfaen"/>
          <w:lang w:val="af-ZA"/>
        </w:rPr>
        <w:t>.201</w:t>
      </w:r>
      <w:r w:rsidR="004320BC">
        <w:rPr>
          <w:rFonts w:ascii="GHEA Grapalat" w:hAnsi="GHEA Grapalat" w:cs="Sylfaen"/>
          <w:lang w:val="hy-AM"/>
        </w:rPr>
        <w:t>5</w:t>
      </w:r>
      <w:r w:rsidR="00745D19">
        <w:rPr>
          <w:rFonts w:ascii="GHEA Grapalat" w:hAnsi="GHEA Grapalat" w:cs="Sylfaen"/>
          <w:lang w:val="hy-AM"/>
        </w:rPr>
        <w:t>թ. հարուց</w:t>
      </w:r>
      <w:r w:rsidR="0015226F">
        <w:rPr>
          <w:rFonts w:ascii="GHEA Grapalat" w:hAnsi="GHEA Grapalat" w:cs="Sylfaen"/>
          <w:lang w:val="hy-AM"/>
        </w:rPr>
        <w:t>ված</w:t>
      </w:r>
      <w:r w:rsidR="0015226F">
        <w:rPr>
          <w:rFonts w:ascii="GHEA Grapalat" w:hAnsi="GHEA Grapalat"/>
          <w:lang w:val="af-ZA"/>
        </w:rPr>
        <w:t xml:space="preserve"> </w:t>
      </w:r>
      <w:r w:rsidR="004320BC">
        <w:rPr>
          <w:rFonts w:ascii="GHEA Grapalat" w:hAnsi="GHEA Grapalat" w:cs="Sylfaen"/>
          <w:lang w:val="af-ZA"/>
        </w:rPr>
        <w:t xml:space="preserve">թիվ 01482432 </w:t>
      </w:r>
      <w:r w:rsidR="0015226F">
        <w:rPr>
          <w:rFonts w:ascii="GHEA Grapalat" w:hAnsi="GHEA Grapalat" w:cs="Sylfaen"/>
          <w:lang w:val="af-ZA"/>
        </w:rPr>
        <w:t xml:space="preserve"> կատարողական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վարույթի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նյութերը</w:t>
      </w:r>
      <w:r w:rsidR="0015226F">
        <w:rPr>
          <w:rFonts w:ascii="GHEA Grapalat" w:hAnsi="GHEA Grapalat"/>
          <w:lang w:val="af-ZA"/>
        </w:rPr>
        <w:t>.</w:t>
      </w:r>
    </w:p>
    <w:p w:rsidR="0015226F" w:rsidRDefault="0015226F" w:rsidP="00B92E21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28"/>
          <w:lang w:val="hy-AM"/>
        </w:rPr>
        <w:t xml:space="preserve">                </w:t>
      </w:r>
      <w:r w:rsidR="00B92E21">
        <w:rPr>
          <w:rFonts w:ascii="GHEA Grapalat" w:hAnsi="GHEA Grapalat" w:cs="Sylfaen"/>
          <w:sz w:val="28"/>
          <w:lang w:val="hy-AM"/>
        </w:rPr>
        <w:t xml:space="preserve">                        </w:t>
      </w:r>
      <w:r>
        <w:rPr>
          <w:rFonts w:ascii="GHEA Grapalat" w:hAnsi="GHEA Grapalat" w:cs="Sylfaen"/>
          <w:sz w:val="28"/>
          <w:lang w:val="af-ZA"/>
        </w:rPr>
        <w:t>ՊԱՐԶԵՑԻ</w:t>
      </w:r>
    </w:p>
    <w:p w:rsidR="003933AE" w:rsidRDefault="0015226F" w:rsidP="003933AE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3933AE" w:rsidRPr="003933AE" w:rsidRDefault="003933AE" w:rsidP="003933AE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="0015226F">
        <w:rPr>
          <w:rFonts w:ascii="GHEA Grapalat" w:hAnsi="GHEA Grapalat"/>
          <w:lang w:val="hy-AM"/>
        </w:rPr>
        <w:t>Երևան քաղաքի Արաբկիր և Քանաքեռ-Զեյթուն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>վարչական շրչանների ընդհանուր իրավասության դատարանի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>կողմից</w:t>
      </w:r>
      <w:r w:rsidR="00EC32DE">
        <w:rPr>
          <w:rFonts w:ascii="GHEA Grapalat" w:hAnsi="GHEA Grapalat"/>
          <w:lang w:val="af-ZA"/>
        </w:rPr>
        <w:t xml:space="preserve">  տրված թիվ ԵԱՔԴ/</w:t>
      </w:r>
      <w:r w:rsidR="004320BC">
        <w:rPr>
          <w:rFonts w:ascii="GHEA Grapalat" w:hAnsi="GHEA Grapalat"/>
          <w:lang w:val="hy-AM"/>
        </w:rPr>
        <w:t>3569</w:t>
      </w:r>
      <w:r w:rsidR="0015226F">
        <w:rPr>
          <w:rFonts w:ascii="GHEA Grapalat" w:hAnsi="GHEA Grapalat"/>
          <w:lang w:val="af-ZA"/>
        </w:rPr>
        <w:t>/0</w:t>
      </w:r>
      <w:r w:rsidR="0015226F">
        <w:rPr>
          <w:rFonts w:ascii="GHEA Grapalat" w:hAnsi="GHEA Grapalat"/>
          <w:lang w:val="hy-AM"/>
        </w:rPr>
        <w:t>2</w:t>
      </w:r>
      <w:r w:rsidR="0015226F">
        <w:rPr>
          <w:rFonts w:ascii="GHEA Grapalat" w:hAnsi="GHEA Grapalat"/>
          <w:lang w:val="af-ZA"/>
        </w:rPr>
        <w:t>/</w:t>
      </w:r>
      <w:r w:rsidR="004320BC">
        <w:rPr>
          <w:rFonts w:ascii="GHEA Grapalat" w:hAnsi="GHEA Grapalat"/>
          <w:lang w:val="hy-AM"/>
        </w:rPr>
        <w:t>14</w:t>
      </w:r>
      <w:r w:rsidR="0015226F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/>
          <w:lang w:val="af-ZA"/>
        </w:rPr>
        <w:t xml:space="preserve"> կատարողական թերթի համաձայն պետք է</w:t>
      </w:r>
      <w:r w:rsidR="0015226F">
        <w:rPr>
          <w:rFonts w:ascii="GHEA Grapalat" w:hAnsi="GHEA Grapalat"/>
          <w:lang w:val="hy-AM"/>
        </w:rPr>
        <w:t xml:space="preserve">՝ </w:t>
      </w:r>
      <w:r w:rsidRPr="003933AE">
        <w:rPr>
          <w:rFonts w:ascii="GHEA Grapalat" w:hAnsi="GHEA Grapalat"/>
          <w:lang w:val="hy-AM"/>
        </w:rPr>
        <w:t xml:space="preserve">պատասխանող </w:t>
      </w:r>
      <w:r w:rsidR="004320BC">
        <w:rPr>
          <w:rFonts w:ascii="GHEA Grapalat" w:hAnsi="GHEA Grapalat"/>
          <w:lang w:val="hy-AM"/>
        </w:rPr>
        <w:t>Հայկ Մայիսի Տոնոյանից</w:t>
      </w:r>
      <w:r w:rsidRPr="003933AE">
        <w:rPr>
          <w:rFonts w:ascii="GHEA Grapalat" w:hAnsi="GHEA Grapalat"/>
          <w:lang w:val="hy-AM"/>
        </w:rPr>
        <w:t xml:space="preserve"> հօգուտ </w:t>
      </w:r>
      <w:r w:rsidR="004320BC">
        <w:rPr>
          <w:rFonts w:ascii="GHEA Grapalat" w:hAnsi="GHEA Grapalat"/>
          <w:lang w:val="hy-AM"/>
        </w:rPr>
        <w:t>ՎՏԲ-Հայաստան բանկ ՓԲԸ-ի</w:t>
      </w:r>
      <w:r w:rsidRPr="003933AE">
        <w:rPr>
          <w:rFonts w:ascii="GHEA Grapalat" w:hAnsi="GHEA Grapalat"/>
          <w:lang w:val="hy-AM"/>
        </w:rPr>
        <w:t xml:space="preserve"> բռնագանձել </w:t>
      </w:r>
      <w:r w:rsidR="004320BC">
        <w:rPr>
          <w:rFonts w:ascii="GHEA Grapalat" w:hAnsi="GHEA Grapalat"/>
          <w:lang w:val="hy-AM"/>
        </w:rPr>
        <w:t>2679008 ՀՀ դրամ, ինչպես նաև կատարողական թերթով հաշվարկվող տոկոսագումարներ:</w:t>
      </w:r>
      <w:r w:rsidRPr="003933AE">
        <w:rPr>
          <w:rFonts w:ascii="GHEA Grapalat" w:hAnsi="GHEA Grapalat"/>
          <w:lang w:val="hy-AM"/>
        </w:rPr>
        <w:t xml:space="preserve"> </w:t>
      </w:r>
    </w:p>
    <w:p w:rsidR="0015226F" w:rsidRDefault="003933AE" w:rsidP="00B92E21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 w:rsidRPr="003933A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</w:t>
      </w:r>
      <w:r w:rsidRPr="003933AE">
        <w:rPr>
          <w:rFonts w:ascii="GHEA Grapalat" w:hAnsi="GHEA Grapalat"/>
          <w:lang w:val="hy-AM"/>
        </w:rPr>
        <w:t>Պատասխանող</w:t>
      </w:r>
      <w:r w:rsidR="004320BC" w:rsidRPr="004320BC">
        <w:rPr>
          <w:rFonts w:ascii="GHEA Grapalat" w:hAnsi="GHEA Grapalat"/>
          <w:lang w:val="hy-AM"/>
        </w:rPr>
        <w:t xml:space="preserve"> </w:t>
      </w:r>
      <w:r w:rsidR="004320BC">
        <w:rPr>
          <w:rFonts w:ascii="GHEA Grapalat" w:hAnsi="GHEA Grapalat"/>
          <w:lang w:val="hy-AM"/>
        </w:rPr>
        <w:t>Հայկ Մայիսի Տոնոյանից</w:t>
      </w:r>
      <w:r w:rsidRPr="003933AE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/>
          <w:lang w:val="hy-AM"/>
        </w:rPr>
        <w:t xml:space="preserve">բռնագանձել բռնագանձվող գումարի </w:t>
      </w:r>
      <w:r>
        <w:rPr>
          <w:rFonts w:ascii="GHEA Grapalat" w:hAnsi="GHEA Grapalat"/>
          <w:lang w:val="hy-AM"/>
        </w:rPr>
        <w:t xml:space="preserve">                </w:t>
      </w:r>
      <w:r w:rsidR="0015226F">
        <w:rPr>
          <w:rFonts w:ascii="GHEA Grapalat" w:hAnsi="GHEA Grapalat"/>
          <w:lang w:val="hy-AM"/>
        </w:rPr>
        <w:t>5 տոկոսը՝ որպես կատարողական գործողությունների կատարման ծախս: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       </w:t>
      </w:r>
    </w:p>
    <w:p w:rsidR="0015226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Կատարողակ</w:t>
      </w:r>
      <w:r w:rsidR="004037BF">
        <w:rPr>
          <w:rFonts w:ascii="GHEA Grapalat" w:hAnsi="GHEA Grapalat"/>
          <w:lang w:val="hy-AM"/>
        </w:rPr>
        <w:t>ան գործողություններ</w:t>
      </w:r>
      <w:r w:rsidR="00B92E21">
        <w:rPr>
          <w:rFonts w:ascii="GHEA Grapalat" w:hAnsi="GHEA Grapalat"/>
          <w:lang w:val="hy-AM"/>
        </w:rPr>
        <w:t>ի ընթացքում պարտապանի</w:t>
      </w:r>
      <w:r w:rsidR="003933AE">
        <w:rPr>
          <w:rFonts w:ascii="GHEA Grapalat" w:hAnsi="GHEA Grapalat"/>
          <w:lang w:val="hy-AM"/>
        </w:rPr>
        <w:t xml:space="preserve"> անվամբ գույք և դրամական միջոցներ չեն հայտնաբերվել, որոնց վրա հնարավոր կլիներ բռնագանձում տարածել</w:t>
      </w:r>
      <w:r>
        <w:rPr>
          <w:rFonts w:ascii="GHEA Grapalat" w:hAnsi="GHEA Grapalat"/>
          <w:lang w:val="hy-AM"/>
        </w:rPr>
        <w:t>:</w:t>
      </w:r>
    </w:p>
    <w:p w:rsidR="0015226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af-ZA"/>
        </w:rPr>
        <w:t>Վերոգրյալի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հիման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ղեկավարվելով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/>
          <w:lang w:val="hy-AM"/>
        </w:rPr>
        <w:t xml:space="preserve">Սնանկության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օրենքի</w:t>
      </w:r>
      <w:r>
        <w:rPr>
          <w:rFonts w:ascii="GHEA Grapalat" w:hAnsi="GHEA Grapalat"/>
          <w:lang w:val="af-ZA"/>
        </w:rPr>
        <w:t xml:space="preserve"> </w:t>
      </w:r>
      <w:r w:rsidR="004037BF">
        <w:rPr>
          <w:rFonts w:ascii="GHEA Grapalat" w:hAnsi="GHEA Grapalat"/>
          <w:lang w:val="hy-AM"/>
        </w:rPr>
        <w:t xml:space="preserve">            </w:t>
      </w:r>
      <w:r>
        <w:rPr>
          <w:rFonts w:ascii="GHEA Grapalat" w:hAnsi="GHEA Grapalat"/>
          <w:lang w:val="hy-AM"/>
        </w:rPr>
        <w:t>6-րդ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հոդված</w:t>
      </w:r>
      <w:r>
        <w:rPr>
          <w:rFonts w:ascii="GHEA Grapalat" w:hAnsi="GHEA Grapalat" w:cs="Sylfaen"/>
          <w:lang w:val="hy-AM"/>
        </w:rPr>
        <w:t>ի 2-րդ մասով</w:t>
      </w:r>
      <w:r>
        <w:rPr>
          <w:rFonts w:ascii="GHEA Grapalat" w:hAnsi="GHEA Grapalat"/>
          <w:lang w:val="af-ZA"/>
        </w:rPr>
        <w:t>, «</w:t>
      </w:r>
      <w:r>
        <w:rPr>
          <w:rFonts w:ascii="GHEA Grapalat" w:hAnsi="GHEA Grapalat" w:cs="Sylfaen"/>
          <w:lang w:val="af-ZA"/>
        </w:rPr>
        <w:t>Դ</w:t>
      </w:r>
      <w:r>
        <w:rPr>
          <w:rFonts w:ascii="GHEA Grapalat" w:hAnsi="GHEA Grapalat" w:cs="Sylfaen"/>
          <w:lang w:val="hy-AM"/>
        </w:rPr>
        <w:t xml:space="preserve">ատական ակտերի հարկադիր կատարման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hy-AM"/>
        </w:rPr>
        <w:t xml:space="preserve"> ՀՀ օրենքի 28-րդ հոդվածով և 37-րդ հոդվածի </w:t>
      </w:r>
      <w:bookmarkStart w:id="0" w:name="_GoBack"/>
      <w:bookmarkEnd w:id="0"/>
      <w:r>
        <w:rPr>
          <w:rFonts w:ascii="GHEA Grapalat" w:hAnsi="GHEA Grapalat"/>
          <w:lang w:val="hy-AM"/>
        </w:rPr>
        <w:t>8-րդ կետով.</w:t>
      </w:r>
    </w:p>
    <w:p w:rsidR="0015226F" w:rsidRDefault="0015226F" w:rsidP="0015226F">
      <w:pPr>
        <w:tabs>
          <w:tab w:val="center" w:pos="4320"/>
          <w:tab w:val="left" w:pos="5325"/>
        </w:tabs>
        <w:jc w:val="center"/>
        <w:rPr>
          <w:rFonts w:ascii="GHEA Grapalat" w:hAnsi="GHEA Grapalat"/>
          <w:lang w:val="af-ZA"/>
        </w:rPr>
      </w:pPr>
    </w:p>
    <w:p w:rsidR="0015226F" w:rsidRDefault="00B92E21" w:rsidP="00B92E21">
      <w:pPr>
        <w:tabs>
          <w:tab w:val="center" w:pos="4320"/>
          <w:tab w:val="left" w:pos="5325"/>
        </w:tabs>
        <w:rPr>
          <w:rFonts w:ascii="GHEA Grapalat" w:hAnsi="GHEA Grapalat"/>
          <w:i/>
          <w:lang w:val="af-ZA"/>
        </w:rPr>
      </w:pPr>
      <w:r>
        <w:rPr>
          <w:rFonts w:ascii="GHEA Grapalat" w:hAnsi="GHEA Grapalat" w:cs="Sylfaen"/>
          <w:sz w:val="28"/>
          <w:lang w:val="hy-AM"/>
        </w:rPr>
        <w:t xml:space="preserve">                                           </w:t>
      </w:r>
      <w:r w:rsidR="0015226F">
        <w:rPr>
          <w:rFonts w:ascii="GHEA Grapalat" w:hAnsi="GHEA Grapalat" w:cs="Sylfaen"/>
          <w:sz w:val="28"/>
          <w:lang w:val="af-ZA"/>
        </w:rPr>
        <w:t>ՈՐՈՇԵՑԻ</w:t>
      </w:r>
    </w:p>
    <w:p w:rsidR="003933AE" w:rsidRDefault="003933AE" w:rsidP="0015226F">
      <w:pPr>
        <w:tabs>
          <w:tab w:val="left" w:pos="7650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15226F" w:rsidRDefault="0015226F" w:rsidP="0015226F">
      <w:pPr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>Կասեցնել</w:t>
      </w:r>
      <w:r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/>
          <w:lang w:val="af-ZA"/>
        </w:rPr>
        <w:t xml:space="preserve"> </w:t>
      </w:r>
      <w:r w:rsidR="00401A48">
        <w:rPr>
          <w:rFonts w:ascii="GHEA Grapalat" w:hAnsi="GHEA Grapalat" w:cs="Sylfaen"/>
          <w:lang w:val="hy-AM"/>
        </w:rPr>
        <w:t>22</w:t>
      </w:r>
      <w:r w:rsidR="003933AE">
        <w:rPr>
          <w:rFonts w:ascii="GHEA Grapalat" w:hAnsi="GHEA Grapalat" w:cs="Sylfaen"/>
          <w:lang w:val="af-ZA"/>
        </w:rPr>
        <w:t>.</w:t>
      </w:r>
      <w:r w:rsidR="00401A48">
        <w:rPr>
          <w:rFonts w:ascii="GHEA Grapalat" w:hAnsi="GHEA Grapalat" w:cs="Sylfaen"/>
          <w:lang w:val="hy-AM"/>
        </w:rPr>
        <w:t>10</w:t>
      </w:r>
      <w:r w:rsidR="003933AE">
        <w:rPr>
          <w:rFonts w:ascii="GHEA Grapalat" w:hAnsi="GHEA Grapalat" w:cs="Sylfaen"/>
          <w:lang w:val="af-ZA"/>
        </w:rPr>
        <w:t>.201</w:t>
      </w:r>
      <w:r w:rsidR="00401A48">
        <w:rPr>
          <w:rFonts w:ascii="GHEA Grapalat" w:hAnsi="GHEA Grapalat" w:cs="Sylfaen"/>
          <w:lang w:val="hy-AM"/>
        </w:rPr>
        <w:t>5</w:t>
      </w:r>
      <w:r w:rsidR="003933AE">
        <w:rPr>
          <w:rFonts w:ascii="GHEA Grapalat" w:hAnsi="GHEA Grapalat" w:cs="Sylfaen"/>
          <w:lang w:val="hy-AM"/>
        </w:rPr>
        <w:t>թ. հարուցված</w:t>
      </w:r>
      <w:r w:rsidR="003933AE">
        <w:rPr>
          <w:rFonts w:ascii="GHEA Grapalat" w:hAnsi="GHEA Grapalat"/>
          <w:lang w:val="af-ZA"/>
        </w:rPr>
        <w:t xml:space="preserve"> </w:t>
      </w:r>
      <w:r w:rsidR="003933AE">
        <w:rPr>
          <w:rFonts w:ascii="GHEA Grapalat" w:hAnsi="GHEA Grapalat" w:cs="Sylfaen"/>
          <w:lang w:val="af-ZA"/>
        </w:rPr>
        <w:t>թիվ 01</w:t>
      </w:r>
      <w:r w:rsidR="00401A48">
        <w:rPr>
          <w:rFonts w:ascii="GHEA Grapalat" w:hAnsi="GHEA Grapalat" w:cs="Sylfaen"/>
          <w:lang w:val="hy-AM"/>
        </w:rPr>
        <w:t>482432</w:t>
      </w:r>
      <w:r w:rsidR="003933A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վարույթը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  60-օրյա ժամկետով.</w:t>
      </w:r>
    </w:p>
    <w:p w:rsidR="0015226F" w:rsidRDefault="0015226F" w:rsidP="0015226F">
      <w:pPr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5226F" w:rsidRDefault="0015226F" w:rsidP="0015226F">
      <w:pPr>
        <w:tabs>
          <w:tab w:val="left" w:pos="7650"/>
        </w:tabs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>
        <w:rPr>
          <w:rFonts w:ascii="GHEA Grapalat" w:hAnsi="GHEA Grapalat"/>
          <w:u w:val="single"/>
          <w:lang w:val="hy-AM"/>
        </w:rPr>
        <w:t xml:space="preserve">www.azdarar.am </w:t>
      </w:r>
      <w:r>
        <w:rPr>
          <w:rFonts w:ascii="GHEA Grapalat" w:hAnsi="GHEA Grapalat"/>
          <w:lang w:val="hy-AM"/>
        </w:rPr>
        <w:t>ինտերնետային կայքում.</w:t>
      </w:r>
    </w:p>
    <w:p w:rsidR="0015226F" w:rsidRDefault="0015226F" w:rsidP="0015226F">
      <w:pPr>
        <w:tabs>
          <w:tab w:val="left" w:pos="7650"/>
        </w:tabs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Որոշման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պատճենը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ուղարկել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կողմերին</w:t>
      </w:r>
      <w:r>
        <w:rPr>
          <w:rFonts w:ascii="GHEA Grapalat" w:hAnsi="GHEA Grapalat"/>
          <w:lang w:val="af-ZA"/>
        </w:rPr>
        <w:t>:</w:t>
      </w:r>
    </w:p>
    <w:p w:rsidR="0015226F" w:rsidRDefault="0015226F" w:rsidP="0015226F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բողոքարկվել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ՀՀ Վարչական 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դատարան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վերադասության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կարգով՝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ստանալու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օրվանից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տասնօրյա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/>
        </w:rPr>
        <w:t>:</w:t>
      </w:r>
    </w:p>
    <w:p w:rsidR="0015226F" w:rsidRDefault="0015226F" w:rsidP="0015226F">
      <w:pPr>
        <w:tabs>
          <w:tab w:val="left" w:pos="765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 </w:t>
      </w:r>
    </w:p>
    <w:p w:rsidR="00B92E21" w:rsidRDefault="00B92E21" w:rsidP="0015226F">
      <w:pPr>
        <w:tabs>
          <w:tab w:val="left" w:pos="7650"/>
        </w:tabs>
        <w:jc w:val="both"/>
        <w:rPr>
          <w:rFonts w:ascii="GHEA Grapalat" w:hAnsi="GHEA Grapalat" w:cs="Sylfaen"/>
          <w:b/>
          <w:lang w:val="hy-AM"/>
        </w:rPr>
      </w:pPr>
    </w:p>
    <w:p w:rsidR="0015226F" w:rsidRPr="004037BF" w:rsidRDefault="003E215D" w:rsidP="0015226F">
      <w:pPr>
        <w:tabs>
          <w:tab w:val="left" w:pos="7650"/>
        </w:tabs>
        <w:jc w:val="both"/>
        <w:rPr>
          <w:lang w:val="hy-AM"/>
        </w:rPr>
      </w:pPr>
      <w:r>
        <w:rPr>
          <w:rFonts w:ascii="GHEA Grapalat" w:hAnsi="GHEA Grapalat" w:cs="Sylfaen"/>
          <w:b/>
          <w:lang w:val="hy-AM"/>
        </w:rPr>
        <w:t>Հ</w:t>
      </w:r>
      <w:r w:rsidR="0015226F">
        <w:rPr>
          <w:rFonts w:ascii="GHEA Grapalat" w:hAnsi="GHEA Grapalat" w:cs="Sylfaen"/>
          <w:b/>
          <w:lang w:val="af-ZA"/>
        </w:rPr>
        <w:t>արկադիր</w:t>
      </w:r>
      <w:r w:rsidR="0015226F">
        <w:rPr>
          <w:rFonts w:ascii="GHEA Grapalat" w:hAnsi="GHEA Grapalat"/>
          <w:b/>
          <w:lang w:val="af-ZA"/>
        </w:rPr>
        <w:t xml:space="preserve"> </w:t>
      </w:r>
      <w:r w:rsidR="0015226F">
        <w:rPr>
          <w:rFonts w:ascii="GHEA Grapalat" w:hAnsi="GHEA Grapalat" w:cs="Sylfaen"/>
          <w:b/>
          <w:lang w:val="af-ZA"/>
        </w:rPr>
        <w:t>կատարող</w:t>
      </w:r>
      <w:r>
        <w:rPr>
          <w:rFonts w:ascii="GHEA Grapalat" w:hAnsi="GHEA Grapalat" w:cs="Sylfaen"/>
          <w:b/>
          <w:lang w:val="hy-AM"/>
        </w:rPr>
        <w:t>՝</w:t>
      </w:r>
      <w:r w:rsidR="0015226F">
        <w:rPr>
          <w:rFonts w:ascii="GHEA Grapalat" w:hAnsi="GHEA Grapalat"/>
          <w:b/>
          <w:lang w:val="hy-AM"/>
        </w:rPr>
        <w:t xml:space="preserve">                                                </w:t>
      </w:r>
      <w:r w:rsidR="0015226F" w:rsidRPr="004037BF">
        <w:rPr>
          <w:rFonts w:ascii="GHEA Grapalat" w:hAnsi="GHEA Grapalat"/>
          <w:b/>
          <w:lang w:val="hy-AM"/>
        </w:rPr>
        <w:t xml:space="preserve">       </w:t>
      </w:r>
      <w:r w:rsidR="00401A48">
        <w:rPr>
          <w:rFonts w:ascii="GHEA Grapalat" w:hAnsi="GHEA Grapalat"/>
          <w:b/>
          <w:lang w:val="hy-AM"/>
        </w:rPr>
        <w:t>Ա</w:t>
      </w:r>
      <w:r w:rsidR="0015226F">
        <w:rPr>
          <w:rFonts w:ascii="GHEA Grapalat" w:hAnsi="GHEA Grapalat"/>
          <w:b/>
          <w:lang w:val="hy-AM"/>
        </w:rPr>
        <w:t>.</w:t>
      </w:r>
      <w:r w:rsidR="00401A48">
        <w:rPr>
          <w:rFonts w:ascii="GHEA Grapalat" w:hAnsi="GHEA Grapalat"/>
          <w:b/>
          <w:lang w:val="hy-AM"/>
        </w:rPr>
        <w:t>Մկրտչյան</w:t>
      </w:r>
    </w:p>
    <w:p w:rsidR="0015226F" w:rsidRPr="004037BF" w:rsidRDefault="0015226F" w:rsidP="0015226F">
      <w:pPr>
        <w:rPr>
          <w:lang w:val="hy-AM"/>
        </w:rPr>
      </w:pPr>
    </w:p>
    <w:p w:rsidR="006A105D" w:rsidRPr="004037BF" w:rsidRDefault="003E215D">
      <w:pPr>
        <w:rPr>
          <w:lang w:val="hy-AM"/>
        </w:rPr>
      </w:pPr>
    </w:p>
    <w:sectPr w:rsidR="006A105D" w:rsidRPr="004037BF" w:rsidSect="006C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226F"/>
    <w:rsid w:val="000E6D4B"/>
    <w:rsid w:val="00135DEF"/>
    <w:rsid w:val="0015226F"/>
    <w:rsid w:val="001A19A4"/>
    <w:rsid w:val="00372CEC"/>
    <w:rsid w:val="003933AE"/>
    <w:rsid w:val="003E215D"/>
    <w:rsid w:val="00401A48"/>
    <w:rsid w:val="00401A87"/>
    <w:rsid w:val="004037BF"/>
    <w:rsid w:val="004320BC"/>
    <w:rsid w:val="006072B1"/>
    <w:rsid w:val="006C1E79"/>
    <w:rsid w:val="00745D19"/>
    <w:rsid w:val="00B92E21"/>
    <w:rsid w:val="00BA4745"/>
    <w:rsid w:val="00D01DED"/>
    <w:rsid w:val="00D26E4B"/>
    <w:rsid w:val="00D35DD1"/>
    <w:rsid w:val="00E13C9F"/>
    <w:rsid w:val="00EC32DE"/>
    <w:rsid w:val="00F2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6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5226F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15226F"/>
    <w:rPr>
      <w:rFonts w:ascii="Times Armenian" w:eastAsia="Times New Roman" w:hAnsi="Times Armenian" w:cs="Times New Roman"/>
      <w:sz w:val="24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16</cp:revision>
  <cp:lastPrinted>2014-12-03T15:16:00Z</cp:lastPrinted>
  <dcterms:created xsi:type="dcterms:W3CDTF">2012-11-15T05:53:00Z</dcterms:created>
  <dcterms:modified xsi:type="dcterms:W3CDTF">2016-05-24T13:07:00Z</dcterms:modified>
</cp:coreProperties>
</file>