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21857" w:rsidRDefault="00744D04" w:rsidP="00744D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="00A00F7E">
        <w:rPr>
          <w:rFonts w:ascii="GHEA Grapalat" w:hAnsi="GHEA Grapalat"/>
          <w:szCs w:val="24"/>
          <w:lang w:val="hy-AM"/>
        </w:rPr>
        <w:t>«1</w:t>
      </w:r>
      <w:r w:rsidR="005E0E9D" w:rsidRPr="00EE36E5">
        <w:rPr>
          <w:rFonts w:ascii="GHEA Grapalat" w:hAnsi="GHEA Grapalat"/>
          <w:szCs w:val="24"/>
          <w:lang w:val="hy-AM"/>
        </w:rPr>
        <w:t>8</w:t>
      </w:r>
      <w:r w:rsidRPr="00B21857">
        <w:rPr>
          <w:rFonts w:ascii="GHEA Grapalat" w:hAnsi="GHEA Grapalat"/>
          <w:szCs w:val="24"/>
          <w:lang w:val="hy-AM"/>
        </w:rPr>
        <w:t>»  հուլիսի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ԴԱՀԿ ապահովող ծառայության Սյունիքի մարզային բաժնի Սիսիան բաժանմունքի </w:t>
      </w:r>
      <w:r w:rsidR="0088795D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>հարկադիր կատարող, արդարադատության մայոր Հակոբ Հակոբյանս, ուսումնասիրելով</w:t>
      </w:r>
      <w:r w:rsidR="00A00F7E">
        <w:rPr>
          <w:rFonts w:ascii="GHEA Grapalat" w:hAnsi="GHEA Grapalat"/>
          <w:szCs w:val="24"/>
          <w:lang w:val="hy-AM"/>
        </w:rPr>
        <w:t xml:space="preserve"> </w:t>
      </w:r>
      <w:r w:rsidR="00A00F7E" w:rsidRPr="00A00F7E">
        <w:rPr>
          <w:rFonts w:ascii="GHEA Grapalat" w:hAnsi="GHEA Grapalat"/>
          <w:szCs w:val="24"/>
          <w:lang w:val="hy-AM"/>
        </w:rPr>
        <w:t>25</w:t>
      </w:r>
      <w:r>
        <w:rPr>
          <w:rFonts w:ascii="GHEA Grapalat" w:hAnsi="GHEA Grapalat"/>
          <w:szCs w:val="24"/>
          <w:lang w:val="hy-AM"/>
        </w:rPr>
        <w:t>.01.2016թ-ին հարուցված թիվ 09/01-</w:t>
      </w:r>
      <w:r w:rsidR="00A00F7E" w:rsidRPr="00A00F7E">
        <w:rPr>
          <w:rFonts w:ascii="GHEA Grapalat" w:hAnsi="GHEA Grapalat"/>
          <w:szCs w:val="24"/>
          <w:lang w:val="hy-AM"/>
        </w:rPr>
        <w:t>01727445</w:t>
      </w:r>
      <w:r>
        <w:rPr>
          <w:rFonts w:ascii="GHEA Grapalat" w:hAnsi="GHEA Grapalat"/>
          <w:szCs w:val="24"/>
          <w:lang w:val="hy-AM"/>
        </w:rPr>
        <w:t>/16 կատարողական վարույթի նյութերը՝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</w:t>
      </w:r>
      <w:r w:rsidR="00EE36E5" w:rsidRPr="00EE36E5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Սյունիքի մարզի ընդհանուր իրավասության դատարանի կողմից տրված թիվ ՍԴ1/</w:t>
      </w:r>
      <w:r w:rsidR="00A00F7E" w:rsidRPr="00A00F7E">
        <w:rPr>
          <w:rFonts w:ascii="GHEA Grapalat" w:hAnsi="GHEA Grapalat"/>
          <w:szCs w:val="24"/>
          <w:lang w:val="hy-AM"/>
        </w:rPr>
        <w:t>0333</w:t>
      </w:r>
      <w:r>
        <w:rPr>
          <w:rFonts w:ascii="GHEA Grapalat" w:hAnsi="GHEA Grapalat"/>
          <w:szCs w:val="24"/>
          <w:lang w:val="hy-AM"/>
        </w:rPr>
        <w:t xml:space="preserve">/02/15 կատարողական թերթի համաձայն պետք է </w:t>
      </w:r>
      <w:r w:rsidR="00A00F7E">
        <w:rPr>
          <w:rFonts w:ascii="GHEA Grapalat" w:hAnsi="GHEA Grapalat"/>
          <w:szCs w:val="24"/>
          <w:lang w:val="hy-AM"/>
        </w:rPr>
        <w:t>Գրիշա Մխիթարի Բալյանից</w:t>
      </w:r>
      <w:r>
        <w:rPr>
          <w:rFonts w:ascii="GHEA Grapalat" w:hAnsi="GHEA Grapalat"/>
          <w:szCs w:val="24"/>
          <w:lang w:val="hy-AM"/>
        </w:rPr>
        <w:t xml:space="preserve"> հօգուտ «ՎՏԲ-Հայաստան բանկ» ՓԲԸ-ի բռնագանձել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="00A00F7E">
        <w:rPr>
          <w:rFonts w:ascii="GHEA Grapalat" w:hAnsi="GHEA Grapalat"/>
          <w:szCs w:val="24"/>
          <w:lang w:val="hy-AM"/>
        </w:rPr>
        <w:t>2,501.05 ԱՄՆ դոլարին համարժեք</w:t>
      </w:r>
      <w:r>
        <w:rPr>
          <w:rFonts w:ascii="GHEA Grapalat" w:hAnsi="GHEA Grapalat"/>
          <w:szCs w:val="24"/>
          <w:lang w:val="hy-AM"/>
        </w:rPr>
        <w:t xml:space="preserve">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A62552">
        <w:rPr>
          <w:rFonts w:ascii="GHEA Grapalat" w:hAnsi="GHEA Grapalat"/>
          <w:szCs w:val="24"/>
          <w:lang w:val="hy-AM"/>
        </w:rPr>
        <w:t>Գրիշա Մխիթարի Բալյան</w:t>
      </w:r>
      <w:r w:rsidR="00B21857" w:rsidRPr="00B21857">
        <w:rPr>
          <w:rFonts w:ascii="GHEA Grapalat" w:hAnsi="GHEA Grapalat"/>
          <w:szCs w:val="24"/>
          <w:lang w:val="hy-AM"/>
        </w:rPr>
        <w:t>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744D04" w:rsidRDefault="00744D04" w:rsidP="00744D04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 ,,Դատական ակտերի հարկադիր կատարման մասին,, ՀՀ օրենքի 28-րդ հոդվածի և 37-րդ հոդվածի 8-րդ 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744D04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B2185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 w:rsidR="00A62552" w:rsidRPr="00A00F7E">
        <w:rPr>
          <w:rFonts w:ascii="GHEA Grapalat" w:hAnsi="GHEA Grapalat"/>
          <w:szCs w:val="24"/>
          <w:lang w:val="hy-AM"/>
        </w:rPr>
        <w:t>25</w:t>
      </w:r>
      <w:r w:rsidR="00A62552">
        <w:rPr>
          <w:rFonts w:ascii="GHEA Grapalat" w:hAnsi="GHEA Grapalat"/>
          <w:szCs w:val="24"/>
          <w:lang w:val="hy-AM"/>
        </w:rPr>
        <w:t>.01.2016թ-ին հարուցված թիվ 09/01-</w:t>
      </w:r>
      <w:r w:rsidR="00A62552" w:rsidRPr="00A00F7E">
        <w:rPr>
          <w:rFonts w:ascii="GHEA Grapalat" w:hAnsi="GHEA Grapalat"/>
          <w:szCs w:val="24"/>
          <w:lang w:val="hy-AM"/>
        </w:rPr>
        <w:t>01727445</w:t>
      </w:r>
      <w:r w:rsidR="00A62552">
        <w:rPr>
          <w:rFonts w:ascii="GHEA Grapalat" w:hAnsi="GHEA Grapalat"/>
          <w:szCs w:val="24"/>
          <w:lang w:val="hy-AM"/>
        </w:rPr>
        <w:t>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 w:rsidR="00B21857"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44D04" w:rsidRDefault="00744D04" w:rsidP="00744D0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744D04" w:rsidRDefault="00744D04" w:rsidP="00744D0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rPr>
          <w:rFonts w:ascii="GHEA Grapalat" w:hAnsi="GHEA Grapalat"/>
          <w:sz w:val="20"/>
          <w:szCs w:val="20"/>
          <w:lang w:val="en-US"/>
        </w:rPr>
      </w:pPr>
    </w:p>
    <w:p w:rsidR="00EE36E5" w:rsidRPr="00EE36E5" w:rsidRDefault="00EE36E5" w:rsidP="00744D04">
      <w:pPr>
        <w:rPr>
          <w:rFonts w:ascii="GHEA Grapalat" w:hAnsi="GHEA Grapalat"/>
          <w:sz w:val="20"/>
          <w:szCs w:val="20"/>
          <w:lang w:val="en-US"/>
        </w:rPr>
      </w:pPr>
    </w:p>
    <w:p w:rsidR="00B21857" w:rsidRPr="00EE36E5" w:rsidRDefault="00744D04" w:rsidP="00744D04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ԱՎԱԳ ՀԱՐԿԱԴԻՐ ԿԱՏԱՐՈՂ </w:t>
      </w:r>
      <w:r w:rsidR="00EE36E5">
        <w:rPr>
          <w:rFonts w:ascii="GHEA Grapalat" w:hAnsi="GHEA Grapalat"/>
          <w:b/>
          <w:sz w:val="20"/>
          <w:szCs w:val="20"/>
          <w:lang w:val="en-US"/>
        </w:rPr>
        <w:tab/>
      </w:r>
      <w:r w:rsidR="00EE36E5">
        <w:rPr>
          <w:rFonts w:ascii="GHEA Grapalat" w:hAnsi="GHEA Grapalat"/>
          <w:b/>
          <w:sz w:val="20"/>
          <w:szCs w:val="20"/>
          <w:lang w:val="en-US"/>
        </w:rPr>
        <w:tab/>
      </w:r>
      <w:r w:rsidR="00EE36E5">
        <w:rPr>
          <w:rFonts w:ascii="GHEA Grapalat" w:hAnsi="GHEA Grapalat"/>
          <w:b/>
          <w:sz w:val="20"/>
          <w:szCs w:val="20"/>
          <w:lang w:val="en-US"/>
        </w:rPr>
        <w:tab/>
      </w:r>
      <w:r w:rsidR="00EE36E5">
        <w:rPr>
          <w:rFonts w:ascii="GHEA Grapalat" w:hAnsi="GHEA Grapalat"/>
          <w:b/>
          <w:sz w:val="20"/>
          <w:szCs w:val="20"/>
          <w:lang w:val="en-US"/>
        </w:rPr>
        <w:tab/>
      </w:r>
      <w:r w:rsidR="00EE36E5"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>ՀԱԿՈԲ  ՀԱԿՈԲՅԱՆ</w:t>
      </w:r>
    </w:p>
    <w:sectPr w:rsidR="00B21857" w:rsidRPr="00EE36E5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D0329"/>
    <w:rsid w:val="001A2912"/>
    <w:rsid w:val="00323680"/>
    <w:rsid w:val="00327F28"/>
    <w:rsid w:val="004605E4"/>
    <w:rsid w:val="004C56FB"/>
    <w:rsid w:val="005E0E9D"/>
    <w:rsid w:val="00687D2E"/>
    <w:rsid w:val="00744D04"/>
    <w:rsid w:val="0082090A"/>
    <w:rsid w:val="0088795D"/>
    <w:rsid w:val="00987D60"/>
    <w:rsid w:val="00A00F7E"/>
    <w:rsid w:val="00A620E3"/>
    <w:rsid w:val="00A62552"/>
    <w:rsid w:val="00A62B38"/>
    <w:rsid w:val="00B21857"/>
    <w:rsid w:val="00B837E9"/>
    <w:rsid w:val="00BB12CB"/>
    <w:rsid w:val="00D0229A"/>
    <w:rsid w:val="00DB496A"/>
    <w:rsid w:val="00EE36E5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Spacing">
    <w:name w:val="No Spacing"/>
    <w:uiPriority w:val="1"/>
    <w:qFormat/>
    <w:rsid w:val="00987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Kazmbazhin</cp:lastModifiedBy>
  <cp:revision>16</cp:revision>
  <cp:lastPrinted>2016-07-13T10:52:00Z</cp:lastPrinted>
  <dcterms:created xsi:type="dcterms:W3CDTF">2016-07-13T06:17:00Z</dcterms:created>
  <dcterms:modified xsi:type="dcterms:W3CDTF">2016-07-18T07:48:00Z</dcterms:modified>
</cp:coreProperties>
</file>