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Pr="00290AEA" w:rsidRDefault="00E27875" w:rsidP="00E27875">
      <w:pPr>
        <w:rPr>
          <w:rFonts w:ascii="GHEA Grapalat" w:hAnsi="GHEA Grapalat"/>
          <w:lang w:val="en-US"/>
        </w:rPr>
      </w:pPr>
    </w:p>
    <w:p w:rsidR="00E27875" w:rsidRPr="00290AEA" w:rsidRDefault="00E27875" w:rsidP="00D40CEB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290AEA">
        <w:rPr>
          <w:rFonts w:ascii="GHEA Grapalat" w:hAnsi="GHEA Grapalat"/>
          <w:b/>
          <w:lang w:val="hy-AM"/>
        </w:rPr>
        <w:t>Ո Ր Ո Շ ՈՒ Մ</w:t>
      </w:r>
    </w:p>
    <w:p w:rsidR="00E27875" w:rsidRPr="00290AEA" w:rsidRDefault="00E27875" w:rsidP="00D40CEB">
      <w:pPr>
        <w:spacing w:line="276" w:lineRule="auto"/>
        <w:jc w:val="center"/>
        <w:rPr>
          <w:rFonts w:ascii="GHEA Grapalat" w:hAnsi="GHEA Grapalat"/>
          <w:lang w:val="hy-AM"/>
        </w:rPr>
      </w:pPr>
      <w:r w:rsidRPr="00290AEA">
        <w:rPr>
          <w:rFonts w:ascii="GHEA Grapalat" w:hAnsi="GHEA Grapalat"/>
          <w:lang w:val="hy-AM"/>
        </w:rPr>
        <w:t>Կատարողական վարույթը կասեցնելու մասին</w:t>
      </w:r>
    </w:p>
    <w:p w:rsidR="00E27875" w:rsidRPr="00290AEA" w:rsidRDefault="00A13EEA" w:rsidP="00D40CEB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290AEA">
        <w:rPr>
          <w:rFonts w:ascii="GHEA Grapalat" w:hAnsi="GHEA Grapalat"/>
          <w:sz w:val="22"/>
          <w:szCs w:val="22"/>
          <w:lang w:val="hy-AM"/>
        </w:rPr>
        <w:t xml:space="preserve"> «1</w:t>
      </w:r>
      <w:r w:rsidR="005659C2" w:rsidRPr="00290AEA">
        <w:rPr>
          <w:rFonts w:ascii="GHEA Grapalat" w:hAnsi="GHEA Grapalat"/>
          <w:sz w:val="22"/>
          <w:szCs w:val="22"/>
          <w:lang w:val="hy-AM"/>
        </w:rPr>
        <w:t>9</w:t>
      </w:r>
      <w:r w:rsidR="00E27875" w:rsidRPr="00290AEA">
        <w:rPr>
          <w:rFonts w:ascii="GHEA Grapalat" w:hAnsi="GHEA Grapalat"/>
          <w:sz w:val="22"/>
          <w:szCs w:val="22"/>
          <w:lang w:val="hy-AM"/>
        </w:rPr>
        <w:t xml:space="preserve">»  </w:t>
      </w:r>
      <w:r w:rsidR="005659C2" w:rsidRPr="00290AEA">
        <w:rPr>
          <w:rFonts w:ascii="GHEA Grapalat" w:hAnsi="GHEA Grapalat"/>
          <w:sz w:val="22"/>
          <w:szCs w:val="22"/>
          <w:lang w:val="hy-AM"/>
        </w:rPr>
        <w:t>Հուլիսի</w:t>
      </w:r>
      <w:r w:rsidR="0005326D" w:rsidRPr="00290AEA">
        <w:rPr>
          <w:rFonts w:ascii="GHEA Grapalat" w:hAnsi="GHEA Grapalat"/>
          <w:sz w:val="22"/>
          <w:szCs w:val="22"/>
          <w:lang w:val="hy-AM"/>
        </w:rPr>
        <w:t xml:space="preserve"> </w:t>
      </w:r>
      <w:r w:rsidR="00E27875" w:rsidRPr="00290AEA">
        <w:rPr>
          <w:rFonts w:ascii="GHEA Grapalat" w:hAnsi="GHEA Grapalat"/>
          <w:sz w:val="22"/>
          <w:szCs w:val="22"/>
          <w:lang w:val="hy-AM"/>
        </w:rPr>
        <w:t xml:space="preserve"> 201</w:t>
      </w:r>
      <w:r w:rsidRPr="00290AEA">
        <w:rPr>
          <w:rFonts w:ascii="GHEA Grapalat" w:hAnsi="GHEA Grapalat"/>
          <w:sz w:val="22"/>
          <w:szCs w:val="22"/>
          <w:lang w:val="hy-AM"/>
        </w:rPr>
        <w:t>6</w:t>
      </w:r>
      <w:r w:rsidR="00E27875" w:rsidRPr="00290AEA">
        <w:rPr>
          <w:rFonts w:ascii="GHEA Grapalat" w:hAnsi="GHEA Grapalat"/>
          <w:sz w:val="22"/>
          <w:szCs w:val="22"/>
          <w:lang w:val="hy-AM"/>
        </w:rPr>
        <w:t xml:space="preserve"> թ.   </w:t>
      </w:r>
      <w:r w:rsidRPr="00290AEA">
        <w:rPr>
          <w:rFonts w:ascii="GHEA Grapalat" w:hAnsi="GHEA Grapalat"/>
          <w:sz w:val="22"/>
          <w:szCs w:val="22"/>
          <w:lang w:val="hy-AM"/>
        </w:rPr>
        <w:t xml:space="preserve">                 </w:t>
      </w:r>
      <w:r w:rsidR="00E27875" w:rsidRPr="00290AEA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ք.Ալավերդի</w:t>
      </w:r>
    </w:p>
    <w:p w:rsidR="00E27875" w:rsidRPr="00290AEA" w:rsidRDefault="00E27875" w:rsidP="00D40CEB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</w:p>
    <w:p w:rsidR="00E27875" w:rsidRPr="00290AEA" w:rsidRDefault="00E27875" w:rsidP="00D40CEB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290AEA">
        <w:rPr>
          <w:rFonts w:ascii="GHEA Grapalat" w:hAnsi="GHEA Grapalat"/>
          <w:sz w:val="22"/>
          <w:szCs w:val="22"/>
          <w:lang w:val="hy-AM"/>
        </w:rPr>
        <w:t xml:space="preserve">      ՀՀ ԱՆ Դ</w:t>
      </w:r>
      <w:r w:rsidR="00A13EEA" w:rsidRPr="00290AEA">
        <w:rPr>
          <w:rFonts w:ascii="GHEA Grapalat" w:hAnsi="GHEA Grapalat"/>
          <w:sz w:val="22"/>
          <w:szCs w:val="22"/>
          <w:lang w:val="hy-AM"/>
        </w:rPr>
        <w:t>ատական ակտերի հարկադիր կատարումն</w:t>
      </w:r>
      <w:r w:rsidRPr="00290AEA">
        <w:rPr>
          <w:rFonts w:ascii="GHEA Grapalat" w:hAnsi="GHEA Grapalat"/>
          <w:sz w:val="22"/>
          <w:szCs w:val="22"/>
          <w:lang w:val="hy-AM"/>
        </w:rPr>
        <w:t xml:space="preserve"> ապահովող ծառայության Լոռու մարզային բաժնի </w:t>
      </w:r>
      <w:r w:rsidR="008A15D1" w:rsidRPr="00290AEA">
        <w:rPr>
          <w:rFonts w:ascii="GHEA Grapalat" w:hAnsi="GHEA Grapalat"/>
          <w:sz w:val="22"/>
          <w:szCs w:val="22"/>
          <w:lang w:val="hy-AM"/>
        </w:rPr>
        <w:t xml:space="preserve">ավագ </w:t>
      </w:r>
      <w:r w:rsidRPr="00290AEA">
        <w:rPr>
          <w:rFonts w:ascii="GHEA Grapalat" w:hAnsi="GHEA Grapalat"/>
          <w:sz w:val="22"/>
          <w:szCs w:val="22"/>
          <w:lang w:val="hy-AM"/>
        </w:rPr>
        <w:t xml:space="preserve">հարկադիր կատարող, արդարադատության </w:t>
      </w:r>
      <w:r w:rsidR="008A15D1" w:rsidRPr="00290AEA">
        <w:rPr>
          <w:rFonts w:ascii="GHEA Grapalat" w:hAnsi="GHEA Grapalat"/>
          <w:sz w:val="22"/>
          <w:szCs w:val="22"/>
          <w:lang w:val="hy-AM"/>
        </w:rPr>
        <w:t>մայոր</w:t>
      </w:r>
      <w:r w:rsidR="00EF3F37" w:rsidRPr="00290AEA">
        <w:rPr>
          <w:rFonts w:ascii="GHEA Grapalat" w:hAnsi="GHEA Grapalat"/>
          <w:sz w:val="22"/>
          <w:szCs w:val="22"/>
          <w:lang w:val="hy-AM"/>
        </w:rPr>
        <w:t xml:space="preserve">՝ </w:t>
      </w:r>
      <w:r w:rsidR="008A15D1" w:rsidRPr="00290AEA">
        <w:rPr>
          <w:rFonts w:ascii="GHEA Grapalat" w:hAnsi="GHEA Grapalat"/>
          <w:sz w:val="22"/>
          <w:szCs w:val="22"/>
          <w:lang w:val="hy-AM"/>
        </w:rPr>
        <w:t>Արկադիա Նոնինյանս</w:t>
      </w:r>
      <w:r w:rsidRPr="00290AEA">
        <w:rPr>
          <w:rFonts w:ascii="GHEA Grapalat" w:hAnsi="GHEA Grapalat"/>
          <w:sz w:val="22"/>
          <w:szCs w:val="22"/>
          <w:lang w:val="hy-AM"/>
        </w:rPr>
        <w:t xml:space="preserve">, ուսումնասիրելով </w:t>
      </w:r>
      <w:r w:rsidR="00223495" w:rsidRPr="00290AEA">
        <w:rPr>
          <w:rFonts w:ascii="GHEA Grapalat" w:hAnsi="GHEA Grapalat"/>
          <w:sz w:val="22"/>
          <w:szCs w:val="22"/>
          <w:lang w:val="hy-AM"/>
        </w:rPr>
        <w:t>20.10</w:t>
      </w:r>
      <w:r w:rsidR="008A15D1" w:rsidRPr="00290AEA">
        <w:rPr>
          <w:rFonts w:ascii="GHEA Grapalat" w:hAnsi="GHEA Grapalat"/>
          <w:sz w:val="22"/>
          <w:szCs w:val="22"/>
          <w:lang w:val="hy-AM"/>
        </w:rPr>
        <w:t>.201</w:t>
      </w:r>
      <w:r w:rsidR="00223495" w:rsidRPr="00290AEA">
        <w:rPr>
          <w:rFonts w:ascii="GHEA Grapalat" w:hAnsi="GHEA Grapalat"/>
          <w:sz w:val="22"/>
          <w:szCs w:val="22"/>
          <w:lang w:val="hy-AM"/>
        </w:rPr>
        <w:t>5</w:t>
      </w:r>
      <w:r w:rsidRPr="00290AEA">
        <w:rPr>
          <w:rFonts w:ascii="GHEA Grapalat" w:hAnsi="GHEA Grapalat"/>
          <w:sz w:val="22"/>
          <w:szCs w:val="22"/>
          <w:lang w:val="hy-AM"/>
        </w:rPr>
        <w:t>թ. վերսկսված թիվ  06/02-</w:t>
      </w:r>
      <w:r w:rsidR="00A13EEA" w:rsidRPr="00290AEA">
        <w:rPr>
          <w:rFonts w:ascii="GHEA Grapalat" w:hAnsi="GHEA Grapalat"/>
          <w:sz w:val="22"/>
          <w:szCs w:val="22"/>
          <w:lang w:val="hy-AM"/>
        </w:rPr>
        <w:t>0</w:t>
      </w:r>
      <w:r w:rsidR="00223495" w:rsidRPr="00290AEA">
        <w:rPr>
          <w:rFonts w:ascii="GHEA Grapalat" w:hAnsi="GHEA Grapalat"/>
          <w:sz w:val="22"/>
          <w:szCs w:val="22"/>
          <w:lang w:val="hy-AM"/>
        </w:rPr>
        <w:t>0852789</w:t>
      </w:r>
      <w:r w:rsidR="007F6FAD" w:rsidRPr="00290AEA">
        <w:rPr>
          <w:rFonts w:ascii="GHEA Grapalat" w:hAnsi="GHEA Grapalat"/>
          <w:sz w:val="22"/>
          <w:szCs w:val="22"/>
          <w:lang w:val="hy-AM"/>
        </w:rPr>
        <w:t>/1</w:t>
      </w:r>
      <w:r w:rsidR="00223495" w:rsidRPr="00290AEA">
        <w:rPr>
          <w:rFonts w:ascii="GHEA Grapalat" w:hAnsi="GHEA Grapalat"/>
          <w:sz w:val="22"/>
          <w:szCs w:val="22"/>
          <w:lang w:val="hy-AM"/>
        </w:rPr>
        <w:t>5</w:t>
      </w:r>
      <w:r w:rsidRPr="00290AEA">
        <w:rPr>
          <w:rFonts w:ascii="GHEA Grapalat" w:hAnsi="GHEA Grapalat"/>
          <w:sz w:val="22"/>
          <w:szCs w:val="22"/>
          <w:lang w:val="hy-AM"/>
        </w:rPr>
        <w:t xml:space="preserve">  կատարողական վարույթի նյութերը.</w:t>
      </w:r>
    </w:p>
    <w:p w:rsidR="00E27875" w:rsidRPr="00290AEA" w:rsidRDefault="00E27875" w:rsidP="00D40CEB">
      <w:pPr>
        <w:spacing w:line="276" w:lineRule="auto"/>
        <w:jc w:val="center"/>
        <w:rPr>
          <w:rFonts w:ascii="GHEA Grapalat" w:hAnsi="GHEA Grapalat"/>
          <w:lang w:val="hy-AM"/>
        </w:rPr>
      </w:pPr>
      <w:r w:rsidRPr="00290AEA">
        <w:rPr>
          <w:rFonts w:ascii="GHEA Grapalat" w:hAnsi="GHEA Grapalat"/>
          <w:lang w:val="hy-AM"/>
        </w:rPr>
        <w:t>ՊԱՐԶԵՑԻ</w:t>
      </w:r>
    </w:p>
    <w:p w:rsidR="00E27875" w:rsidRPr="00290AEA" w:rsidRDefault="00E27875" w:rsidP="00D40CEB">
      <w:pPr>
        <w:tabs>
          <w:tab w:val="left" w:pos="3060"/>
        </w:tabs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290AEA">
        <w:rPr>
          <w:rFonts w:ascii="GHEA Grapalat" w:hAnsi="GHEA Grapalat"/>
          <w:sz w:val="22"/>
          <w:szCs w:val="22"/>
          <w:lang w:val="hy-AM"/>
        </w:rPr>
        <w:t xml:space="preserve">    ՀՀ Լոռու մարզի ընդհանու</w:t>
      </w:r>
      <w:r w:rsidR="00A13EEA" w:rsidRPr="00290AEA">
        <w:rPr>
          <w:rFonts w:ascii="GHEA Grapalat" w:hAnsi="GHEA Grapalat"/>
          <w:sz w:val="22"/>
          <w:szCs w:val="22"/>
          <w:lang w:val="hy-AM"/>
        </w:rPr>
        <w:t xml:space="preserve">ր իրավասության </w:t>
      </w:r>
      <w:r w:rsidR="000F79D6" w:rsidRPr="00290AEA">
        <w:rPr>
          <w:rFonts w:ascii="GHEA Grapalat" w:hAnsi="GHEA Grapalat"/>
          <w:sz w:val="22"/>
          <w:szCs w:val="22"/>
          <w:lang w:val="hy-AM"/>
        </w:rPr>
        <w:t>դատարանի կողմից 1</w:t>
      </w:r>
      <w:r w:rsidR="00223495" w:rsidRPr="00290AEA">
        <w:rPr>
          <w:rFonts w:ascii="GHEA Grapalat" w:hAnsi="GHEA Grapalat"/>
          <w:sz w:val="22"/>
          <w:szCs w:val="22"/>
          <w:lang w:val="hy-AM"/>
        </w:rPr>
        <w:t>0</w:t>
      </w:r>
      <w:r w:rsidRPr="00290AEA">
        <w:rPr>
          <w:rFonts w:ascii="GHEA Grapalat" w:hAnsi="GHEA Grapalat"/>
          <w:sz w:val="22"/>
          <w:szCs w:val="22"/>
          <w:lang w:val="hy-AM"/>
        </w:rPr>
        <w:t>.0</w:t>
      </w:r>
      <w:r w:rsidR="00223495" w:rsidRPr="00290AEA">
        <w:rPr>
          <w:rFonts w:ascii="GHEA Grapalat" w:hAnsi="GHEA Grapalat"/>
          <w:sz w:val="22"/>
          <w:szCs w:val="22"/>
          <w:lang w:val="hy-AM"/>
        </w:rPr>
        <w:t>7</w:t>
      </w:r>
      <w:r w:rsidRPr="00290AEA">
        <w:rPr>
          <w:rFonts w:ascii="GHEA Grapalat" w:hAnsi="GHEA Grapalat"/>
          <w:sz w:val="22"/>
          <w:szCs w:val="22"/>
          <w:lang w:val="hy-AM"/>
        </w:rPr>
        <w:t>.201</w:t>
      </w:r>
      <w:r w:rsidR="00223495" w:rsidRPr="00290AEA">
        <w:rPr>
          <w:rFonts w:ascii="GHEA Grapalat" w:hAnsi="GHEA Grapalat"/>
          <w:sz w:val="22"/>
          <w:szCs w:val="22"/>
          <w:lang w:val="hy-AM"/>
        </w:rPr>
        <w:t>5</w:t>
      </w:r>
      <w:r w:rsidRPr="00290AEA">
        <w:rPr>
          <w:rFonts w:ascii="GHEA Grapalat" w:hAnsi="GHEA Grapalat"/>
          <w:sz w:val="22"/>
          <w:szCs w:val="22"/>
          <w:lang w:val="hy-AM"/>
        </w:rPr>
        <w:t>թ. տրված թիվ ԼԴ/</w:t>
      </w:r>
      <w:r w:rsidR="00223495" w:rsidRPr="00290AEA">
        <w:rPr>
          <w:rFonts w:ascii="GHEA Grapalat" w:hAnsi="GHEA Grapalat"/>
          <w:sz w:val="22"/>
          <w:szCs w:val="22"/>
          <w:lang w:val="hy-AM"/>
        </w:rPr>
        <w:t>3329</w:t>
      </w:r>
      <w:r w:rsidRPr="00290AEA">
        <w:rPr>
          <w:rFonts w:ascii="GHEA Grapalat" w:hAnsi="GHEA Grapalat"/>
          <w:sz w:val="22"/>
          <w:szCs w:val="22"/>
          <w:lang w:val="hy-AM"/>
        </w:rPr>
        <w:t>/0</w:t>
      </w:r>
      <w:r w:rsidR="00A13EEA" w:rsidRPr="00290AEA">
        <w:rPr>
          <w:rFonts w:ascii="GHEA Grapalat" w:hAnsi="GHEA Grapalat"/>
          <w:sz w:val="22"/>
          <w:szCs w:val="22"/>
          <w:lang w:val="hy-AM"/>
        </w:rPr>
        <w:t>2/1</w:t>
      </w:r>
      <w:r w:rsidR="00223495" w:rsidRPr="00290AEA">
        <w:rPr>
          <w:rFonts w:ascii="GHEA Grapalat" w:hAnsi="GHEA Grapalat"/>
          <w:sz w:val="22"/>
          <w:szCs w:val="22"/>
          <w:lang w:val="hy-AM"/>
        </w:rPr>
        <w:t>4</w:t>
      </w:r>
      <w:r w:rsidRPr="00290AEA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 </w:t>
      </w:r>
      <w:r w:rsidR="005659C2" w:rsidRPr="00290AEA">
        <w:rPr>
          <w:rFonts w:ascii="GHEA Grapalat" w:hAnsi="GHEA Grapalat"/>
          <w:sz w:val="22"/>
          <w:szCs w:val="22"/>
          <w:lang w:val="hy-AM"/>
        </w:rPr>
        <w:t>Արմեն Սեյրանի Անթանեսյանից</w:t>
      </w:r>
      <w:r w:rsidR="000F79D6" w:rsidRPr="00290AEA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290AEA">
        <w:rPr>
          <w:rFonts w:ascii="GHEA Grapalat" w:hAnsi="GHEA Grapalat"/>
          <w:sz w:val="22"/>
          <w:szCs w:val="22"/>
          <w:lang w:val="hy-AM"/>
        </w:rPr>
        <w:t xml:space="preserve"> հօգուտ </w:t>
      </w:r>
      <w:r w:rsidR="00A13EEA" w:rsidRPr="00290AEA">
        <w:rPr>
          <w:rFonts w:ascii="GHEA Grapalat" w:hAnsi="GHEA Grapalat"/>
          <w:sz w:val="22"/>
          <w:szCs w:val="22"/>
          <w:lang w:val="hy-AM"/>
        </w:rPr>
        <w:t>&lt;</w:t>
      </w:r>
      <w:r w:rsidR="00223495" w:rsidRPr="00290AEA">
        <w:rPr>
          <w:rFonts w:ascii="GHEA Grapalat" w:hAnsi="GHEA Grapalat"/>
          <w:sz w:val="22"/>
          <w:szCs w:val="22"/>
          <w:lang w:val="hy-AM"/>
        </w:rPr>
        <w:t>ՎՏԲ-Հայաստան բանկ</w:t>
      </w:r>
      <w:r w:rsidR="00A13EEA" w:rsidRPr="00290AEA">
        <w:rPr>
          <w:rFonts w:ascii="GHEA Grapalat" w:hAnsi="GHEA Grapalat" w:cs="Sylfaen"/>
          <w:sz w:val="22"/>
          <w:szCs w:val="22"/>
          <w:lang w:val="hy-AM"/>
        </w:rPr>
        <w:t>&gt;</w:t>
      </w:r>
      <w:r w:rsidR="00223495" w:rsidRPr="00290A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13EEA" w:rsidRPr="00290AEA">
        <w:rPr>
          <w:rFonts w:ascii="GHEA Grapalat" w:hAnsi="GHEA Grapalat" w:cs="Sylfaen"/>
          <w:sz w:val="22"/>
          <w:szCs w:val="22"/>
          <w:lang w:val="hy-AM"/>
        </w:rPr>
        <w:t xml:space="preserve">ՓԲԸ-ի </w:t>
      </w:r>
      <w:r w:rsidRPr="00290AEA">
        <w:rPr>
          <w:rFonts w:ascii="GHEA Grapalat" w:hAnsi="GHEA Grapalat"/>
          <w:sz w:val="22"/>
          <w:szCs w:val="22"/>
          <w:lang w:val="hy-AM"/>
        </w:rPr>
        <w:t xml:space="preserve">բռնագանձել </w:t>
      </w:r>
      <w:r w:rsidR="00223495" w:rsidRPr="00290AEA">
        <w:rPr>
          <w:rFonts w:ascii="GHEA Grapalat" w:hAnsi="GHEA Grapalat"/>
          <w:sz w:val="22"/>
          <w:szCs w:val="22"/>
          <w:lang w:val="hy-AM"/>
        </w:rPr>
        <w:t>676.719,51</w:t>
      </w:r>
      <w:r w:rsidR="008A15D1" w:rsidRPr="00290AE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90AEA">
        <w:rPr>
          <w:rFonts w:ascii="GHEA Grapalat" w:hAnsi="GHEA Grapalat"/>
          <w:sz w:val="22"/>
          <w:szCs w:val="22"/>
          <w:lang w:val="hy-AM"/>
        </w:rPr>
        <w:t xml:space="preserve"> ՀՀ դրամ</w:t>
      </w:r>
      <w:r w:rsidR="0027574D" w:rsidRPr="00290AEA">
        <w:rPr>
          <w:rFonts w:ascii="GHEA Grapalat" w:hAnsi="GHEA Grapalat"/>
          <w:sz w:val="22"/>
          <w:szCs w:val="22"/>
          <w:lang w:val="hy-AM"/>
        </w:rPr>
        <w:t xml:space="preserve"> ինչպես նաև հաշվարկել տոկոսներ մինչև պարտքի փաստացի մարումը</w:t>
      </w:r>
      <w:r w:rsidR="008A15D1" w:rsidRPr="00290AEA">
        <w:rPr>
          <w:rFonts w:ascii="GHEA Grapalat" w:hAnsi="GHEA Grapalat"/>
          <w:sz w:val="22"/>
          <w:szCs w:val="22"/>
          <w:lang w:val="hy-AM"/>
        </w:rPr>
        <w:t>:</w:t>
      </w:r>
    </w:p>
    <w:p w:rsidR="00223495" w:rsidRPr="00290AEA" w:rsidRDefault="0027574D" w:rsidP="00D40CEB">
      <w:pPr>
        <w:tabs>
          <w:tab w:val="left" w:pos="3060"/>
        </w:tabs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290AEA">
        <w:rPr>
          <w:rFonts w:ascii="GHEA Grapalat" w:hAnsi="GHEA Grapalat"/>
          <w:sz w:val="22"/>
          <w:szCs w:val="22"/>
          <w:lang w:val="hy-AM"/>
        </w:rPr>
        <w:t xml:space="preserve">Համաձայն պահանջատիրոջ կողմից տրված գրության </w:t>
      </w:r>
      <w:r w:rsidR="00223495" w:rsidRPr="00290AEA">
        <w:rPr>
          <w:rFonts w:ascii="GHEA Grapalat" w:hAnsi="GHEA Grapalat"/>
          <w:sz w:val="22"/>
          <w:szCs w:val="22"/>
          <w:lang w:val="hy-AM"/>
        </w:rPr>
        <w:t xml:space="preserve">30.09.2015թ.-ի դրությամբ </w:t>
      </w:r>
      <w:r w:rsidRPr="00290AEA">
        <w:rPr>
          <w:rFonts w:ascii="GHEA Grapalat" w:hAnsi="GHEA Grapalat"/>
          <w:sz w:val="22"/>
          <w:szCs w:val="22"/>
          <w:lang w:val="hy-AM"/>
        </w:rPr>
        <w:t xml:space="preserve">պարտապանի </w:t>
      </w:r>
      <w:r w:rsidR="00223495" w:rsidRPr="00290AEA">
        <w:rPr>
          <w:rFonts w:ascii="GHEA Grapalat" w:hAnsi="GHEA Grapalat"/>
          <w:sz w:val="22"/>
          <w:szCs w:val="22"/>
          <w:lang w:val="hy-AM"/>
        </w:rPr>
        <w:t>պարտքը կազմում է 942.455 ՀՀ դրամ:</w:t>
      </w:r>
    </w:p>
    <w:p w:rsidR="0005326D" w:rsidRPr="00290AEA" w:rsidRDefault="0005326D" w:rsidP="00D40CEB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290AEA">
        <w:rPr>
          <w:rFonts w:ascii="GHEA Grapalat" w:hAnsi="GHEA Grapalat"/>
          <w:sz w:val="22"/>
          <w:szCs w:val="22"/>
          <w:lang w:val="hy-AM"/>
        </w:rPr>
        <w:t xml:space="preserve">     Համաձայն «Դ</w:t>
      </w:r>
      <w:r w:rsidR="00C30D38" w:rsidRPr="00290AEA">
        <w:rPr>
          <w:rFonts w:ascii="GHEA Grapalat" w:hAnsi="GHEA Grapalat"/>
          <w:sz w:val="22"/>
          <w:szCs w:val="22"/>
          <w:lang w:val="hy-AM"/>
        </w:rPr>
        <w:t>ատական ակտերի հարկադիր կատարման</w:t>
      </w:r>
      <w:r w:rsidRPr="00290AEA">
        <w:rPr>
          <w:rFonts w:ascii="GHEA Grapalat" w:hAnsi="GHEA Grapalat"/>
          <w:sz w:val="22"/>
          <w:szCs w:val="22"/>
          <w:lang w:val="hy-AM"/>
        </w:rPr>
        <w:t xml:space="preserve"> մասի</w:t>
      </w:r>
      <w:r w:rsidRPr="00290AEA">
        <w:rPr>
          <w:rFonts w:ascii="GHEA Grapalat" w:hAnsi="GHEA Grapalat"/>
          <w:sz w:val="22"/>
          <w:szCs w:val="22"/>
          <w:lang w:val="hy-AM"/>
        </w:rPr>
        <w:softHyphen/>
        <w:t xml:space="preserve">ն» օրենքի 66 հոդվածի և 67 հոդվածի «ա» կետի բռնագանձել </w:t>
      </w:r>
      <w:r w:rsidR="0027574D" w:rsidRPr="00290AEA">
        <w:rPr>
          <w:rFonts w:ascii="GHEA Grapalat" w:hAnsi="GHEA Grapalat"/>
          <w:sz w:val="22"/>
          <w:szCs w:val="22"/>
          <w:lang w:val="hy-AM"/>
        </w:rPr>
        <w:t>բռնագանձման ենթակա գումարի 5 տոկոսը,</w:t>
      </w:r>
      <w:r w:rsidR="00034A9C" w:rsidRPr="00290AE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90AEA">
        <w:rPr>
          <w:rFonts w:ascii="GHEA Grapalat" w:hAnsi="GHEA Grapalat"/>
          <w:sz w:val="22"/>
          <w:szCs w:val="22"/>
          <w:lang w:val="hy-AM"/>
        </w:rPr>
        <w:t>որպես կատարողական գործողությունների կատարման ծախս։</w:t>
      </w:r>
    </w:p>
    <w:p w:rsidR="00E27875" w:rsidRPr="00290AEA" w:rsidRDefault="00E27875" w:rsidP="00D40CEB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290AEA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5659C2" w:rsidRPr="00290AEA">
        <w:rPr>
          <w:rFonts w:ascii="GHEA Grapalat" w:hAnsi="GHEA Grapalat"/>
          <w:sz w:val="22"/>
          <w:szCs w:val="22"/>
          <w:lang w:val="hy-AM"/>
        </w:rPr>
        <w:t>Արմեն Սեյրանի Անթանեսյանին</w:t>
      </w:r>
      <w:r w:rsidRPr="00290AEA">
        <w:rPr>
          <w:rFonts w:ascii="GHEA Grapalat" w:hAnsi="GHEA Grapalat"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</w:t>
      </w:r>
      <w:r w:rsidR="00C30D38" w:rsidRPr="00290AEA">
        <w:rPr>
          <w:rFonts w:ascii="GHEA Grapalat" w:hAnsi="GHEA Grapalat"/>
          <w:sz w:val="22"/>
          <w:szCs w:val="22"/>
          <w:lang w:val="hy-AM"/>
        </w:rPr>
        <w:t>ատական ակտերի հարկադիր կատարման</w:t>
      </w:r>
      <w:r w:rsidRPr="00290AEA">
        <w:rPr>
          <w:rFonts w:ascii="GHEA Grapalat" w:hAnsi="GHEA Grapalat"/>
          <w:sz w:val="22"/>
          <w:szCs w:val="22"/>
          <w:lang w:val="hy-AM"/>
        </w:rPr>
        <w:t xml:space="preserve">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0F79D6" w:rsidRPr="00290AEA" w:rsidRDefault="000F79D6" w:rsidP="000F79D6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90AEA">
        <w:rPr>
          <w:rFonts w:ascii="GHEA Grapalat" w:hAnsi="GHEA Grapalat"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0F79D6" w:rsidRPr="00290AEA" w:rsidRDefault="000F79D6" w:rsidP="000F79D6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90AEA">
        <w:rPr>
          <w:rFonts w:ascii="GHEA Grapalat" w:hAnsi="GHEA Grapalat"/>
          <w:sz w:val="22"/>
          <w:szCs w:val="22"/>
          <w:lang w:val="hy-AM"/>
        </w:rPr>
        <w:t xml:space="preserve">      Արդյունքում վերջինիս սեփականության իրավունքով պատկանող գույք, գույքային իրավունքներ և այլ դրամական միջոցներ չեն հայտնաբերվել, որոնց վրա հնարավոր լինի բռնագանձում տարածել:</w:t>
      </w:r>
    </w:p>
    <w:p w:rsidR="000F79D6" w:rsidRPr="00290AEA" w:rsidRDefault="000F79D6" w:rsidP="000F79D6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90AEA">
        <w:rPr>
          <w:rFonts w:ascii="GHEA Grapalat" w:hAnsi="GHEA Grapalat"/>
          <w:sz w:val="22"/>
          <w:szCs w:val="22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E27875" w:rsidRPr="00290AEA" w:rsidRDefault="00E27875" w:rsidP="00D40CEB">
      <w:pPr>
        <w:spacing w:line="276" w:lineRule="auto"/>
        <w:jc w:val="both"/>
        <w:rPr>
          <w:rFonts w:ascii="GHEA Grapalat" w:hAnsi="GHEA Grapalat"/>
          <w:lang w:val="hy-AM"/>
        </w:rPr>
      </w:pPr>
      <w:r w:rsidRPr="00290AEA">
        <w:rPr>
          <w:rFonts w:ascii="GHEA Grapalat" w:hAnsi="GHEA Grapalat"/>
          <w:sz w:val="22"/>
          <w:szCs w:val="22"/>
          <w:lang w:val="hy-AM"/>
        </w:rPr>
        <w:t xml:space="preserve">     Վերոգր</w:t>
      </w:r>
      <w:r w:rsidR="00290AEA">
        <w:rPr>
          <w:rFonts w:ascii="GHEA Grapalat" w:hAnsi="GHEA Grapalat"/>
          <w:sz w:val="22"/>
          <w:szCs w:val="22"/>
          <w:lang w:val="hy-AM"/>
        </w:rPr>
        <w:t>յալի հիման վրա և ղեկավարվելով «</w:t>
      </w:r>
      <w:r w:rsidRPr="00290AEA">
        <w:rPr>
          <w:rFonts w:ascii="GHEA Grapalat" w:hAnsi="GHEA Grapalat"/>
          <w:sz w:val="22"/>
          <w:szCs w:val="22"/>
          <w:lang w:val="hy-AM"/>
        </w:rPr>
        <w:t>Սնանկության մասին</w:t>
      </w:r>
      <w:r w:rsidR="00290AEA">
        <w:rPr>
          <w:rFonts w:ascii="GHEA Grapalat" w:hAnsi="GHEA Grapalat"/>
          <w:sz w:val="22"/>
          <w:szCs w:val="22"/>
          <w:lang w:val="hy-AM"/>
        </w:rPr>
        <w:t xml:space="preserve">» </w:t>
      </w:r>
      <w:r w:rsidRPr="00290AEA">
        <w:rPr>
          <w:rFonts w:ascii="GHEA Grapalat" w:hAnsi="GHEA Grapalat"/>
          <w:sz w:val="22"/>
          <w:szCs w:val="22"/>
          <w:lang w:val="hy-AM"/>
        </w:rPr>
        <w:t xml:space="preserve">ՀՀ օրենքի 6-րդ հոդվածի 2-րդ մասով, </w:t>
      </w:r>
      <w:r w:rsidR="00290AEA">
        <w:rPr>
          <w:rFonts w:ascii="GHEA Grapalat" w:hAnsi="GHEA Grapalat"/>
          <w:sz w:val="22"/>
          <w:szCs w:val="22"/>
          <w:lang w:val="hy-AM"/>
        </w:rPr>
        <w:t>«</w:t>
      </w:r>
      <w:r w:rsidRPr="00290AEA">
        <w:rPr>
          <w:rFonts w:ascii="GHEA Grapalat" w:hAnsi="GHEA Grapalat"/>
          <w:sz w:val="22"/>
          <w:szCs w:val="22"/>
          <w:lang w:val="hy-AM"/>
        </w:rPr>
        <w:t>Դ</w:t>
      </w:r>
      <w:r w:rsidR="00C30D38" w:rsidRPr="00290AEA">
        <w:rPr>
          <w:rFonts w:ascii="GHEA Grapalat" w:hAnsi="GHEA Grapalat"/>
          <w:sz w:val="22"/>
          <w:szCs w:val="22"/>
          <w:lang w:val="hy-AM"/>
        </w:rPr>
        <w:t>ատական ակտերի հարկադիր կատարման</w:t>
      </w:r>
      <w:r w:rsidR="00290AEA">
        <w:rPr>
          <w:rFonts w:ascii="GHEA Grapalat" w:hAnsi="GHEA Grapalat"/>
          <w:sz w:val="22"/>
          <w:szCs w:val="22"/>
          <w:lang w:val="hy-AM"/>
        </w:rPr>
        <w:t xml:space="preserve"> մասին»</w:t>
      </w:r>
      <w:r w:rsidRPr="00290AEA">
        <w:rPr>
          <w:rFonts w:ascii="GHEA Grapalat" w:hAnsi="GHEA Grapalat"/>
          <w:sz w:val="22"/>
          <w:szCs w:val="22"/>
          <w:lang w:val="hy-AM"/>
        </w:rPr>
        <w:t xml:space="preserve"> ՀՀ օրենքի 28-րդ հոդվածով և 37-րդ հոդվածի 8-րդ կետով`</w:t>
      </w:r>
      <w:bookmarkStart w:id="0" w:name="_GoBack"/>
      <w:bookmarkEnd w:id="0"/>
    </w:p>
    <w:p w:rsidR="00E27875" w:rsidRPr="00290AEA" w:rsidRDefault="00E27875" w:rsidP="001B35F6">
      <w:pPr>
        <w:spacing w:line="276" w:lineRule="auto"/>
        <w:jc w:val="center"/>
        <w:rPr>
          <w:rFonts w:ascii="GHEA Grapalat" w:hAnsi="GHEA Grapalat"/>
          <w:lang w:val="hy-AM"/>
        </w:rPr>
      </w:pPr>
      <w:r w:rsidRPr="00290AEA">
        <w:rPr>
          <w:rFonts w:ascii="GHEA Grapalat" w:hAnsi="GHEA Grapalat"/>
          <w:lang w:val="hy-AM"/>
        </w:rPr>
        <w:t>ՈՐՈՇԵՑԻ</w:t>
      </w:r>
    </w:p>
    <w:p w:rsidR="00E27875" w:rsidRPr="00290AEA" w:rsidRDefault="00E27875" w:rsidP="00D40CEB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290AEA">
        <w:rPr>
          <w:rFonts w:ascii="GHEA Grapalat" w:hAnsi="GHEA Grapalat"/>
          <w:lang w:val="hy-AM"/>
        </w:rPr>
        <w:t xml:space="preserve">      </w:t>
      </w:r>
      <w:r w:rsidRPr="00290AEA">
        <w:rPr>
          <w:rFonts w:ascii="GHEA Grapalat" w:hAnsi="GHEA Grapalat"/>
          <w:sz w:val="22"/>
          <w:szCs w:val="22"/>
          <w:lang w:val="hy-AM"/>
        </w:rPr>
        <w:t>Կաս</w:t>
      </w:r>
      <w:r w:rsidR="0005326D" w:rsidRPr="00290AEA">
        <w:rPr>
          <w:rFonts w:ascii="GHEA Grapalat" w:hAnsi="GHEA Grapalat"/>
          <w:sz w:val="22"/>
          <w:szCs w:val="22"/>
          <w:lang w:val="hy-AM"/>
        </w:rPr>
        <w:t xml:space="preserve">եցնել՝ </w:t>
      </w:r>
      <w:r w:rsidR="0027574D" w:rsidRPr="00290AEA">
        <w:rPr>
          <w:rFonts w:ascii="GHEA Grapalat" w:hAnsi="GHEA Grapalat"/>
          <w:sz w:val="22"/>
          <w:szCs w:val="22"/>
          <w:lang w:val="hy-AM"/>
        </w:rPr>
        <w:t>20</w:t>
      </w:r>
      <w:r w:rsidR="000F79D6" w:rsidRPr="00290AEA">
        <w:rPr>
          <w:rFonts w:ascii="GHEA Grapalat" w:hAnsi="GHEA Grapalat"/>
          <w:sz w:val="22"/>
          <w:szCs w:val="22"/>
          <w:lang w:val="hy-AM"/>
        </w:rPr>
        <w:t>.</w:t>
      </w:r>
      <w:r w:rsidR="0027574D" w:rsidRPr="00290AEA">
        <w:rPr>
          <w:rFonts w:ascii="GHEA Grapalat" w:hAnsi="GHEA Grapalat"/>
          <w:sz w:val="22"/>
          <w:szCs w:val="22"/>
          <w:lang w:val="hy-AM"/>
        </w:rPr>
        <w:t>10</w:t>
      </w:r>
      <w:r w:rsidR="008A15D1" w:rsidRPr="00290AEA">
        <w:rPr>
          <w:rFonts w:ascii="GHEA Grapalat" w:hAnsi="GHEA Grapalat"/>
          <w:sz w:val="22"/>
          <w:szCs w:val="22"/>
          <w:lang w:val="hy-AM"/>
        </w:rPr>
        <w:t>.201</w:t>
      </w:r>
      <w:r w:rsidR="0027574D" w:rsidRPr="00290AEA">
        <w:rPr>
          <w:rFonts w:ascii="GHEA Grapalat" w:hAnsi="GHEA Grapalat"/>
          <w:sz w:val="22"/>
          <w:szCs w:val="22"/>
          <w:lang w:val="hy-AM"/>
        </w:rPr>
        <w:t>5</w:t>
      </w:r>
      <w:r w:rsidR="0005326D" w:rsidRPr="00290AEA">
        <w:rPr>
          <w:rFonts w:ascii="GHEA Grapalat" w:hAnsi="GHEA Grapalat"/>
          <w:sz w:val="22"/>
          <w:szCs w:val="22"/>
          <w:lang w:val="hy-AM"/>
        </w:rPr>
        <w:t>թ-ին վերսկսված</w:t>
      </w:r>
      <w:r w:rsidRPr="00290AEA">
        <w:rPr>
          <w:rFonts w:ascii="GHEA Grapalat" w:hAnsi="GHEA Grapalat"/>
          <w:sz w:val="22"/>
          <w:szCs w:val="22"/>
          <w:lang w:val="hy-AM"/>
        </w:rPr>
        <w:t xml:space="preserve"> թիվ` 06/02-</w:t>
      </w:r>
      <w:r w:rsidR="001B35F6" w:rsidRPr="00290AEA">
        <w:rPr>
          <w:rFonts w:ascii="GHEA Grapalat" w:hAnsi="GHEA Grapalat"/>
          <w:sz w:val="22"/>
          <w:szCs w:val="22"/>
          <w:lang w:val="hy-AM"/>
        </w:rPr>
        <w:t>0</w:t>
      </w:r>
      <w:r w:rsidR="0027574D" w:rsidRPr="00290AEA">
        <w:rPr>
          <w:rFonts w:ascii="GHEA Grapalat" w:hAnsi="GHEA Grapalat"/>
          <w:sz w:val="22"/>
          <w:szCs w:val="22"/>
          <w:lang w:val="hy-AM"/>
        </w:rPr>
        <w:t>0852789</w:t>
      </w:r>
      <w:r w:rsidR="008A15D1" w:rsidRPr="00290AEA">
        <w:rPr>
          <w:rFonts w:ascii="GHEA Grapalat" w:hAnsi="GHEA Grapalat"/>
          <w:sz w:val="22"/>
          <w:szCs w:val="22"/>
          <w:lang w:val="hy-AM"/>
        </w:rPr>
        <w:t>/1</w:t>
      </w:r>
      <w:r w:rsidR="0027574D" w:rsidRPr="00290AEA">
        <w:rPr>
          <w:rFonts w:ascii="GHEA Grapalat" w:hAnsi="GHEA Grapalat"/>
          <w:sz w:val="22"/>
          <w:szCs w:val="22"/>
          <w:lang w:val="hy-AM"/>
        </w:rPr>
        <w:t>5</w:t>
      </w:r>
      <w:r w:rsidRPr="00290AEA">
        <w:rPr>
          <w:rFonts w:ascii="GHEA Grapalat" w:hAnsi="GHEA Grapalat"/>
          <w:sz w:val="22"/>
          <w:szCs w:val="22"/>
          <w:lang w:val="hy-AM"/>
        </w:rPr>
        <w:t xml:space="preserve"> կատարողական վարույթը 60-օրյա ժամկետով.</w:t>
      </w:r>
    </w:p>
    <w:p w:rsidR="00E27875" w:rsidRPr="00290AEA" w:rsidRDefault="00E27875" w:rsidP="00D40CEB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290AEA">
        <w:rPr>
          <w:rFonts w:ascii="GHEA Grapalat" w:hAnsi="GHEA Grapalat"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Pr="00290AEA" w:rsidRDefault="00E27875" w:rsidP="00D40CEB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290AEA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290AEA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290AEA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E27875" w:rsidRPr="00290AEA" w:rsidRDefault="00E27875" w:rsidP="00D40CEB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290AEA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E27875" w:rsidRDefault="00E27875" w:rsidP="00D40CEB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290AEA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290AEA" w:rsidRPr="00290AEA" w:rsidRDefault="00290AEA" w:rsidP="00D40CEB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845B43" w:rsidRPr="00290AEA" w:rsidRDefault="00E27875" w:rsidP="00290AEA">
      <w:pPr>
        <w:spacing w:line="276" w:lineRule="auto"/>
        <w:rPr>
          <w:rFonts w:ascii="GHEA Grapalat" w:hAnsi="GHEA Grapalat"/>
          <w:lang w:val="hy-AM"/>
        </w:rPr>
      </w:pPr>
      <w:r w:rsidRPr="00290AEA">
        <w:rPr>
          <w:rFonts w:ascii="GHEA Grapalat" w:hAnsi="GHEA Grapalat"/>
          <w:sz w:val="22"/>
          <w:szCs w:val="22"/>
          <w:lang w:val="hy-AM"/>
        </w:rPr>
        <w:t xml:space="preserve">                    </w:t>
      </w:r>
      <w:r w:rsidR="008A15D1" w:rsidRPr="00290AEA">
        <w:rPr>
          <w:rFonts w:ascii="GHEA Grapalat" w:hAnsi="GHEA Grapalat"/>
          <w:lang w:val="hy-AM"/>
        </w:rPr>
        <w:t>Ավագ հ</w:t>
      </w:r>
      <w:r w:rsidRPr="00290AEA">
        <w:rPr>
          <w:rFonts w:ascii="GHEA Grapalat" w:hAnsi="GHEA Grapalat"/>
          <w:lang w:val="hy-AM"/>
        </w:rPr>
        <w:t>արկադիր կատարող</w:t>
      </w:r>
      <w:r w:rsidR="008A15D1" w:rsidRPr="00290AEA">
        <w:rPr>
          <w:rFonts w:ascii="GHEA Grapalat" w:hAnsi="GHEA Grapalat"/>
          <w:lang w:val="hy-AM"/>
        </w:rPr>
        <w:t xml:space="preserve"> </w:t>
      </w:r>
      <w:r w:rsidR="008A15D1" w:rsidRPr="00290AEA">
        <w:rPr>
          <w:rFonts w:ascii="GHEA Grapalat" w:hAnsi="GHEA Grapalat"/>
          <w:lang w:val="hy-AM"/>
        </w:rPr>
        <w:tab/>
      </w:r>
      <w:r w:rsidR="008A15D1" w:rsidRPr="00290AEA">
        <w:rPr>
          <w:rFonts w:ascii="GHEA Grapalat" w:hAnsi="GHEA Grapalat"/>
          <w:lang w:val="hy-AM"/>
        </w:rPr>
        <w:tab/>
      </w:r>
      <w:r w:rsidR="008A15D1" w:rsidRPr="00290AEA">
        <w:rPr>
          <w:rFonts w:ascii="GHEA Grapalat" w:hAnsi="GHEA Grapalat"/>
          <w:lang w:val="hy-AM"/>
        </w:rPr>
        <w:tab/>
      </w:r>
      <w:r w:rsidR="00EF3F37" w:rsidRPr="00290AEA">
        <w:rPr>
          <w:rFonts w:ascii="GHEA Grapalat" w:hAnsi="GHEA Grapalat"/>
          <w:lang w:val="hy-AM"/>
        </w:rPr>
        <w:t xml:space="preserve"> </w:t>
      </w:r>
      <w:r w:rsidR="008A15D1" w:rsidRPr="00290AEA">
        <w:rPr>
          <w:rFonts w:ascii="GHEA Grapalat" w:hAnsi="GHEA Grapalat"/>
          <w:lang w:val="hy-AM"/>
        </w:rPr>
        <w:tab/>
      </w:r>
      <w:r w:rsidR="008A15D1" w:rsidRPr="00290AEA">
        <w:rPr>
          <w:rFonts w:ascii="GHEA Grapalat" w:hAnsi="GHEA Grapalat"/>
          <w:lang w:val="hy-AM"/>
        </w:rPr>
        <w:tab/>
        <w:t xml:space="preserve">    </w:t>
      </w:r>
      <w:r w:rsidRPr="00290AEA">
        <w:rPr>
          <w:rFonts w:ascii="GHEA Grapalat" w:hAnsi="GHEA Grapalat"/>
          <w:lang w:val="hy-AM"/>
        </w:rPr>
        <w:t>Ա.</w:t>
      </w:r>
      <w:r w:rsidR="008A15D1" w:rsidRPr="00290AEA">
        <w:rPr>
          <w:rFonts w:ascii="GHEA Grapalat" w:hAnsi="GHEA Grapalat"/>
          <w:lang w:val="hy-AM"/>
        </w:rPr>
        <w:t>Նոնինյան</w:t>
      </w:r>
    </w:p>
    <w:sectPr w:rsidR="00845B43" w:rsidRPr="00290AEA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875"/>
    <w:rsid w:val="00034A9C"/>
    <w:rsid w:val="0005326D"/>
    <w:rsid w:val="000D447A"/>
    <w:rsid w:val="000F79D6"/>
    <w:rsid w:val="001B35F6"/>
    <w:rsid w:val="00223495"/>
    <w:rsid w:val="00234BCB"/>
    <w:rsid w:val="0027574D"/>
    <w:rsid w:val="00290AEA"/>
    <w:rsid w:val="002C1B35"/>
    <w:rsid w:val="003D331D"/>
    <w:rsid w:val="005659C2"/>
    <w:rsid w:val="005C16CB"/>
    <w:rsid w:val="006A7EC8"/>
    <w:rsid w:val="007F6FAD"/>
    <w:rsid w:val="00845B43"/>
    <w:rsid w:val="008A15D1"/>
    <w:rsid w:val="009A02D6"/>
    <w:rsid w:val="009B168C"/>
    <w:rsid w:val="009C401F"/>
    <w:rsid w:val="00A13EEA"/>
    <w:rsid w:val="00AE544B"/>
    <w:rsid w:val="00C30D38"/>
    <w:rsid w:val="00CD456D"/>
    <w:rsid w:val="00D40CEB"/>
    <w:rsid w:val="00E27875"/>
    <w:rsid w:val="00EF3F37"/>
    <w:rsid w:val="00F5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22</cp:revision>
  <cp:lastPrinted>2016-07-19T07:10:00Z</cp:lastPrinted>
  <dcterms:created xsi:type="dcterms:W3CDTF">2013-11-25T09:02:00Z</dcterms:created>
  <dcterms:modified xsi:type="dcterms:W3CDTF">2016-07-19T11:44:00Z</dcterms:modified>
</cp:coreProperties>
</file>