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C" w:rsidRPr="00944BE7" w:rsidRDefault="00F94C9C" w:rsidP="00944BE7">
      <w:pPr>
        <w:jc w:val="center"/>
        <w:rPr>
          <w:rFonts w:ascii="Sylfaen" w:hAnsi="Sylfaen"/>
          <w:b/>
          <w:sz w:val="10"/>
          <w:szCs w:val="28"/>
          <w:lang w:val="en-US"/>
        </w:rPr>
      </w:pPr>
    </w:p>
    <w:p w:rsidR="00F94C9C" w:rsidRPr="00944BE7" w:rsidRDefault="00F94C9C" w:rsidP="00944BE7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44BE7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F94C9C" w:rsidRPr="00944BE7" w:rsidRDefault="00F94C9C" w:rsidP="00944BE7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944BE7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F94C9C" w:rsidRPr="00944BE7" w:rsidRDefault="00F94C9C" w:rsidP="00F94C9C">
      <w:pPr>
        <w:ind w:left="-851" w:firstLine="851"/>
        <w:jc w:val="center"/>
        <w:rPr>
          <w:rFonts w:ascii="GHEA Grapalat" w:hAnsi="GHEA Grapalat"/>
          <w:b/>
          <w:i/>
          <w:sz w:val="10"/>
          <w:szCs w:val="32"/>
          <w:lang w:val="hy-AM"/>
        </w:rPr>
      </w:pPr>
    </w:p>
    <w:p w:rsidR="00F94C9C" w:rsidRPr="00745426" w:rsidRDefault="00F94C9C" w:rsidP="00F94C9C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485F4A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F94C9C" w:rsidRPr="00944BE7" w:rsidRDefault="00F94C9C" w:rsidP="00F94C9C">
      <w:pPr>
        <w:ind w:left="-993" w:right="-284"/>
        <w:jc w:val="both"/>
        <w:rPr>
          <w:rFonts w:ascii="GHEA Grapalat" w:hAnsi="GHEA Grapalat"/>
          <w:b/>
          <w:i/>
          <w:sz w:val="10"/>
          <w:lang w:val="hy-AM"/>
        </w:rPr>
      </w:pPr>
    </w:p>
    <w:p w:rsidR="00F94C9C" w:rsidRPr="00F15B37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 xml:space="preserve">ատինյանս,  ուսումնասիրելով </w:t>
      </w:r>
      <w:r w:rsidRPr="00F94C9C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</w:t>
      </w:r>
      <w:r w:rsidRPr="00F94C9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.201</w:t>
      </w:r>
      <w:r w:rsidRPr="00F94C9C">
        <w:rPr>
          <w:rFonts w:ascii="GHEA Grapalat" w:hAnsi="GHEA Grapalat"/>
          <w:i/>
          <w:lang w:val="hy-AM"/>
        </w:rPr>
        <w:t>4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F94C9C">
        <w:rPr>
          <w:rFonts w:ascii="GHEA Grapalat" w:hAnsi="GHEA Grapalat"/>
          <w:i/>
          <w:lang w:val="hy-AM"/>
        </w:rPr>
        <w:t>վերսկսված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F94C9C">
        <w:rPr>
          <w:rFonts w:ascii="GHEA Grapalat" w:hAnsi="GHEA Grapalat"/>
          <w:i/>
          <w:lang w:val="hy-AM"/>
        </w:rPr>
        <w:t>8908/14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F94C9C" w:rsidRPr="00944BE7" w:rsidRDefault="00F94C9C" w:rsidP="00F94C9C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sz w:val="4"/>
          <w:lang w:val="hy-AM"/>
        </w:rPr>
      </w:pPr>
    </w:p>
    <w:p w:rsidR="00F94C9C" w:rsidRPr="00944BE7" w:rsidRDefault="00F94C9C" w:rsidP="00F94C9C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44BE7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F94C9C" w:rsidRPr="00944BE7" w:rsidRDefault="00F94C9C" w:rsidP="00F94C9C">
      <w:pPr>
        <w:ind w:left="-993" w:right="-284" w:hanging="142"/>
        <w:jc w:val="both"/>
        <w:rPr>
          <w:rFonts w:ascii="GHEA Grapalat" w:hAnsi="GHEA Grapalat"/>
          <w:i/>
          <w:sz w:val="2"/>
          <w:lang w:val="hy-AM"/>
        </w:rPr>
      </w:pPr>
    </w:p>
    <w:p w:rsidR="00F94C9C" w:rsidRPr="00A3745B" w:rsidRDefault="00F94C9C" w:rsidP="00F94C9C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A3745B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431D8E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431D8E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թ.-ին  տրված  թիվ   ԼԴ /1</w:t>
      </w:r>
      <w:r w:rsidRPr="00A3745B">
        <w:rPr>
          <w:rFonts w:ascii="GHEA Grapalat" w:hAnsi="GHEA Grapalat"/>
          <w:i/>
          <w:lang w:val="hy-AM"/>
        </w:rPr>
        <w:t>251</w:t>
      </w:r>
      <w:r>
        <w:rPr>
          <w:rFonts w:ascii="GHEA Grapalat" w:hAnsi="GHEA Grapalat"/>
          <w:i/>
          <w:lang w:val="hy-AM"/>
        </w:rPr>
        <w:t>/02/1</w:t>
      </w:r>
      <w:r w:rsidRPr="00651985">
        <w:rPr>
          <w:rFonts w:ascii="GHEA Grapalat" w:hAnsi="GHEA Grapalat"/>
          <w:i/>
          <w:lang w:val="hy-AM"/>
        </w:rPr>
        <w:t>4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AE73F8">
        <w:rPr>
          <w:rFonts w:ascii="GHEA Grapalat" w:hAnsi="GHEA Grapalat"/>
          <w:i/>
          <w:lang w:val="hy-AM"/>
        </w:rPr>
        <w:t>Արսեն Սլավիկի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F94C9C">
        <w:rPr>
          <w:rFonts w:ascii="GHEA Grapalat" w:hAnsi="GHEA Grapalat"/>
          <w:i/>
          <w:u w:val="single"/>
          <w:lang w:val="hy-AM"/>
        </w:rPr>
        <w:t>Ջուլետա Վելինգտիսի Յավրումյանից</w:t>
      </w:r>
      <w:r w:rsidRPr="00A3745B">
        <w:rPr>
          <w:rFonts w:ascii="GHEA Grapalat" w:hAnsi="GHEA Grapalat"/>
          <w:i/>
          <w:lang w:val="hy-AM"/>
        </w:rPr>
        <w:t>,</w:t>
      </w:r>
      <w:r w:rsidRPr="007A227A">
        <w:rPr>
          <w:rFonts w:ascii="GHEA Grapalat" w:hAnsi="GHEA Grapalat"/>
          <w:i/>
          <w:lang w:val="hy-AM"/>
        </w:rPr>
        <w:t>Նալինա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, </w:t>
      </w:r>
      <w:r w:rsidRPr="00F94C9C">
        <w:rPr>
          <w:rFonts w:ascii="GHEA Grapalat" w:hAnsi="GHEA Grapalat"/>
          <w:i/>
          <w:lang w:val="hy-AM"/>
        </w:rPr>
        <w:t>Լիդա Գևորգի Դավոյանից</w:t>
      </w:r>
      <w:r w:rsidRPr="00A3745B">
        <w:rPr>
          <w:rFonts w:ascii="GHEA Grapalat" w:hAnsi="GHEA Grapalat"/>
          <w:i/>
          <w:lang w:val="hy-AM"/>
        </w:rPr>
        <w:t>,</w:t>
      </w:r>
      <w:r w:rsidRPr="007850D3">
        <w:rPr>
          <w:rFonts w:ascii="GHEA Grapalat" w:hAnsi="GHEA Grapalat"/>
          <w:i/>
          <w:lang w:val="hy-AM"/>
        </w:rPr>
        <w:t>Ալինա Միսակի Մագթաղյանից</w:t>
      </w:r>
      <w:r w:rsidRPr="00A3745B">
        <w:rPr>
          <w:rFonts w:ascii="GHEA Grapalat" w:hAnsi="GHEA Grapalat"/>
          <w:i/>
          <w:lang w:val="hy-AM"/>
        </w:rPr>
        <w:t xml:space="preserve"> համապարտության կարգով, հօգուտ “Ֆինքա” ՈՒՎԿ ՓԲԸ-ի բռնագանձել 10.267,99  ԱՄՆ դոլարին համարժեք  ՀՀ  դրամ,որից 9.640,59 ԱՄՆ դոլար` մայր գումարի գծով, 477,41 ԱՄՆ դոլարին  համարժեք  ՀՀ  դրամ` մայր գումարի ու տոկոսագումարի նկատմամբ հաշվարկված  տույժ, ինչպես նաև 85.020 ՀՀ  դրամ` պետական տուրքի գումարը:9.640,59  ԱՄՆ  դոլար մայր գումարի պարտքի նկատմամբ  հաշվարկել   ՀՀ  քաղաքացիական  օրենսգրքի 411 հոդվածով սահմանված տոկոսներ` սկսած 27.05.2014թ.-ից մինչև  ամբողջ պարտքի   գումարը վարկատուի  դրամարկղ  մուտքագրելու կամ նրա   բանկային հաշվին փոխանցելու պահը:</w:t>
      </w:r>
    </w:p>
    <w:p w:rsidR="00F94C9C" w:rsidRPr="00745426" w:rsidRDefault="00F94C9C" w:rsidP="00F94C9C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F94C9C" w:rsidRPr="00F94C9C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C3220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“Սարտոն” ՍՊԸ-ն գրավոր տեղեկացրել է, որ պարտապան  Ջուլետա  Յավրումյանն  աշխատանքից  ազատվել  է: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94C9C">
        <w:rPr>
          <w:rFonts w:ascii="GHEA Grapalat" w:hAnsi="GHEA Grapalat"/>
          <w:i/>
          <w:lang w:val="hy-AM"/>
        </w:rPr>
        <w:t xml:space="preserve">  </w:t>
      </w:r>
      <w:r w:rsidRPr="007C3220">
        <w:rPr>
          <w:rFonts w:ascii="GHEA Grapalat" w:hAnsi="GHEA Grapalat"/>
          <w:i/>
          <w:lang w:val="hy-AM"/>
        </w:rPr>
        <w:t xml:space="preserve"> </w:t>
      </w:r>
      <w:r w:rsidRPr="00485F4A">
        <w:rPr>
          <w:rFonts w:ascii="GHEA Grapalat" w:hAnsi="GHEA Grapalat"/>
          <w:i/>
          <w:lang w:val="hy-AM"/>
        </w:rPr>
        <w:t xml:space="preserve"> </w:t>
      </w:r>
      <w:r w:rsidRPr="00F94C9C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 պարտապանին  պատկանող   բռնգանձման   ենթակա  գույք, դրամական   միջոցներ   չեն   հայտնաբերվել,   և  ի  հայտ   են   եկել  սնանկության   հատկանիշներ։</w:t>
      </w:r>
    </w:p>
    <w:p w:rsidR="00F94C9C" w:rsidRPr="00485F4A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F94C9C" w:rsidRPr="00944BE7" w:rsidRDefault="00F94C9C" w:rsidP="00F94C9C">
      <w:pPr>
        <w:ind w:left="-993" w:right="-284" w:hanging="142"/>
        <w:jc w:val="center"/>
        <w:rPr>
          <w:rFonts w:ascii="GHEA Grapalat" w:hAnsi="GHEA Grapalat"/>
          <w:b/>
          <w:i/>
          <w:sz w:val="10"/>
          <w:szCs w:val="40"/>
          <w:lang w:val="hy-AM"/>
        </w:rPr>
      </w:pPr>
    </w:p>
    <w:p w:rsidR="00F94C9C" w:rsidRPr="00944BE7" w:rsidRDefault="00F94C9C" w:rsidP="00F94C9C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944BE7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F94C9C" w:rsidRPr="00944BE7" w:rsidRDefault="00F94C9C" w:rsidP="00F94C9C">
      <w:pPr>
        <w:ind w:left="-993" w:right="-284" w:hanging="142"/>
        <w:jc w:val="both"/>
        <w:rPr>
          <w:rFonts w:ascii="GHEA Grapalat" w:hAnsi="GHEA Grapalat"/>
          <w:i/>
          <w:sz w:val="4"/>
          <w:szCs w:val="28"/>
          <w:lang w:val="hy-AM"/>
        </w:rPr>
      </w:pPr>
      <w:r w:rsidRPr="00944BE7">
        <w:rPr>
          <w:rFonts w:ascii="GHEA Grapalat" w:hAnsi="GHEA Grapalat"/>
          <w:i/>
          <w:sz w:val="28"/>
          <w:szCs w:val="28"/>
          <w:lang w:val="hy-AM"/>
        </w:rPr>
        <w:t xml:space="preserve">    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="00944BE7">
        <w:rPr>
          <w:rFonts w:ascii="GHEA Grapalat" w:hAnsi="GHEA Grapalat"/>
          <w:i/>
          <w:lang w:val="en-US"/>
        </w:rPr>
        <w:tab/>
      </w:r>
      <w:r w:rsidR="00944BE7">
        <w:rPr>
          <w:rFonts w:ascii="GHEA Grapalat" w:hAnsi="GHEA Grapalat"/>
          <w:i/>
          <w:lang w:val="en-US"/>
        </w:rPr>
        <w:tab/>
      </w:r>
      <w:r w:rsidR="00944BE7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="00553354" w:rsidRPr="00F94C9C">
        <w:rPr>
          <w:rFonts w:ascii="GHEA Grapalat" w:hAnsi="GHEA Grapalat"/>
          <w:i/>
          <w:lang w:val="hy-AM"/>
        </w:rPr>
        <w:t>13</w:t>
      </w:r>
      <w:r w:rsidR="00553354">
        <w:rPr>
          <w:rFonts w:ascii="GHEA Grapalat" w:hAnsi="GHEA Grapalat"/>
          <w:i/>
          <w:lang w:val="hy-AM"/>
        </w:rPr>
        <w:t>.</w:t>
      </w:r>
      <w:r w:rsidR="00553354" w:rsidRPr="00F94C9C">
        <w:rPr>
          <w:rFonts w:ascii="GHEA Grapalat" w:hAnsi="GHEA Grapalat"/>
          <w:i/>
          <w:lang w:val="hy-AM"/>
        </w:rPr>
        <w:t>11</w:t>
      </w:r>
      <w:r w:rsidR="00553354">
        <w:rPr>
          <w:rFonts w:ascii="GHEA Grapalat" w:hAnsi="GHEA Grapalat"/>
          <w:i/>
          <w:lang w:val="hy-AM"/>
        </w:rPr>
        <w:t>.201</w:t>
      </w:r>
      <w:r w:rsidR="00553354" w:rsidRPr="00F94C9C">
        <w:rPr>
          <w:rFonts w:ascii="GHEA Grapalat" w:hAnsi="GHEA Grapalat"/>
          <w:i/>
          <w:lang w:val="hy-AM"/>
        </w:rPr>
        <w:t>4</w:t>
      </w:r>
      <w:r w:rsidR="00553354" w:rsidRPr="00745426">
        <w:rPr>
          <w:rFonts w:ascii="GHEA Grapalat" w:hAnsi="GHEA Grapalat"/>
          <w:i/>
          <w:lang w:val="hy-AM"/>
        </w:rPr>
        <w:t xml:space="preserve">թ.-ին   </w:t>
      </w:r>
      <w:r w:rsidR="00553354" w:rsidRPr="00F94C9C">
        <w:rPr>
          <w:rFonts w:ascii="GHEA Grapalat" w:hAnsi="GHEA Grapalat"/>
          <w:i/>
          <w:lang w:val="hy-AM"/>
        </w:rPr>
        <w:t>վերսկսված</w:t>
      </w:r>
      <w:r w:rsidR="00553354">
        <w:rPr>
          <w:rFonts w:ascii="GHEA Grapalat" w:hAnsi="GHEA Grapalat"/>
          <w:i/>
          <w:lang w:val="hy-AM"/>
        </w:rPr>
        <w:t xml:space="preserve">   թիվ  06-</w:t>
      </w:r>
      <w:r w:rsidR="00553354" w:rsidRPr="00F94C9C">
        <w:rPr>
          <w:rFonts w:ascii="GHEA Grapalat" w:hAnsi="GHEA Grapalat"/>
          <w:i/>
          <w:lang w:val="hy-AM"/>
        </w:rPr>
        <w:t>8908/14</w:t>
      </w:r>
      <w:r w:rsidR="00553354" w:rsidRPr="00553354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վարույթը՝  </w:t>
      </w:r>
      <w:r w:rsidR="00553354" w:rsidRPr="00553354">
        <w:rPr>
          <w:rFonts w:ascii="GHEA Grapalat" w:hAnsi="GHEA Grapalat"/>
          <w:i/>
          <w:lang w:val="hy-AM"/>
        </w:rPr>
        <w:t xml:space="preserve">      </w:t>
      </w:r>
      <w:r w:rsidRPr="00745426">
        <w:rPr>
          <w:rFonts w:ascii="GHEA Grapalat" w:hAnsi="GHEA Grapalat"/>
          <w:i/>
          <w:lang w:val="hy-AM"/>
        </w:rPr>
        <w:t>60-օրյա   ժամկետով։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94C9C" w:rsidRPr="00745426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F94C9C" w:rsidRPr="00485F4A" w:rsidRDefault="00F94C9C" w:rsidP="00F94C9C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553354">
        <w:rPr>
          <w:rFonts w:ascii="GHEA Grapalat" w:hAnsi="GHEA Grapalat"/>
          <w:i/>
          <w:lang w:val="hy-AM"/>
        </w:rPr>
        <w:t xml:space="preserve">   </w:t>
      </w:r>
      <w:r w:rsidRPr="00F15B37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</w:p>
    <w:p w:rsidR="00F94C9C" w:rsidRPr="00485F4A" w:rsidRDefault="00F94C9C" w:rsidP="00F94C9C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</w:t>
      </w:r>
    </w:p>
    <w:p w:rsidR="00F94C9C" w:rsidRPr="00F94C9C" w:rsidRDefault="00F94C9C" w:rsidP="00F94C9C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485F4A">
        <w:rPr>
          <w:rFonts w:ascii="GHEA Grapalat" w:hAnsi="GHEA Grapalat"/>
          <w:b/>
          <w:i/>
          <w:lang w:val="hy-AM"/>
        </w:rPr>
        <w:t xml:space="preserve"> 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</w:p>
    <w:p w:rsidR="00F94C9C" w:rsidRPr="00944BE7" w:rsidRDefault="00F94C9C" w:rsidP="00944BE7">
      <w:pPr>
        <w:ind w:left="-1134" w:right="-284" w:hanging="142"/>
        <w:rPr>
          <w:rFonts w:ascii="Sylfaen" w:hAnsi="Sylfaen"/>
          <w:b/>
          <w:i/>
          <w:lang w:val="en-US"/>
        </w:rPr>
      </w:pPr>
      <w:r w:rsidRPr="00F94C9C">
        <w:rPr>
          <w:rFonts w:ascii="GHEA Grapalat" w:hAnsi="GHEA Grapalat"/>
          <w:b/>
          <w:i/>
          <w:lang w:val="hy-AM"/>
        </w:rPr>
        <w:t xml:space="preserve">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 w:rsidR="00944BE7">
        <w:rPr>
          <w:rFonts w:ascii="Sylfaen" w:hAnsi="Sylfaen"/>
          <w:b/>
          <w:i/>
          <w:lang w:val="hy-AM"/>
        </w:rPr>
        <w:t xml:space="preserve">           </w:t>
      </w:r>
    </w:p>
    <w:sectPr w:rsidR="00F94C9C" w:rsidRPr="00944BE7" w:rsidSect="00F15B37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C9C"/>
    <w:rsid w:val="0012366C"/>
    <w:rsid w:val="00553354"/>
    <w:rsid w:val="00755DDE"/>
    <w:rsid w:val="00944BE7"/>
    <w:rsid w:val="00A6024E"/>
    <w:rsid w:val="00B33753"/>
    <w:rsid w:val="00BA040E"/>
    <w:rsid w:val="00CB247D"/>
    <w:rsid w:val="00F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9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5</cp:revision>
  <cp:lastPrinted>2016-07-27T05:24:00Z</cp:lastPrinted>
  <dcterms:created xsi:type="dcterms:W3CDTF">2016-07-26T14:54:00Z</dcterms:created>
  <dcterms:modified xsi:type="dcterms:W3CDTF">2016-07-27T10:26:00Z</dcterms:modified>
</cp:coreProperties>
</file>