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B22263" w:rsidRDefault="00B22263" w:rsidP="003B36DF">
      <w:pPr>
        <w:ind w:right="-46"/>
        <w:jc w:val="center"/>
        <w:rPr>
          <w:rFonts w:ascii="GHEA Grapalat" w:hAnsi="GHEA Grapalat" w:cs="Sylfaen"/>
          <w:b/>
          <w:bCs/>
          <w:sz w:val="18"/>
          <w:szCs w:val="26"/>
        </w:rPr>
      </w:pPr>
    </w:p>
    <w:p w:rsidR="00B104D8" w:rsidRPr="002E2D4A" w:rsidRDefault="00B104D8" w:rsidP="003B36DF">
      <w:pPr>
        <w:ind w:right="-46"/>
        <w:jc w:val="center"/>
        <w:rPr>
          <w:rFonts w:ascii="GHEA Grapalat" w:hAnsi="GHEA Grapalat"/>
          <w:b/>
          <w:bCs/>
          <w:szCs w:val="26"/>
        </w:rPr>
      </w:pPr>
      <w:r w:rsidRPr="002E2D4A">
        <w:rPr>
          <w:rFonts w:ascii="GHEA Grapalat" w:hAnsi="GHEA Grapalat" w:cs="Sylfaen"/>
          <w:b/>
          <w:bCs/>
          <w:szCs w:val="26"/>
        </w:rPr>
        <w:t>Ո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Ր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Ո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Շ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Ո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Ւ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Մ</w:t>
      </w:r>
    </w:p>
    <w:p w:rsidR="00B104D8" w:rsidRPr="002E2D4A" w:rsidRDefault="00B104D8" w:rsidP="00B22263">
      <w:pPr>
        <w:spacing w:after="120"/>
        <w:ind w:right="-46"/>
        <w:jc w:val="center"/>
        <w:rPr>
          <w:rFonts w:ascii="GHEA Grapalat" w:hAnsi="GHEA Grapalat" w:cs="Sylfaen"/>
          <w:b/>
          <w:bCs/>
          <w:szCs w:val="26"/>
        </w:rPr>
      </w:pPr>
      <w:r w:rsidRPr="002E2D4A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B104D8" w:rsidRPr="002E2D4A" w:rsidRDefault="00D05086" w:rsidP="003B36DF">
      <w:pPr>
        <w:spacing w:line="360" w:lineRule="auto"/>
        <w:ind w:right="-46"/>
        <w:jc w:val="center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0</w:t>
      </w:r>
      <w:r>
        <w:rPr>
          <w:rFonts w:ascii="GHEA Grapalat" w:hAnsi="GHEA Grapalat"/>
          <w:bCs/>
          <w:sz w:val="22"/>
          <w:szCs w:val="22"/>
          <w:lang w:val="en-US"/>
        </w:rPr>
        <w:t>3</w:t>
      </w:r>
      <w:r w:rsidR="00A03B28" w:rsidRPr="002E2D4A">
        <w:rPr>
          <w:rFonts w:ascii="GHEA Grapalat" w:hAnsi="GHEA Grapalat"/>
          <w:bCs/>
          <w:sz w:val="22"/>
          <w:szCs w:val="22"/>
        </w:rPr>
        <w:t>.</w:t>
      </w:r>
      <w:r w:rsidR="003B36DF" w:rsidRPr="002E2D4A">
        <w:rPr>
          <w:rFonts w:ascii="GHEA Grapalat" w:hAnsi="GHEA Grapalat"/>
          <w:bCs/>
          <w:sz w:val="22"/>
          <w:szCs w:val="22"/>
        </w:rPr>
        <w:t>0</w:t>
      </w:r>
      <w:r w:rsidR="00BA3AA4" w:rsidRPr="002E2D4A">
        <w:rPr>
          <w:rFonts w:ascii="GHEA Grapalat" w:hAnsi="GHEA Grapalat"/>
          <w:bCs/>
          <w:sz w:val="22"/>
          <w:szCs w:val="22"/>
        </w:rPr>
        <w:t>8</w:t>
      </w:r>
      <w:r w:rsidR="00A03B28" w:rsidRPr="002E2D4A">
        <w:rPr>
          <w:rFonts w:ascii="GHEA Grapalat" w:hAnsi="GHEA Grapalat"/>
          <w:bCs/>
          <w:sz w:val="22"/>
          <w:szCs w:val="22"/>
        </w:rPr>
        <w:t>.201</w:t>
      </w:r>
      <w:r w:rsidR="003B36DF" w:rsidRPr="002E2D4A">
        <w:rPr>
          <w:rFonts w:ascii="GHEA Grapalat" w:hAnsi="GHEA Grapalat"/>
          <w:bCs/>
          <w:sz w:val="22"/>
          <w:szCs w:val="22"/>
        </w:rPr>
        <w:t>6</w:t>
      </w:r>
      <w:r w:rsidR="00B104D8" w:rsidRPr="002E2D4A">
        <w:rPr>
          <w:rFonts w:ascii="GHEA Grapalat" w:hAnsi="GHEA Grapalat" w:cs="Sylfaen"/>
          <w:bCs/>
          <w:sz w:val="22"/>
          <w:szCs w:val="22"/>
        </w:rPr>
        <w:t>թ</w:t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2E2D4A">
        <w:rPr>
          <w:rFonts w:ascii="GHEA Grapalat" w:hAnsi="GHEA Grapalat" w:cs="Sylfaen"/>
          <w:bCs/>
          <w:sz w:val="22"/>
          <w:szCs w:val="22"/>
        </w:rPr>
        <w:t>ք</w:t>
      </w:r>
      <w:r w:rsidR="00B104D8" w:rsidRPr="002E2D4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2E2D4A">
        <w:rPr>
          <w:rFonts w:ascii="GHEA Grapalat" w:hAnsi="GHEA Grapalat" w:cs="Sylfaen"/>
          <w:bCs/>
          <w:sz w:val="22"/>
          <w:szCs w:val="22"/>
        </w:rPr>
        <w:t>Երևան</w:t>
      </w:r>
    </w:p>
    <w:p w:rsidR="00BA3AA4" w:rsidRPr="002E2D4A" w:rsidRDefault="00BA3AA4" w:rsidP="00BA3AA4">
      <w:pPr>
        <w:ind w:firstLine="708"/>
        <w:jc w:val="both"/>
        <w:rPr>
          <w:rFonts w:ascii="Sylfaen" w:hAnsi="Sylfaen"/>
          <w:color w:val="000000"/>
          <w:sz w:val="22"/>
          <w:szCs w:val="22"/>
        </w:rPr>
      </w:pPr>
      <w:r w:rsidRPr="002E2D4A">
        <w:rPr>
          <w:rFonts w:ascii="GHEA Grapalat" w:hAnsi="GHEA Grapalat"/>
          <w:color w:val="000000"/>
          <w:sz w:val="22"/>
          <w:szCs w:val="22"/>
        </w:rPr>
        <w:t>ՀՀ ԱՆ ԴԱՀԿ ծառայության Երևան քաղաքի Շենգավիթ բաժնի հարկադիր կատարող արդարադատության ավագ լեյտենանտ Արթուր Մանուկյանս, ուսումնասիրելով 10.06.2016թ. հարուցված թիվ 01958938 կատարողական վարույթի նյութերը</w:t>
      </w:r>
    </w:p>
    <w:p w:rsidR="00BA3AA4" w:rsidRDefault="00BA3AA4" w:rsidP="002E2D4A">
      <w:pPr>
        <w:jc w:val="center"/>
        <w:rPr>
          <w:rFonts w:ascii="GHEA Grapalat" w:hAnsi="GHEA Grapalat"/>
          <w:b/>
          <w:color w:val="000000"/>
          <w:szCs w:val="28"/>
        </w:rPr>
      </w:pPr>
      <w:r>
        <w:rPr>
          <w:rFonts w:ascii="GHEA Grapalat" w:hAnsi="GHEA Grapalat"/>
          <w:b/>
          <w:color w:val="000000"/>
          <w:szCs w:val="28"/>
        </w:rPr>
        <w:t>Պ Ա Ր Զ Ե Ց Ի</w:t>
      </w:r>
    </w:p>
    <w:p w:rsidR="00BA3AA4" w:rsidRPr="0032560A" w:rsidRDefault="00BA3AA4" w:rsidP="00BA3AA4">
      <w:pPr>
        <w:ind w:firstLine="708"/>
        <w:jc w:val="both"/>
        <w:rPr>
          <w:rFonts w:ascii="GHEA Grapalat" w:hAnsi="GHEA Grapalat" w:cs="Arial"/>
          <w:sz w:val="22"/>
          <w:szCs w:val="22"/>
        </w:rPr>
      </w:pPr>
      <w:r w:rsidRPr="0032560A">
        <w:rPr>
          <w:rFonts w:ascii="GHEA Grapalat" w:hAnsi="GHEA Grapalat"/>
          <w:bCs/>
          <w:sz w:val="22"/>
          <w:szCs w:val="22"/>
        </w:rPr>
        <w:t xml:space="preserve">ՀՀ Երևան քաղաքի Շենգավիթ վարչական շրջանի ընդհանուր իրավասության դատարանի կողմից 03.02.2016թ. տրված թիվ ԵՇԴ/0653/02/15 կատարողական թերթի համաձայն պետք է՝ </w:t>
      </w:r>
      <w:r w:rsidRPr="0032560A">
        <w:rPr>
          <w:rFonts w:ascii="GHEA Grapalat" w:hAnsi="GHEA Grapalat" w:cs="Arial"/>
          <w:sz w:val="22"/>
          <w:szCs w:val="22"/>
        </w:rPr>
        <w:t>Հմայակ Գագիկի Գաբրիելյանից հօգուտ »ՎՏԲ-Հայաստան բանկ« ՓԲԸ-ի բռնագանձել 50.780,77 ԱՄՆ դոլարին համարժեք դրամ, որից 48.664,12 ԱՄՆ դոլարին համարժեք դրամը հիմնական պարտքի գումարն է /որից 500.80 ԱՄՆ դոլարին համարժեք դրամը՝ ժամկտանց/, 1927.18 ԱՄՆ դոլարին համարժեք դրամը՝ տոկոսները /որից 1828.50 ԱՄՆ դոլարին համարժեք դրամը՝ ժամկետանց/, 189.47 ԱՄՆ դոլարին համարժեք դրամը՝ ժամկետանց տոկոսի դիմաց հաշվարկված տույժերը, ինչպես նաև սկսած 23.01.2015թ.-ից մինչև պարտավորությունների փաստացի դադարման օրը՝ ժամկետանց վարկի մնացորդի՝ 48.664,12 ԱՄՆ դոլարին համարժեք դրամի նկատմամբ տոկոսների հաշվարկը շարունակել օրական 0,2% դրույքաչափով` հիմք ընդունելով կողմերի միջև 30.09.2011թ. կնքված թիվ ՀՎ/ՁԲ/ՄԻԿ/075-37 վարկային պայմանագրի 4.3 կետով նախատեսված տոկոսադրույքն ու սկսած 23.01.2015թ.-ից մինչև պարտավորությունների փաստացի դադարման օրը ժամկետանց տոկոսների նկատմամբ տույժերի հաշվարկը շարունակել յուրաքանչյուր ուշացած օրվա համար 0,3%-ի չափով՝ հիմք ընդունելով նույն պայմանագրի 4.4 կետը։</w:t>
      </w:r>
    </w:p>
    <w:p w:rsidR="00BA3AA4" w:rsidRPr="0032560A" w:rsidRDefault="00D05086" w:rsidP="00BA3AA4">
      <w:pPr>
        <w:ind w:firstLine="708"/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 xml:space="preserve">Հմայակ Գաբրիելյանից հօգուտ </w:t>
      </w:r>
      <w:r w:rsidRPr="00D05086">
        <w:rPr>
          <w:rFonts w:ascii="GHEA Grapalat" w:hAnsi="GHEA Grapalat" w:cs="Arial"/>
          <w:sz w:val="22"/>
          <w:szCs w:val="22"/>
        </w:rPr>
        <w:t>«</w:t>
      </w:r>
      <w:r>
        <w:rPr>
          <w:rFonts w:ascii="GHEA Grapalat" w:hAnsi="GHEA Grapalat" w:cs="Arial"/>
          <w:sz w:val="22"/>
          <w:szCs w:val="22"/>
        </w:rPr>
        <w:t>ՎՏԲ-Հայաստան բանկ»</w:t>
      </w:r>
      <w:r w:rsidR="00BA3AA4" w:rsidRPr="0032560A">
        <w:rPr>
          <w:rFonts w:ascii="GHEA Grapalat" w:hAnsi="GHEA Grapalat" w:cs="Arial"/>
          <w:sz w:val="22"/>
          <w:szCs w:val="22"/>
        </w:rPr>
        <w:t xml:space="preserve"> ՓԲԸ-ի, որպես նախապես վճարված պետական տուրքի գումար, բռնագանձել 486.429 դրամ։</w:t>
      </w:r>
    </w:p>
    <w:p w:rsidR="00BA3AA4" w:rsidRPr="0032560A" w:rsidRDefault="00BA3AA4" w:rsidP="00BA3AA4">
      <w:pPr>
        <w:ind w:firstLine="708"/>
        <w:jc w:val="both"/>
        <w:rPr>
          <w:rFonts w:ascii="GHEA Grapalat" w:hAnsi="GHEA Grapalat" w:cs="Arial"/>
          <w:sz w:val="22"/>
          <w:szCs w:val="22"/>
        </w:rPr>
      </w:pPr>
      <w:r w:rsidRPr="0032560A">
        <w:rPr>
          <w:rFonts w:ascii="GHEA Grapalat" w:hAnsi="GHEA Grapalat" w:cs="Arial"/>
          <w:sz w:val="22"/>
          <w:szCs w:val="22"/>
        </w:rPr>
        <w:t>Պարտապանից պետք է բռնագանձել նաև բռնագանձման ենթակա գումարի 5 տոկոսի չափով ՀՀ դրամ գումար, որպես կատարողական գործողությունների կատարման ծախս։</w:t>
      </w:r>
    </w:p>
    <w:p w:rsidR="002E2D4A" w:rsidRDefault="002E2D4A" w:rsidP="002E2D4A">
      <w:pPr>
        <w:ind w:right="-46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 xml:space="preserve">Պարտապանի ողջ գույքի վրա բռնագանձում տարածելու պարագայում պարզվել է, որ այդ գույքը նվազագույն աշխատավարձի հազարապատիկի և ավելի չափով բավարար չէ պահանջատիրոջ հանդեպ պարտավորությունների ամբողջական կատարումն ապահովելու համար։ </w:t>
      </w:r>
    </w:p>
    <w:p w:rsidR="00311D5D" w:rsidRPr="002E2D4A" w:rsidRDefault="00311D5D" w:rsidP="00B22263">
      <w:pPr>
        <w:spacing w:after="120"/>
        <w:ind w:right="-46" w:firstLine="708"/>
        <w:jc w:val="both"/>
        <w:rPr>
          <w:rFonts w:ascii="GHEA Grapalat" w:hAnsi="GHEA Grapalat" w:cs="Sylfaen"/>
          <w:sz w:val="22"/>
        </w:rPr>
      </w:pPr>
      <w:r w:rsidRPr="002E2D4A">
        <w:rPr>
          <w:rFonts w:ascii="GHEA Grapalat" w:hAnsi="GHEA Grapalat" w:cs="Sylfaen"/>
          <w:b/>
          <w:bCs/>
          <w:sz w:val="20"/>
        </w:rPr>
        <w:t>Վերո</w:t>
      </w:r>
      <w:r w:rsidRPr="002E2D4A">
        <w:rPr>
          <w:rFonts w:ascii="GHEA Grapalat" w:hAnsi="GHEA Grapalat" w:cs="Times Armenian"/>
          <w:b/>
          <w:bCs/>
          <w:sz w:val="20"/>
        </w:rPr>
        <w:t>գ</w:t>
      </w:r>
      <w:r w:rsidRPr="002E2D4A">
        <w:rPr>
          <w:rFonts w:ascii="GHEA Grapalat" w:hAnsi="GHEA Grapalat" w:cs="Sylfaen"/>
          <w:b/>
          <w:bCs/>
          <w:sz w:val="20"/>
        </w:rPr>
        <w:t>րյալի</w:t>
      </w:r>
      <w:r w:rsidRPr="002E2D4A">
        <w:rPr>
          <w:rFonts w:ascii="GHEA Grapalat" w:hAnsi="GHEA Grapalat" w:cs="Times Armenian"/>
          <w:b/>
          <w:bCs/>
          <w:sz w:val="20"/>
        </w:rPr>
        <w:t xml:space="preserve"> </w:t>
      </w:r>
      <w:r w:rsidRPr="002E2D4A">
        <w:rPr>
          <w:rFonts w:ascii="GHEA Grapalat" w:hAnsi="GHEA Grapalat" w:cs="Sylfaen"/>
          <w:b/>
          <w:bCs/>
          <w:sz w:val="20"/>
        </w:rPr>
        <w:t>հիման</w:t>
      </w:r>
      <w:r w:rsidRPr="002E2D4A">
        <w:rPr>
          <w:rFonts w:ascii="GHEA Grapalat" w:hAnsi="GHEA Grapalat" w:cs="Times Armenian"/>
          <w:b/>
          <w:bCs/>
          <w:sz w:val="20"/>
        </w:rPr>
        <w:t xml:space="preserve"> </w:t>
      </w:r>
      <w:r w:rsidRPr="002E2D4A">
        <w:rPr>
          <w:rFonts w:ascii="GHEA Grapalat" w:hAnsi="GHEA Grapalat" w:cs="Sylfaen"/>
          <w:b/>
          <w:bCs/>
          <w:sz w:val="20"/>
        </w:rPr>
        <w:t>վրա</w:t>
      </w:r>
      <w:r w:rsidRPr="002E2D4A">
        <w:rPr>
          <w:rFonts w:ascii="GHEA Grapalat" w:hAnsi="GHEA Grapalat" w:cs="Times Armenian"/>
          <w:b/>
          <w:bCs/>
          <w:sz w:val="20"/>
        </w:rPr>
        <w:t xml:space="preserve"> </w:t>
      </w:r>
      <w:r w:rsidRPr="002E2D4A">
        <w:rPr>
          <w:rFonts w:ascii="GHEA Grapalat" w:hAnsi="GHEA Grapalat" w:cs="Sylfaen"/>
          <w:b/>
          <w:bCs/>
          <w:sz w:val="20"/>
        </w:rPr>
        <w:t>և</w:t>
      </w:r>
      <w:r w:rsidRPr="002E2D4A">
        <w:rPr>
          <w:rFonts w:ascii="GHEA Grapalat" w:hAnsi="GHEA Grapalat" w:cs="Times Armenian"/>
          <w:b/>
          <w:bCs/>
          <w:sz w:val="20"/>
        </w:rPr>
        <w:t xml:space="preserve"> </w:t>
      </w:r>
      <w:r w:rsidRPr="002E2D4A">
        <w:rPr>
          <w:rFonts w:ascii="GHEA Grapalat" w:hAnsi="GHEA Grapalat" w:cs="Sylfaen"/>
          <w:b/>
          <w:bCs/>
          <w:sz w:val="20"/>
        </w:rPr>
        <w:t>ղեկավարվելով</w:t>
      </w:r>
      <w:r w:rsidRPr="002E2D4A">
        <w:rPr>
          <w:rFonts w:ascii="GHEA Grapalat" w:hAnsi="GHEA Grapalat" w:cs="Times Armenian"/>
          <w:b/>
          <w:bCs/>
          <w:sz w:val="20"/>
        </w:rPr>
        <w:t xml:space="preserve"> </w:t>
      </w:r>
      <w:r w:rsidRPr="002E2D4A"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 «Դ</w:t>
      </w:r>
      <w:r w:rsidR="00D70F50" w:rsidRPr="002E2D4A">
        <w:rPr>
          <w:rFonts w:ascii="GHEA Grapalat" w:hAnsi="GHEA Grapalat" w:cs="Sylfaen"/>
          <w:b/>
          <w:bCs/>
          <w:sz w:val="20"/>
        </w:rPr>
        <w:t>ատական ակտերի հարկադիր կատարման</w:t>
      </w:r>
      <w:r w:rsidRPr="002E2D4A">
        <w:rPr>
          <w:rFonts w:ascii="GHEA Grapalat" w:hAnsi="GHEA Grapalat" w:cs="Sylfaen"/>
          <w:b/>
          <w:bCs/>
          <w:sz w:val="20"/>
        </w:rPr>
        <w:t xml:space="preserve"> մասին» ՀՀ օրենքի 28 հոդվածով և 37 հոդվածի 8-րդ կետով:</w:t>
      </w:r>
    </w:p>
    <w:p w:rsidR="00B104D8" w:rsidRPr="002E2D4A" w:rsidRDefault="00B104D8" w:rsidP="002E2D4A">
      <w:pPr>
        <w:ind w:right="-46"/>
        <w:jc w:val="center"/>
        <w:rPr>
          <w:rFonts w:ascii="GHEA Grapalat" w:hAnsi="GHEA Grapalat"/>
          <w:b/>
          <w:bCs/>
          <w:szCs w:val="26"/>
        </w:rPr>
      </w:pPr>
      <w:r w:rsidRPr="002E2D4A">
        <w:rPr>
          <w:rFonts w:ascii="GHEA Grapalat" w:hAnsi="GHEA Grapalat" w:cs="Sylfaen"/>
          <w:b/>
          <w:bCs/>
          <w:szCs w:val="26"/>
        </w:rPr>
        <w:t>Ո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Ր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Ո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Շ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Ե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Ց</w:t>
      </w:r>
      <w:r w:rsidR="006C4771" w:rsidRPr="002E2D4A">
        <w:rPr>
          <w:rFonts w:ascii="GHEA Grapalat" w:hAnsi="GHEA Grapalat" w:cs="Sylfaen"/>
          <w:b/>
          <w:bCs/>
          <w:szCs w:val="26"/>
        </w:rPr>
        <w:t xml:space="preserve"> </w:t>
      </w:r>
      <w:r w:rsidRPr="002E2D4A">
        <w:rPr>
          <w:rFonts w:ascii="GHEA Grapalat" w:hAnsi="GHEA Grapalat" w:cs="Sylfaen"/>
          <w:b/>
          <w:bCs/>
          <w:szCs w:val="26"/>
        </w:rPr>
        <w:t>Ի</w:t>
      </w:r>
    </w:p>
    <w:p w:rsidR="00B104D8" w:rsidRPr="002E2D4A" w:rsidRDefault="007B77C7" w:rsidP="003B36DF">
      <w:pPr>
        <w:ind w:right="-46"/>
        <w:jc w:val="both"/>
        <w:rPr>
          <w:rFonts w:ascii="GHEA Grapalat" w:hAnsi="GHEA Grapalat" w:cs="Times Armenian"/>
          <w:bCs/>
          <w:sz w:val="22"/>
        </w:rPr>
      </w:pPr>
      <w:r w:rsidRPr="00970BF9">
        <w:rPr>
          <w:rFonts w:ascii="GHEA Grapalat" w:hAnsi="GHEA Grapalat" w:cs="Sylfaen"/>
          <w:bCs/>
          <w:sz w:val="22"/>
        </w:rPr>
        <w:t xml:space="preserve">          </w:t>
      </w:r>
      <w:r w:rsidR="00B104D8" w:rsidRPr="002E2D4A">
        <w:rPr>
          <w:rFonts w:ascii="GHEA Grapalat" w:hAnsi="GHEA Grapalat" w:cs="Sylfaen"/>
          <w:bCs/>
          <w:sz w:val="22"/>
        </w:rPr>
        <w:t>Կասեցնել</w:t>
      </w:r>
      <w:r w:rsidR="006C4771" w:rsidRPr="002E2D4A">
        <w:rPr>
          <w:rFonts w:ascii="GHEA Grapalat" w:hAnsi="GHEA Grapalat" w:cs="Times Armenian"/>
          <w:bCs/>
          <w:sz w:val="22"/>
        </w:rPr>
        <w:t xml:space="preserve"> </w:t>
      </w:r>
      <w:r w:rsidR="00252087" w:rsidRPr="002E2D4A">
        <w:rPr>
          <w:rFonts w:ascii="GHEA Grapalat" w:hAnsi="GHEA Grapalat" w:cs="Times Armenian"/>
          <w:bCs/>
          <w:sz w:val="22"/>
        </w:rPr>
        <w:t>թիվ ԵՇԴ</w:t>
      </w:r>
      <w:r w:rsidR="00D70F50" w:rsidRPr="002E2D4A">
        <w:rPr>
          <w:rFonts w:ascii="GHEA Grapalat" w:hAnsi="GHEA Grapalat" w:cs="Times Armenian"/>
          <w:bCs/>
          <w:sz w:val="22"/>
        </w:rPr>
        <w:t>/</w:t>
      </w:r>
      <w:r w:rsidR="002E2D4A" w:rsidRPr="002E2D4A">
        <w:rPr>
          <w:rFonts w:ascii="GHEA Grapalat" w:hAnsi="GHEA Grapalat" w:cs="Times Armenian"/>
          <w:bCs/>
          <w:sz w:val="22"/>
        </w:rPr>
        <w:t>0653</w:t>
      </w:r>
      <w:r w:rsidR="00252087" w:rsidRPr="002E2D4A">
        <w:rPr>
          <w:rFonts w:ascii="GHEA Grapalat" w:hAnsi="GHEA Grapalat" w:cs="Times Armenian"/>
          <w:bCs/>
          <w:sz w:val="22"/>
        </w:rPr>
        <w:t>/02/1</w:t>
      </w:r>
      <w:r w:rsidR="002E2D4A" w:rsidRPr="002E2D4A">
        <w:rPr>
          <w:rFonts w:ascii="GHEA Grapalat" w:hAnsi="GHEA Grapalat" w:cs="Times Armenian"/>
          <w:bCs/>
          <w:sz w:val="22"/>
        </w:rPr>
        <w:t>5</w:t>
      </w:r>
      <w:r w:rsidR="00252087" w:rsidRPr="002E2D4A">
        <w:rPr>
          <w:rFonts w:ascii="GHEA Grapalat" w:hAnsi="GHEA Grapalat" w:cs="Times Armenian"/>
          <w:bCs/>
          <w:sz w:val="22"/>
        </w:rPr>
        <w:t xml:space="preserve"> կատարողական թերթի հիման վրա՝</w:t>
      </w:r>
      <w:r w:rsidR="006C4771" w:rsidRPr="002E2D4A">
        <w:rPr>
          <w:rFonts w:ascii="GHEA Grapalat" w:hAnsi="GHEA Grapalat" w:cs="Times Armenian"/>
          <w:bCs/>
          <w:sz w:val="22"/>
        </w:rPr>
        <w:t xml:space="preserve"> </w:t>
      </w:r>
      <w:r w:rsidR="002E2D4A" w:rsidRPr="002E2D4A">
        <w:rPr>
          <w:rFonts w:ascii="GHEA Grapalat" w:hAnsi="GHEA Grapalat" w:cs="Times Armenian"/>
          <w:bCs/>
          <w:sz w:val="22"/>
        </w:rPr>
        <w:t>10</w:t>
      </w:r>
      <w:r w:rsidR="00D70F50" w:rsidRPr="002E2D4A">
        <w:rPr>
          <w:rFonts w:ascii="GHEA Grapalat" w:hAnsi="GHEA Grapalat"/>
          <w:sz w:val="22"/>
          <w:szCs w:val="22"/>
        </w:rPr>
        <w:t>.0</w:t>
      </w:r>
      <w:r w:rsidR="002E2D4A" w:rsidRPr="002E2D4A">
        <w:rPr>
          <w:rFonts w:ascii="GHEA Grapalat" w:hAnsi="GHEA Grapalat"/>
          <w:sz w:val="22"/>
          <w:szCs w:val="22"/>
        </w:rPr>
        <w:t>6</w:t>
      </w:r>
      <w:r w:rsidR="00D70F50" w:rsidRPr="002E2D4A">
        <w:rPr>
          <w:rFonts w:ascii="GHEA Grapalat" w:hAnsi="GHEA Grapalat"/>
          <w:sz w:val="22"/>
          <w:szCs w:val="22"/>
        </w:rPr>
        <w:t>.201</w:t>
      </w:r>
      <w:r w:rsidR="002E2D4A" w:rsidRPr="002E2D4A">
        <w:rPr>
          <w:rFonts w:ascii="GHEA Grapalat" w:hAnsi="GHEA Grapalat"/>
          <w:sz w:val="22"/>
          <w:szCs w:val="22"/>
        </w:rPr>
        <w:t>6</w:t>
      </w:r>
      <w:r w:rsidR="00D70F50" w:rsidRPr="002E2D4A">
        <w:rPr>
          <w:rFonts w:ascii="GHEA Grapalat" w:hAnsi="GHEA Grapalat"/>
          <w:sz w:val="22"/>
          <w:szCs w:val="22"/>
        </w:rPr>
        <w:t xml:space="preserve">թ. </w:t>
      </w:r>
      <w:r w:rsidR="00B22263" w:rsidRPr="002E2D4A">
        <w:rPr>
          <w:rFonts w:ascii="GHEA Grapalat" w:hAnsi="GHEA Grapalat"/>
          <w:sz w:val="22"/>
          <w:szCs w:val="22"/>
        </w:rPr>
        <w:t>հարուցվ</w:t>
      </w:r>
      <w:r w:rsidR="00D70F50" w:rsidRPr="002E2D4A">
        <w:rPr>
          <w:rFonts w:ascii="GHEA Grapalat" w:hAnsi="GHEA Grapalat"/>
          <w:sz w:val="22"/>
          <w:szCs w:val="22"/>
        </w:rPr>
        <w:t>ած թիվ 01</w:t>
      </w:r>
      <w:r w:rsidR="003B36DF" w:rsidRPr="002E2D4A">
        <w:rPr>
          <w:rFonts w:ascii="GHEA Grapalat" w:hAnsi="GHEA Grapalat"/>
          <w:sz w:val="22"/>
          <w:szCs w:val="22"/>
        </w:rPr>
        <w:t>9</w:t>
      </w:r>
      <w:r w:rsidR="002E2D4A" w:rsidRPr="002E2D4A">
        <w:rPr>
          <w:rFonts w:ascii="GHEA Grapalat" w:hAnsi="GHEA Grapalat"/>
          <w:sz w:val="22"/>
          <w:szCs w:val="22"/>
        </w:rPr>
        <w:t>58938</w:t>
      </w:r>
      <w:r w:rsidR="00D70F50" w:rsidRPr="002E2D4A">
        <w:rPr>
          <w:rFonts w:ascii="GHEA Grapalat" w:hAnsi="GHEA Grapalat"/>
          <w:sz w:val="22"/>
          <w:szCs w:val="22"/>
        </w:rPr>
        <w:t xml:space="preserve"> </w:t>
      </w:r>
      <w:r w:rsidR="00B104D8" w:rsidRPr="002E2D4A">
        <w:rPr>
          <w:rFonts w:ascii="GHEA Grapalat" w:hAnsi="GHEA Grapalat" w:cs="Sylfaen"/>
          <w:bCs/>
          <w:sz w:val="22"/>
        </w:rPr>
        <w:t>կատարողական</w:t>
      </w:r>
      <w:r w:rsidR="00B104D8" w:rsidRPr="002E2D4A">
        <w:rPr>
          <w:rFonts w:ascii="GHEA Grapalat" w:hAnsi="GHEA Grapalat" w:cs="Times Armenian"/>
          <w:bCs/>
          <w:sz w:val="22"/>
        </w:rPr>
        <w:t xml:space="preserve"> </w:t>
      </w:r>
      <w:r w:rsidR="00B104D8" w:rsidRPr="002E2D4A">
        <w:rPr>
          <w:rFonts w:ascii="GHEA Grapalat" w:hAnsi="GHEA Grapalat" w:cs="Sylfaen"/>
          <w:bCs/>
          <w:sz w:val="22"/>
        </w:rPr>
        <w:t>վարույթը</w:t>
      </w:r>
      <w:r w:rsidR="006C4771" w:rsidRPr="002E2D4A">
        <w:rPr>
          <w:rFonts w:ascii="GHEA Grapalat" w:hAnsi="GHEA Grapalat" w:cs="Times Armenian"/>
          <w:bCs/>
          <w:sz w:val="22"/>
        </w:rPr>
        <w:t xml:space="preserve"> 60-օրյա ժամկետով:</w:t>
      </w:r>
    </w:p>
    <w:p w:rsidR="00B221E2" w:rsidRPr="002E2D4A" w:rsidRDefault="006C4771" w:rsidP="003B36DF">
      <w:pPr>
        <w:ind w:right="-46"/>
        <w:jc w:val="both"/>
        <w:rPr>
          <w:rFonts w:ascii="GHEA Grapalat" w:hAnsi="GHEA Grapalat" w:cs="Times Armenian"/>
          <w:bCs/>
          <w:sz w:val="22"/>
        </w:rPr>
      </w:pPr>
      <w:r w:rsidRPr="002E2D4A">
        <w:rPr>
          <w:rFonts w:ascii="GHEA Grapalat" w:hAnsi="GHEA Grapalat" w:cs="Times Armenian"/>
          <w:bCs/>
          <w:sz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6C4771" w:rsidRPr="00B22263" w:rsidRDefault="006C4771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</w:p>
    <w:p w:rsidR="00311D5D" w:rsidRDefault="00311D5D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B22263" w:rsidRPr="00970BF9" w:rsidRDefault="00B22263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B36DF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F358A7" w:rsidRDefault="00F358A7" w:rsidP="00F358A7">
      <w:pPr>
        <w:ind w:left="-426" w:right="-613" w:firstLine="708"/>
        <w:jc w:val="both"/>
        <w:rPr>
          <w:rFonts w:ascii="GHEA Grapalat" w:hAnsi="GHEA Grapalat"/>
          <w:sz w:val="22"/>
          <w:szCs w:val="23"/>
        </w:rPr>
      </w:pPr>
    </w:p>
    <w:p w:rsidR="00521302" w:rsidRPr="00F358A7" w:rsidRDefault="00521302" w:rsidP="003B36DF">
      <w:pPr>
        <w:ind w:right="-46"/>
        <w:jc w:val="both"/>
        <w:rPr>
          <w:rFonts w:ascii="GHEA Grapalat" w:hAnsi="GHEA Grapalat" w:cs="Sylfaen"/>
          <w:b/>
        </w:rPr>
      </w:pPr>
    </w:p>
    <w:p w:rsidR="00521302" w:rsidRPr="007B77C7" w:rsidRDefault="00521302" w:rsidP="003B36DF">
      <w:pPr>
        <w:ind w:right="-46"/>
        <w:jc w:val="both"/>
        <w:rPr>
          <w:rFonts w:ascii="GHEA Grapalat" w:hAnsi="GHEA Grapalat" w:cs="Sylfaen"/>
          <w:b/>
        </w:rPr>
      </w:pPr>
    </w:p>
    <w:sectPr w:rsidR="00521302" w:rsidRPr="007B77C7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F1564"/>
    <w:rsid w:val="00203578"/>
    <w:rsid w:val="002055A1"/>
    <w:rsid w:val="002242C3"/>
    <w:rsid w:val="00247C2A"/>
    <w:rsid w:val="00252087"/>
    <w:rsid w:val="002E2D4A"/>
    <w:rsid w:val="0031071E"/>
    <w:rsid w:val="00311D5D"/>
    <w:rsid w:val="0031450C"/>
    <w:rsid w:val="00351E78"/>
    <w:rsid w:val="00372657"/>
    <w:rsid w:val="003B36DF"/>
    <w:rsid w:val="00405CE9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707935"/>
    <w:rsid w:val="00761D79"/>
    <w:rsid w:val="00767CEC"/>
    <w:rsid w:val="007B77C7"/>
    <w:rsid w:val="008065FA"/>
    <w:rsid w:val="00814012"/>
    <w:rsid w:val="00865B32"/>
    <w:rsid w:val="008D718A"/>
    <w:rsid w:val="009208FF"/>
    <w:rsid w:val="00924FA9"/>
    <w:rsid w:val="00937F7D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22263"/>
    <w:rsid w:val="00B50B3C"/>
    <w:rsid w:val="00B857C7"/>
    <w:rsid w:val="00BA3AA4"/>
    <w:rsid w:val="00BA7E3C"/>
    <w:rsid w:val="00BE3484"/>
    <w:rsid w:val="00CB595D"/>
    <w:rsid w:val="00D05086"/>
    <w:rsid w:val="00D70F50"/>
    <w:rsid w:val="00DD24E0"/>
    <w:rsid w:val="00F358A7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 Harutyunyan</dc:creator>
  <cp:lastModifiedBy>Kazmbazhin</cp:lastModifiedBy>
  <cp:revision>3</cp:revision>
  <cp:lastPrinted>2016-05-21T09:21:00Z</cp:lastPrinted>
  <dcterms:created xsi:type="dcterms:W3CDTF">2016-08-03T12:11:00Z</dcterms:created>
  <dcterms:modified xsi:type="dcterms:W3CDTF">2016-08-03T12:11:00Z</dcterms:modified>
</cp:coreProperties>
</file>