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5" w:rsidRPr="008C4D65" w:rsidRDefault="002371E5" w:rsidP="002371E5">
      <w:pPr>
        <w:jc w:val="center"/>
        <w:rPr>
          <w:rFonts w:ascii="Sylfaen" w:hAnsi="Sylfaen" w:cs="Sylfaen"/>
          <w:i/>
          <w:sz w:val="20"/>
          <w:szCs w:val="20"/>
          <w:lang w:val="af-ZA"/>
        </w:rPr>
      </w:pPr>
    </w:p>
    <w:p w:rsidR="002371E5" w:rsidRPr="00266A3B" w:rsidRDefault="002371E5" w:rsidP="002371E5">
      <w:pPr>
        <w:jc w:val="center"/>
        <w:rPr>
          <w:lang w:val="hy-AM"/>
        </w:rPr>
      </w:pPr>
      <w:r w:rsidRPr="00266A3B">
        <w:rPr>
          <w:rFonts w:ascii="Sylfaen" w:hAnsi="Sylfaen" w:cs="Sylfaen"/>
          <w:lang w:val="hy-AM"/>
        </w:rPr>
        <w:t>Ո</w:t>
      </w:r>
      <w:r w:rsidRPr="00266A3B">
        <w:rPr>
          <w:rFonts w:cs="Times Armenian"/>
          <w:lang w:val="hy-AM"/>
        </w:rPr>
        <w:t xml:space="preserve"> </w:t>
      </w:r>
      <w:r w:rsidRPr="00266A3B">
        <w:rPr>
          <w:rFonts w:ascii="Sylfaen" w:hAnsi="Sylfaen" w:cs="Sylfaen"/>
          <w:lang w:val="hy-AM"/>
        </w:rPr>
        <w:t>Ր</w:t>
      </w:r>
      <w:r w:rsidRPr="00266A3B">
        <w:rPr>
          <w:rFonts w:cs="Times Armenian"/>
          <w:lang w:val="hy-AM"/>
        </w:rPr>
        <w:t xml:space="preserve"> </w:t>
      </w:r>
      <w:r w:rsidRPr="00266A3B">
        <w:rPr>
          <w:rFonts w:ascii="Sylfaen" w:hAnsi="Sylfaen" w:cs="Sylfaen"/>
          <w:lang w:val="hy-AM"/>
        </w:rPr>
        <w:t>Ո</w:t>
      </w:r>
      <w:r w:rsidRPr="00266A3B">
        <w:rPr>
          <w:rFonts w:cs="Times Armenian"/>
          <w:lang w:val="hy-AM"/>
        </w:rPr>
        <w:t xml:space="preserve"> </w:t>
      </w:r>
      <w:r w:rsidRPr="00266A3B">
        <w:rPr>
          <w:rFonts w:ascii="Sylfaen" w:hAnsi="Sylfaen" w:cs="Sylfaen"/>
          <w:lang w:val="hy-AM"/>
        </w:rPr>
        <w:t>Շ</w:t>
      </w:r>
      <w:r w:rsidRPr="00266A3B">
        <w:rPr>
          <w:rFonts w:cs="Times Armenian"/>
          <w:lang w:val="hy-AM"/>
        </w:rPr>
        <w:t xml:space="preserve"> </w:t>
      </w:r>
      <w:r w:rsidRPr="00266A3B">
        <w:rPr>
          <w:rFonts w:ascii="Sylfaen" w:hAnsi="Sylfaen" w:cs="Sylfaen"/>
          <w:lang w:val="hy-AM"/>
        </w:rPr>
        <w:t>ՈՒ</w:t>
      </w:r>
      <w:r w:rsidRPr="00266A3B">
        <w:rPr>
          <w:rFonts w:cs="Times Armenian"/>
          <w:lang w:val="hy-AM"/>
        </w:rPr>
        <w:t xml:space="preserve"> </w:t>
      </w:r>
      <w:r w:rsidRPr="00266A3B">
        <w:rPr>
          <w:rFonts w:ascii="Sylfaen" w:hAnsi="Sylfaen" w:cs="Sylfaen"/>
          <w:lang w:val="hy-AM"/>
        </w:rPr>
        <w:t>Մ</w:t>
      </w:r>
    </w:p>
    <w:p w:rsidR="002371E5" w:rsidRPr="00266A3B" w:rsidRDefault="002371E5" w:rsidP="002371E5">
      <w:pPr>
        <w:jc w:val="center"/>
        <w:rPr>
          <w:rFonts w:ascii="Sylfaen" w:hAnsi="Sylfaen"/>
          <w:lang w:val="hy-AM"/>
        </w:rPr>
      </w:pPr>
      <w:r w:rsidRPr="00266A3B">
        <w:rPr>
          <w:rFonts w:ascii="Sylfaen" w:hAnsi="Sylfaen"/>
          <w:lang w:val="hy-AM"/>
        </w:rPr>
        <w:t>Կատարողական վարույթը կասեցնելու մասին</w:t>
      </w:r>
    </w:p>
    <w:p w:rsidR="002371E5" w:rsidRPr="00266A3B" w:rsidRDefault="002371E5" w:rsidP="002371E5">
      <w:pPr>
        <w:jc w:val="center"/>
        <w:rPr>
          <w:rFonts w:ascii="Sylfaen" w:hAnsi="Sylfaen"/>
          <w:lang w:val="hy-AM"/>
        </w:rPr>
      </w:pPr>
    </w:p>
    <w:p w:rsidR="002371E5" w:rsidRPr="00266A3B" w:rsidRDefault="002371E5" w:rsidP="002371E5">
      <w:pPr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« </w:t>
      </w:r>
      <w:r>
        <w:rPr>
          <w:rFonts w:ascii="Sylfaen" w:hAnsi="Sylfaen"/>
          <w:sz w:val="22"/>
          <w:szCs w:val="22"/>
          <w:lang w:val="hy-AM"/>
        </w:rPr>
        <w:t>0</w:t>
      </w:r>
      <w:r w:rsidRPr="003663AF">
        <w:rPr>
          <w:rFonts w:ascii="Sylfaen" w:hAnsi="Sylfaen"/>
          <w:sz w:val="22"/>
          <w:szCs w:val="22"/>
          <w:lang w:val="hy-AM"/>
        </w:rPr>
        <w:t>4</w:t>
      </w:r>
      <w:r w:rsidRPr="00266A3B">
        <w:rPr>
          <w:rFonts w:ascii="Sylfaen" w:hAnsi="Sylfaen"/>
          <w:sz w:val="22"/>
          <w:szCs w:val="22"/>
          <w:lang w:val="hy-AM"/>
        </w:rPr>
        <w:t xml:space="preserve">»  </w:t>
      </w:r>
      <w:r w:rsidRPr="003663AF">
        <w:rPr>
          <w:rFonts w:ascii="Sylfaen" w:hAnsi="Sylfaen"/>
          <w:sz w:val="22"/>
          <w:szCs w:val="22"/>
          <w:lang w:val="hy-AM"/>
        </w:rPr>
        <w:t>օգոստոսի</w:t>
      </w:r>
      <w:r w:rsidRPr="00266A3B">
        <w:rPr>
          <w:rFonts w:ascii="Sylfaen" w:hAnsi="Sylfaen"/>
          <w:sz w:val="22"/>
          <w:szCs w:val="22"/>
          <w:lang w:val="hy-AM"/>
        </w:rPr>
        <w:t xml:space="preserve">  2016թ                                                                                                   ք.Վանաձոր</w:t>
      </w:r>
    </w:p>
    <w:p w:rsidR="002371E5" w:rsidRPr="00266A3B" w:rsidRDefault="002371E5" w:rsidP="002371E5">
      <w:pPr>
        <w:jc w:val="center"/>
        <w:rPr>
          <w:rFonts w:ascii="Sylfaen" w:hAnsi="Sylfaen"/>
          <w:sz w:val="22"/>
          <w:szCs w:val="22"/>
          <w:lang w:val="hy-AM"/>
        </w:rPr>
      </w:pP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 w:rsidRPr="003663AF">
        <w:rPr>
          <w:rFonts w:ascii="Sylfaen" w:hAnsi="Sylfaen"/>
          <w:sz w:val="22"/>
          <w:szCs w:val="22"/>
          <w:lang w:val="hy-AM"/>
        </w:rPr>
        <w:t>24.03.2016</w:t>
      </w:r>
      <w:r w:rsidR="001B44A0">
        <w:rPr>
          <w:rFonts w:ascii="Sylfaen" w:hAnsi="Sylfaen"/>
          <w:sz w:val="22"/>
          <w:szCs w:val="22"/>
          <w:lang w:val="hy-AM"/>
        </w:rPr>
        <w:t>թ.</w:t>
      </w:r>
      <w:r w:rsidRPr="00266A3B">
        <w:rPr>
          <w:rFonts w:ascii="Sylfaen" w:hAnsi="Sylfaen"/>
          <w:sz w:val="22"/>
          <w:szCs w:val="22"/>
          <w:lang w:val="hy-AM"/>
        </w:rPr>
        <w:t xml:space="preserve">  վերսկսված  </w:t>
      </w:r>
      <w:r>
        <w:rPr>
          <w:rFonts w:ascii="Sylfaen" w:hAnsi="Sylfaen"/>
          <w:sz w:val="22"/>
          <w:szCs w:val="22"/>
          <w:lang w:val="hy-AM"/>
        </w:rPr>
        <w:t>թիվ 06-</w:t>
      </w:r>
      <w:r w:rsidRPr="003663AF">
        <w:rPr>
          <w:rFonts w:ascii="Sylfaen" w:hAnsi="Sylfaen"/>
          <w:sz w:val="22"/>
          <w:szCs w:val="22"/>
          <w:lang w:val="hy-AM"/>
        </w:rPr>
        <w:t>00174033/16</w:t>
      </w:r>
      <w:r w:rsidRPr="00266A3B">
        <w:rPr>
          <w:rFonts w:ascii="Sylfaen" w:hAnsi="Sylfaen"/>
          <w:sz w:val="22"/>
          <w:szCs w:val="22"/>
          <w:lang w:val="hy-AM"/>
        </w:rPr>
        <w:t xml:space="preserve">  կատարողական վարույթի նյութերը.</w:t>
      </w:r>
    </w:p>
    <w:p w:rsidR="002371E5" w:rsidRPr="00266A3B" w:rsidRDefault="002371E5" w:rsidP="002371E5">
      <w:pPr>
        <w:ind w:left="-284" w:firstLine="284"/>
        <w:jc w:val="both"/>
        <w:rPr>
          <w:rFonts w:ascii="Sylfaen" w:hAnsi="Sylfaen"/>
          <w:lang w:val="hy-AM"/>
        </w:rPr>
      </w:pPr>
    </w:p>
    <w:p w:rsidR="002371E5" w:rsidRPr="00266A3B" w:rsidRDefault="002371E5" w:rsidP="002371E5">
      <w:pPr>
        <w:jc w:val="center"/>
        <w:rPr>
          <w:rFonts w:ascii="Sylfaen" w:hAnsi="Sylfaen"/>
          <w:lang w:val="hy-AM"/>
        </w:rPr>
      </w:pPr>
      <w:r w:rsidRPr="00266A3B">
        <w:rPr>
          <w:rFonts w:ascii="Sylfaen" w:hAnsi="Sylfaen"/>
          <w:lang w:val="hy-AM"/>
        </w:rPr>
        <w:t>ՊԱՐԶԵՑԻ</w:t>
      </w:r>
    </w:p>
    <w:p w:rsidR="002371E5" w:rsidRPr="00266A3B" w:rsidRDefault="002371E5" w:rsidP="002371E5">
      <w:pPr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rFonts w:ascii="Sylfaen" w:hAnsi="Sylfaen"/>
          <w:lang w:val="hy-AM"/>
        </w:rPr>
        <w:t xml:space="preserve">            </w:t>
      </w:r>
      <w:r w:rsidRPr="00266A3B">
        <w:rPr>
          <w:rFonts w:ascii="Sylfaen" w:hAnsi="Sylfaen"/>
          <w:sz w:val="20"/>
          <w:szCs w:val="20"/>
          <w:lang w:val="hy-AM"/>
        </w:rPr>
        <w:t xml:space="preserve">ՀՀ </w:t>
      </w:r>
      <w:r w:rsidRPr="003663AF">
        <w:rPr>
          <w:rFonts w:ascii="Sylfaen" w:hAnsi="Sylfaen"/>
          <w:sz w:val="20"/>
          <w:szCs w:val="20"/>
          <w:lang w:val="hy-AM"/>
        </w:rPr>
        <w:t xml:space="preserve">Վարչական </w:t>
      </w:r>
      <w:r w:rsidRPr="00266A3B">
        <w:rPr>
          <w:rFonts w:ascii="Sylfaen" w:hAnsi="Sylfaen"/>
          <w:sz w:val="20"/>
          <w:szCs w:val="20"/>
          <w:lang w:val="hy-AM"/>
        </w:rPr>
        <w:t xml:space="preserve"> դատարանի կողմից </w:t>
      </w:r>
      <w:r w:rsidRPr="003663AF">
        <w:rPr>
          <w:rFonts w:ascii="Sylfaen" w:hAnsi="Sylfaen"/>
          <w:sz w:val="20"/>
          <w:szCs w:val="20"/>
          <w:lang w:val="hy-AM"/>
        </w:rPr>
        <w:t xml:space="preserve"> 25.09.2013</w:t>
      </w:r>
      <w:r>
        <w:rPr>
          <w:rFonts w:ascii="Sylfaen" w:hAnsi="Sylfaen"/>
          <w:sz w:val="20"/>
          <w:szCs w:val="20"/>
          <w:lang w:val="hy-AM"/>
        </w:rPr>
        <w:t xml:space="preserve">թ-ին տրված թիվ </w:t>
      </w:r>
      <w:r w:rsidRPr="003663AF">
        <w:rPr>
          <w:rFonts w:ascii="Sylfaen" w:hAnsi="Sylfaen"/>
          <w:sz w:val="20"/>
          <w:szCs w:val="20"/>
          <w:lang w:val="hy-AM"/>
        </w:rPr>
        <w:t>ՎԴ6/1991/03/13</w:t>
      </w:r>
      <w:r w:rsidRPr="00266A3B">
        <w:rPr>
          <w:rFonts w:ascii="Sylfaen" w:hAnsi="Sylfaen"/>
          <w:sz w:val="20"/>
          <w:szCs w:val="20"/>
          <w:lang w:val="hy-AM"/>
        </w:rPr>
        <w:t xml:space="preserve">  կատարողական թերթի համաձայն </w:t>
      </w:r>
      <w:r>
        <w:rPr>
          <w:rFonts w:ascii="Sylfaen" w:hAnsi="Sylfaen"/>
          <w:sz w:val="20"/>
          <w:szCs w:val="20"/>
          <w:lang w:val="hy-AM"/>
        </w:rPr>
        <w:t xml:space="preserve">պետք է  </w:t>
      </w:r>
      <w:r w:rsidR="001B44A0" w:rsidRPr="001B44A0">
        <w:rPr>
          <w:rFonts w:asciiTheme="minorHAnsi" w:hAnsiTheme="minorHAnsi"/>
          <w:sz w:val="20"/>
          <w:szCs w:val="20"/>
          <w:lang w:val="hy-AM"/>
        </w:rPr>
        <w:t>«</w:t>
      </w:r>
      <w:r w:rsidRPr="003663AF">
        <w:rPr>
          <w:rFonts w:ascii="Sylfaen" w:hAnsi="Sylfaen"/>
          <w:sz w:val="20"/>
          <w:szCs w:val="20"/>
          <w:lang w:val="hy-AM"/>
        </w:rPr>
        <w:t>Վան-Խաղ</w:t>
      </w:r>
      <w:r w:rsidR="001B44A0">
        <w:rPr>
          <w:rFonts w:ascii="Sylfaen" w:hAnsi="Sylfaen"/>
          <w:sz w:val="20"/>
          <w:szCs w:val="20"/>
          <w:lang w:val="hy-AM"/>
        </w:rPr>
        <w:t>»</w:t>
      </w:r>
      <w:r w:rsidRPr="00266A3B">
        <w:rPr>
          <w:rFonts w:ascii="Sylfaen" w:hAnsi="Sylfaen"/>
          <w:sz w:val="20"/>
          <w:szCs w:val="20"/>
          <w:lang w:val="hy-AM"/>
        </w:rPr>
        <w:t xml:space="preserve"> </w:t>
      </w:r>
      <w:r w:rsidRPr="003663AF">
        <w:rPr>
          <w:rFonts w:ascii="Sylfaen" w:hAnsi="Sylfaen"/>
          <w:sz w:val="20"/>
          <w:szCs w:val="20"/>
          <w:lang w:val="hy-AM"/>
        </w:rPr>
        <w:t xml:space="preserve"> ՍՊԸ-ից</w:t>
      </w:r>
      <w:r w:rsidRPr="00266A3B">
        <w:rPr>
          <w:rFonts w:ascii="Sylfaen" w:hAnsi="Sylfaen"/>
          <w:sz w:val="20"/>
          <w:szCs w:val="20"/>
          <w:lang w:val="hy-AM"/>
        </w:rPr>
        <w:t xml:space="preserve"> </w:t>
      </w:r>
      <w:r w:rsidRPr="003663AF">
        <w:rPr>
          <w:rFonts w:ascii="Sylfaen" w:hAnsi="Sylfaen"/>
          <w:sz w:val="20"/>
          <w:szCs w:val="20"/>
          <w:lang w:val="hy-AM"/>
        </w:rPr>
        <w:t xml:space="preserve"> </w:t>
      </w:r>
      <w:r w:rsidRPr="00266A3B">
        <w:rPr>
          <w:rFonts w:ascii="Sylfaen" w:hAnsi="Sylfaen"/>
          <w:sz w:val="20"/>
          <w:szCs w:val="20"/>
          <w:lang w:val="hy-AM"/>
        </w:rPr>
        <w:t xml:space="preserve">հօգուտ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 w:rsidRPr="003663AF">
        <w:rPr>
          <w:rFonts w:ascii="Sylfaen" w:hAnsi="Sylfaen"/>
          <w:sz w:val="20"/>
          <w:szCs w:val="20"/>
          <w:lang w:val="hy-AM"/>
        </w:rPr>
        <w:t>ՀՀ պետական բյուջեի</w:t>
      </w:r>
      <w:r w:rsidRPr="00266A3B">
        <w:rPr>
          <w:rFonts w:ascii="Sylfaen" w:hAnsi="Sylfaen"/>
          <w:sz w:val="20"/>
          <w:szCs w:val="20"/>
          <w:lang w:val="hy-AM"/>
        </w:rPr>
        <w:t xml:space="preserve">  բռնագանձել </w:t>
      </w:r>
      <w:r w:rsidRPr="003663AF">
        <w:rPr>
          <w:rFonts w:ascii="Sylfaen" w:hAnsi="Sylfaen"/>
          <w:sz w:val="20"/>
          <w:szCs w:val="20"/>
          <w:lang w:val="hy-AM"/>
        </w:rPr>
        <w:t xml:space="preserve"> 4.000.000</w:t>
      </w:r>
      <w:r w:rsidRPr="00266A3B">
        <w:rPr>
          <w:rFonts w:ascii="Sylfaen" w:hAnsi="Sylfaen"/>
          <w:sz w:val="20"/>
          <w:szCs w:val="20"/>
          <w:lang w:val="hy-AM"/>
        </w:rPr>
        <w:t xml:space="preserve"> ՀՀ դրամ, որպես 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 w:rsidRPr="003663AF">
        <w:rPr>
          <w:rFonts w:ascii="Sylfaen" w:hAnsi="Sylfaen"/>
          <w:sz w:val="20"/>
          <w:szCs w:val="20"/>
          <w:lang w:val="hy-AM"/>
        </w:rPr>
        <w:t xml:space="preserve">վարչական տուգանքի </w:t>
      </w:r>
      <w:r w:rsidRPr="00266A3B">
        <w:rPr>
          <w:rFonts w:ascii="Sylfaen" w:hAnsi="Sylfaen"/>
          <w:sz w:val="20"/>
          <w:szCs w:val="20"/>
          <w:lang w:val="hy-AM"/>
        </w:rPr>
        <w:t xml:space="preserve"> գումար:  </w:t>
      </w:r>
    </w:p>
    <w:p w:rsidR="002371E5" w:rsidRPr="00266A3B" w:rsidRDefault="002371E5" w:rsidP="001B44A0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rFonts w:ascii="Sylfaen" w:hAnsi="Sylfaen"/>
          <w:sz w:val="20"/>
          <w:szCs w:val="20"/>
          <w:lang w:val="hy-AM"/>
        </w:rPr>
        <w:t xml:space="preserve">Միաժամանակ ղեկավարվելով </w:t>
      </w:r>
      <w:r w:rsidR="001B44A0">
        <w:rPr>
          <w:rFonts w:ascii="Sylfaen" w:hAnsi="Sylfaen"/>
          <w:sz w:val="20"/>
          <w:szCs w:val="20"/>
          <w:lang w:val="hy-AM"/>
        </w:rPr>
        <w:t>«</w:t>
      </w:r>
      <w:r>
        <w:rPr>
          <w:rFonts w:ascii="Sylfaen" w:hAnsi="Sylfaen"/>
          <w:sz w:val="20"/>
          <w:szCs w:val="20"/>
          <w:lang w:val="hy-AM"/>
        </w:rPr>
        <w:t>Դ</w:t>
      </w:r>
      <w:r w:rsidRPr="007063EB">
        <w:rPr>
          <w:rFonts w:ascii="Sylfaen" w:hAnsi="Sylfaen"/>
          <w:sz w:val="20"/>
          <w:szCs w:val="20"/>
          <w:lang w:val="hy-AM"/>
        </w:rPr>
        <w:t xml:space="preserve">ատական ակտերի հարկադիր կատարման </w:t>
      </w:r>
      <w:r w:rsidRPr="00266A3B">
        <w:rPr>
          <w:rFonts w:ascii="Sylfaen" w:hAnsi="Sylfaen"/>
          <w:sz w:val="20"/>
          <w:szCs w:val="20"/>
          <w:lang w:val="hy-AM"/>
        </w:rPr>
        <w:t xml:space="preserve"> մասին</w:t>
      </w:r>
      <w:r w:rsidR="001B44A0">
        <w:rPr>
          <w:rFonts w:ascii="Sylfaen" w:hAnsi="Sylfaen"/>
          <w:sz w:val="20"/>
          <w:szCs w:val="20"/>
          <w:lang w:val="hy-AM"/>
        </w:rPr>
        <w:t>»</w:t>
      </w:r>
      <w:r w:rsidRPr="00266A3B">
        <w:rPr>
          <w:rFonts w:ascii="Sylfaen" w:hAnsi="Sylfaen"/>
          <w:sz w:val="20"/>
          <w:szCs w:val="20"/>
          <w:lang w:val="hy-AM"/>
        </w:rPr>
        <w:t xml:space="preserve"> ՀՀ օրենքի 66 և 67 հոդվածների պահանջով պարտապանից հօգուտ ՀՀ ԱՆ ԴԱՀԿ ԱԾ բռնագանձել բռնագանձման ենթակա  գումարի 5 %-ը , որպես կատարողական գործողությունների կատարման ծախս: </w:t>
      </w:r>
    </w:p>
    <w:p w:rsidR="002371E5" w:rsidRPr="00266A3B" w:rsidRDefault="002371E5" w:rsidP="002371E5">
      <w:pPr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sz w:val="20"/>
          <w:szCs w:val="20"/>
          <w:lang w:val="hy-AM"/>
        </w:rPr>
        <w:tab/>
      </w:r>
      <w:r w:rsidRPr="00266A3B">
        <w:rPr>
          <w:rFonts w:ascii="Sylfaen" w:hAnsi="Sylfaen"/>
          <w:sz w:val="20"/>
          <w:szCs w:val="20"/>
          <w:lang w:val="hy-AM"/>
        </w:rPr>
        <w:t xml:space="preserve">Ի կատարումն կատարողական թերթի ձեռնարկված կատարողական գործողությունների ընթացքում պարտապան` </w:t>
      </w:r>
      <w:r w:rsidR="001B44A0">
        <w:rPr>
          <w:rFonts w:ascii="Sylfaen" w:hAnsi="Sylfaen"/>
          <w:sz w:val="20"/>
          <w:szCs w:val="20"/>
          <w:lang w:val="hy-AM"/>
        </w:rPr>
        <w:t>«</w:t>
      </w:r>
      <w:r w:rsidRPr="003663AF">
        <w:rPr>
          <w:rFonts w:ascii="Sylfaen" w:hAnsi="Sylfaen"/>
          <w:sz w:val="20"/>
          <w:szCs w:val="20"/>
          <w:lang w:val="hy-AM"/>
        </w:rPr>
        <w:t>Վան-Խաղ</w:t>
      </w:r>
      <w:r w:rsidR="001B44A0">
        <w:rPr>
          <w:rFonts w:ascii="Sylfaen" w:hAnsi="Sylfaen"/>
          <w:sz w:val="20"/>
          <w:szCs w:val="20"/>
          <w:lang w:val="hy-AM"/>
        </w:rPr>
        <w:t>»</w:t>
      </w:r>
      <w:r w:rsidRPr="00266A3B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 xml:space="preserve"> ՍՊԸ-ի</w:t>
      </w:r>
      <w:r w:rsidRPr="003663AF">
        <w:rPr>
          <w:rFonts w:ascii="Sylfaen" w:hAnsi="Sylfaen"/>
          <w:sz w:val="20"/>
          <w:szCs w:val="20"/>
          <w:lang w:val="hy-AM"/>
        </w:rPr>
        <w:t xml:space="preserve">ն </w:t>
      </w:r>
      <w:r w:rsidRPr="00266A3B">
        <w:rPr>
          <w:rFonts w:ascii="Sylfaen" w:hAnsi="Sylfaen"/>
          <w:sz w:val="20"/>
          <w:szCs w:val="20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</w:t>
      </w:r>
      <w:r w:rsidR="001B44A0">
        <w:rPr>
          <w:rFonts w:ascii="Sylfaen" w:hAnsi="Sylfaen"/>
          <w:sz w:val="20"/>
          <w:szCs w:val="20"/>
          <w:lang w:val="hy-AM"/>
        </w:rPr>
        <w:t xml:space="preserve"> </w:t>
      </w:r>
      <w:r w:rsidRPr="00266A3B">
        <w:rPr>
          <w:rFonts w:ascii="Sylfaen" w:hAnsi="Sylfaen"/>
          <w:sz w:val="20"/>
          <w:szCs w:val="20"/>
          <w:lang w:val="hy-AM"/>
        </w:rPr>
        <w:t xml:space="preserve">կազմն </w:t>
      </w:r>
      <w:r>
        <w:rPr>
          <w:rFonts w:ascii="Sylfaen" w:hAnsi="Sylfaen"/>
          <w:sz w:val="20"/>
          <w:szCs w:val="20"/>
          <w:lang w:val="hy-AM"/>
        </w:rPr>
        <w:t>ու քանակը պարզելու նպատակով «Դ</w:t>
      </w:r>
      <w:r w:rsidRPr="007063EB">
        <w:rPr>
          <w:rFonts w:ascii="Sylfaen" w:hAnsi="Sylfaen"/>
          <w:sz w:val="20"/>
          <w:szCs w:val="20"/>
          <w:lang w:val="hy-AM"/>
        </w:rPr>
        <w:t xml:space="preserve">ատական ակտերի հարկադիր կատարման </w:t>
      </w:r>
      <w:r w:rsidRPr="00266A3B">
        <w:rPr>
          <w:rFonts w:ascii="Sylfaen" w:hAnsi="Sylfaen"/>
          <w:sz w:val="20"/>
          <w:szCs w:val="20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2371E5" w:rsidRPr="00266A3B" w:rsidRDefault="002371E5" w:rsidP="002371E5">
      <w:pPr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rFonts w:ascii="Sylfaen" w:hAnsi="Sylfaen"/>
          <w:sz w:val="20"/>
          <w:szCs w:val="20"/>
          <w:lang w:val="hy-AM"/>
        </w:rPr>
        <w:tab/>
        <w:t>Արդյունքում պարտապանին սեփականության իրավունքով պատկանող գույք,</w:t>
      </w:r>
      <w:r w:rsidR="001B44A0">
        <w:rPr>
          <w:rFonts w:ascii="Sylfaen" w:hAnsi="Sylfaen"/>
          <w:sz w:val="20"/>
          <w:szCs w:val="20"/>
          <w:lang w:val="hy-AM"/>
        </w:rPr>
        <w:t xml:space="preserve"> </w:t>
      </w:r>
      <w:r w:rsidRPr="00266A3B">
        <w:rPr>
          <w:rFonts w:ascii="Sylfaen" w:hAnsi="Sylfaen"/>
          <w:sz w:val="20"/>
          <w:szCs w:val="20"/>
          <w:lang w:val="hy-AM"/>
        </w:rPr>
        <w:t xml:space="preserve">գույքային իրավունքներ և դրամական միջոցներ հայտնաբերելու ուղղությամբ ձեռնարված՝ օրենքով </w:t>
      </w:r>
      <w:r w:rsidR="001B44A0">
        <w:rPr>
          <w:rFonts w:ascii="Sylfaen" w:hAnsi="Sylfaen"/>
          <w:sz w:val="20"/>
          <w:szCs w:val="20"/>
          <w:lang w:val="hy-AM"/>
        </w:rPr>
        <w:t xml:space="preserve"> </w:t>
      </w:r>
      <w:r w:rsidRPr="00266A3B">
        <w:rPr>
          <w:rFonts w:ascii="Sylfaen" w:hAnsi="Sylfaen"/>
          <w:sz w:val="20"/>
          <w:szCs w:val="20"/>
          <w:lang w:val="hy-AM"/>
        </w:rPr>
        <w:t>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2371E5" w:rsidRPr="00266A3B" w:rsidRDefault="002371E5" w:rsidP="002371E5">
      <w:pPr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rFonts w:ascii="Sylfaen" w:hAnsi="Sylfaen"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2371E5" w:rsidRPr="00266A3B" w:rsidRDefault="002371E5" w:rsidP="002371E5">
      <w:pPr>
        <w:jc w:val="both"/>
        <w:rPr>
          <w:rFonts w:ascii="Sylfaen" w:hAnsi="Sylfaen"/>
          <w:sz w:val="20"/>
          <w:szCs w:val="20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 </w:t>
      </w:r>
      <w:r w:rsidRPr="00266A3B">
        <w:rPr>
          <w:rFonts w:ascii="Sylfaen" w:hAnsi="Sylfaen"/>
          <w:sz w:val="20"/>
          <w:szCs w:val="20"/>
          <w:lang w:val="hy-AM"/>
        </w:rPr>
        <w:t>Վերոգրյալի հիման վրա և ղե</w:t>
      </w:r>
      <w:r w:rsidR="001B44A0">
        <w:rPr>
          <w:rFonts w:ascii="Sylfaen" w:hAnsi="Sylfaen"/>
          <w:sz w:val="20"/>
          <w:szCs w:val="20"/>
          <w:lang w:val="hy-AM"/>
        </w:rPr>
        <w:t>կավարվելով «Սնանկության մասին»</w:t>
      </w:r>
      <w:r w:rsidRPr="00266A3B">
        <w:rPr>
          <w:rFonts w:ascii="Sylfaen" w:hAnsi="Sylfaen"/>
          <w:sz w:val="20"/>
          <w:szCs w:val="20"/>
          <w:lang w:val="hy-AM"/>
        </w:rPr>
        <w:t xml:space="preserve"> ՀՀ օրենքի 6-րդ հոդվածի 2-րդ մասով, </w:t>
      </w:r>
      <w:r w:rsidR="001B44A0">
        <w:rPr>
          <w:rFonts w:ascii="Sylfaen" w:hAnsi="Sylfaen"/>
          <w:sz w:val="20"/>
          <w:szCs w:val="20"/>
          <w:lang w:val="hy-AM"/>
        </w:rPr>
        <w:t xml:space="preserve">«Դատական </w:t>
      </w:r>
      <w:r w:rsidRPr="00266A3B">
        <w:rPr>
          <w:rFonts w:ascii="Sylfaen" w:hAnsi="Sylfaen"/>
          <w:sz w:val="20"/>
          <w:szCs w:val="20"/>
          <w:lang w:val="hy-AM"/>
        </w:rPr>
        <w:t>ակտերի հարկադիր կատարման  մասին</w:t>
      </w:r>
      <w:r w:rsidR="001B44A0">
        <w:rPr>
          <w:rFonts w:ascii="Sylfaen" w:hAnsi="Sylfaen"/>
          <w:sz w:val="20"/>
          <w:szCs w:val="20"/>
          <w:lang w:val="hy-AM"/>
        </w:rPr>
        <w:t>»</w:t>
      </w:r>
      <w:r w:rsidRPr="00266A3B">
        <w:rPr>
          <w:rFonts w:ascii="Sylfaen" w:hAnsi="Sylfaen"/>
          <w:sz w:val="20"/>
          <w:szCs w:val="20"/>
          <w:lang w:val="hy-AM"/>
        </w:rPr>
        <w:t xml:space="preserve"> ՀՀ օրենքի 28-րդ հոդվածով և 37-րդ հոդվածի   8-րդ կետով`</w:t>
      </w:r>
    </w:p>
    <w:p w:rsidR="002371E5" w:rsidRPr="00266A3B" w:rsidRDefault="002371E5" w:rsidP="002371E5">
      <w:pPr>
        <w:jc w:val="both"/>
        <w:rPr>
          <w:rFonts w:ascii="Sylfaen" w:hAnsi="Sylfaen"/>
          <w:lang w:val="hy-AM"/>
        </w:rPr>
      </w:pPr>
    </w:p>
    <w:p w:rsidR="002371E5" w:rsidRPr="00266A3B" w:rsidRDefault="002371E5" w:rsidP="002371E5">
      <w:pPr>
        <w:jc w:val="center"/>
        <w:rPr>
          <w:rFonts w:ascii="Sylfaen" w:hAnsi="Sylfaen"/>
          <w:lang w:val="hy-AM"/>
        </w:rPr>
      </w:pPr>
      <w:r w:rsidRPr="00266A3B">
        <w:rPr>
          <w:rFonts w:ascii="Sylfaen" w:hAnsi="Sylfaen"/>
          <w:lang w:val="hy-AM"/>
        </w:rPr>
        <w:t>ՈՐՈՇԵՑԻ</w:t>
      </w:r>
    </w:p>
    <w:p w:rsidR="002371E5" w:rsidRPr="00266A3B" w:rsidRDefault="002371E5" w:rsidP="002371E5">
      <w:pPr>
        <w:rPr>
          <w:rFonts w:ascii="Sylfaen" w:hAnsi="Sylfaen"/>
          <w:lang w:val="hy-AM"/>
        </w:rPr>
      </w:pP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lang w:val="hy-AM"/>
        </w:rPr>
        <w:t xml:space="preserve">     </w:t>
      </w:r>
      <w:r w:rsidRPr="00266A3B">
        <w:rPr>
          <w:rFonts w:ascii="Sylfaen" w:hAnsi="Sylfaen"/>
          <w:sz w:val="22"/>
          <w:szCs w:val="22"/>
          <w:lang w:val="hy-AM"/>
        </w:rPr>
        <w:t xml:space="preserve">Կասեցնել 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3663AF">
        <w:rPr>
          <w:rFonts w:ascii="Sylfaen" w:hAnsi="Sylfaen"/>
          <w:sz w:val="22"/>
          <w:szCs w:val="22"/>
          <w:lang w:val="hy-AM"/>
        </w:rPr>
        <w:t xml:space="preserve"> 24.03.2016</w:t>
      </w:r>
      <w:r w:rsidRPr="00266A3B">
        <w:rPr>
          <w:rFonts w:ascii="Sylfaen" w:hAnsi="Sylfaen"/>
          <w:sz w:val="22"/>
          <w:szCs w:val="22"/>
          <w:lang w:val="hy-AM"/>
        </w:rPr>
        <w:t>թ-ին  վերսկսված  թիվ` 06-</w:t>
      </w:r>
      <w:r w:rsidRPr="003663AF">
        <w:rPr>
          <w:rFonts w:ascii="Sylfaen" w:hAnsi="Sylfaen"/>
          <w:sz w:val="22"/>
          <w:szCs w:val="22"/>
          <w:lang w:val="hy-AM"/>
        </w:rPr>
        <w:t>00174033/16</w:t>
      </w:r>
      <w:r w:rsidRPr="00266A3B">
        <w:rPr>
          <w:rFonts w:ascii="Sylfaen" w:hAnsi="Sylfaen"/>
          <w:sz w:val="22"/>
          <w:szCs w:val="22"/>
          <w:lang w:val="hy-AM"/>
        </w:rPr>
        <w:t xml:space="preserve">  կատարողական վարույթը                60-օրյա ժամկետով.</w:t>
      </w: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Սույն որոշումը երկու աշխատանքային օրվա ընթացքում հրապարակել </w:t>
      </w:r>
      <w:r w:rsidRPr="00266A3B">
        <w:rPr>
          <w:rFonts w:ascii="Sylfaen" w:hAnsi="Sylfaen"/>
          <w:sz w:val="22"/>
          <w:szCs w:val="22"/>
          <w:u w:val="single"/>
          <w:lang w:val="hy-AM"/>
        </w:rPr>
        <w:t xml:space="preserve">www.azdarar.am </w:t>
      </w:r>
      <w:r w:rsidRPr="00266A3B">
        <w:rPr>
          <w:rFonts w:ascii="Sylfaen" w:hAnsi="Sylfaen"/>
          <w:sz w:val="22"/>
          <w:szCs w:val="22"/>
          <w:lang w:val="hy-AM"/>
        </w:rPr>
        <w:t>ինտերնետային կայքում.</w:t>
      </w: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 Որոշման պատճեն ուղարկել կողմերին.</w:t>
      </w: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  <w:r w:rsidRPr="00266A3B">
        <w:rPr>
          <w:rFonts w:ascii="Sylfaen" w:hAnsi="Sylfaen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371E5" w:rsidRPr="00266A3B" w:rsidRDefault="002371E5" w:rsidP="002371E5">
      <w:pPr>
        <w:jc w:val="both"/>
        <w:rPr>
          <w:rFonts w:ascii="Sylfaen" w:hAnsi="Sylfaen"/>
          <w:sz w:val="22"/>
          <w:szCs w:val="22"/>
          <w:lang w:val="hy-AM"/>
        </w:rPr>
      </w:pPr>
    </w:p>
    <w:p w:rsidR="002371E5" w:rsidRPr="00266A3B" w:rsidRDefault="002371E5" w:rsidP="002371E5">
      <w:pPr>
        <w:rPr>
          <w:rFonts w:ascii="Sylfaen" w:hAnsi="Sylfaen"/>
          <w:sz w:val="22"/>
          <w:szCs w:val="22"/>
          <w:lang w:val="hy-AM"/>
        </w:rPr>
      </w:pPr>
    </w:p>
    <w:p w:rsidR="002371E5" w:rsidRPr="001B44A0" w:rsidRDefault="001B44A0" w:rsidP="001B44A0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Ա</w:t>
      </w:r>
      <w:r w:rsidR="002371E5" w:rsidRPr="001B44A0">
        <w:rPr>
          <w:rFonts w:ascii="Sylfaen" w:hAnsi="Sylfaen"/>
          <w:lang w:val="hy-AM"/>
        </w:rPr>
        <w:t>վագ   հարկադիր կատարո</w:t>
      </w:r>
      <w:r w:rsidRPr="001B44A0">
        <w:rPr>
          <w:rFonts w:ascii="Sylfaen" w:hAnsi="Sylfaen"/>
          <w:lang w:val="hy-AM"/>
        </w:rPr>
        <w:t>ղ</w:t>
      </w:r>
      <w:r w:rsidR="002371E5" w:rsidRPr="001B44A0">
        <w:rPr>
          <w:lang w:val="hy-AM"/>
        </w:rPr>
        <w:t xml:space="preserve">                                      </w:t>
      </w:r>
      <w:r w:rsidR="002371E5" w:rsidRPr="001B44A0">
        <w:rPr>
          <w:rFonts w:ascii="Sylfaen" w:hAnsi="Sylfaen"/>
          <w:lang w:val="hy-AM"/>
        </w:rPr>
        <w:t xml:space="preserve">Մ.Նալբանդյան                                             </w:t>
      </w:r>
    </w:p>
    <w:sectPr w:rsidR="002371E5" w:rsidRPr="001B44A0" w:rsidSect="00243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371E5"/>
    <w:rsid w:val="001B44A0"/>
    <w:rsid w:val="002371E5"/>
    <w:rsid w:val="00243B77"/>
    <w:rsid w:val="002D2D57"/>
    <w:rsid w:val="00A41D77"/>
    <w:rsid w:val="00A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Company>Corporation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3</cp:revision>
  <dcterms:created xsi:type="dcterms:W3CDTF">2016-08-04T06:27:00Z</dcterms:created>
  <dcterms:modified xsi:type="dcterms:W3CDTF">2016-08-04T12:19:00Z</dcterms:modified>
</cp:coreProperties>
</file>