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50" w:rsidRDefault="00257950" w:rsidP="00C14471">
      <w:pPr>
        <w:spacing w:line="216" w:lineRule="auto"/>
        <w:ind w:right="-563"/>
        <w:rPr>
          <w:rFonts w:ascii="GHEA Grapalat" w:hAnsi="GHEA Grapalat"/>
          <w:sz w:val="28"/>
          <w:szCs w:val="28"/>
          <w:lang w:val="hy-AM"/>
        </w:rPr>
      </w:pPr>
    </w:p>
    <w:p w:rsidR="00257950" w:rsidRDefault="00257950" w:rsidP="00C14471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257950" w:rsidRDefault="00257950" w:rsidP="00C14471">
      <w:pPr>
        <w:spacing w:line="216" w:lineRule="auto"/>
        <w:ind w:right="-563"/>
        <w:jc w:val="center"/>
        <w:rPr>
          <w:rFonts w:ascii="GHEA Grapalat" w:hAnsi="GHEA Grapalat"/>
          <w:sz w:val="8"/>
          <w:szCs w:val="28"/>
          <w:lang w:val="af-ZA"/>
        </w:rPr>
      </w:pPr>
    </w:p>
    <w:p w:rsidR="00257950" w:rsidRDefault="00257950" w:rsidP="00C14471">
      <w:pPr>
        <w:spacing w:line="216" w:lineRule="auto"/>
        <w:ind w:right="-56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257950" w:rsidRDefault="00257950" w:rsidP="00C14471">
      <w:pPr>
        <w:spacing w:line="216" w:lineRule="auto"/>
        <w:ind w:right="-563"/>
        <w:jc w:val="center"/>
        <w:rPr>
          <w:rFonts w:ascii="GHEA Grapalat" w:hAnsi="GHEA Grapalat"/>
          <w:sz w:val="10"/>
          <w:szCs w:val="10"/>
          <w:lang w:val="hy-AM"/>
        </w:rPr>
      </w:pPr>
    </w:p>
    <w:p w:rsidR="00257950" w:rsidRDefault="00257950" w:rsidP="00C14471">
      <w:pPr>
        <w:tabs>
          <w:tab w:val="left" w:pos="-284"/>
        </w:tabs>
        <w:spacing w:line="216" w:lineRule="auto"/>
        <w:ind w:right="-56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05.08.2016թ.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</w:t>
      </w:r>
      <w:r>
        <w:rPr>
          <w:rFonts w:ascii="GHEA Grapalat" w:hAnsi="GHEA Grapalat"/>
          <w:lang w:val="hy-AM"/>
        </w:rPr>
        <w:tab/>
        <w:t xml:space="preserve">   ք.Երևան</w:t>
      </w:r>
    </w:p>
    <w:p w:rsidR="00257950" w:rsidRDefault="00257950" w:rsidP="00C14471">
      <w:pPr>
        <w:tabs>
          <w:tab w:val="left" w:pos="-284"/>
        </w:tabs>
        <w:ind w:right="-563"/>
        <w:jc w:val="both"/>
        <w:rPr>
          <w:rFonts w:ascii="GHEA Grapalat" w:hAnsi="GHEA Grapalat"/>
          <w:sz w:val="16"/>
          <w:szCs w:val="16"/>
          <w:lang w:val="hy-AM"/>
        </w:rPr>
      </w:pPr>
    </w:p>
    <w:p w:rsidR="00257950" w:rsidRPr="00454046" w:rsidRDefault="00257950" w:rsidP="00C14471">
      <w:pPr>
        <w:ind w:right="-563"/>
        <w:jc w:val="both"/>
        <w:rPr>
          <w:rFonts w:ascii="Sylfaen" w:hAnsi="Sylfaen" w:cs="Sylfaen"/>
          <w:lang w:val="hy-AM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Pr="00454046">
        <w:rPr>
          <w:rFonts w:ascii="Sylfaen" w:hAnsi="Sylfaen" w:cs="Sylfaen"/>
          <w:lang w:val="hy-AM"/>
        </w:rPr>
        <w:t xml:space="preserve">ԴԱՀԿ ծառայության Երևան քաղաքի Ավան և Նոր Նորք բաժնի հարկադիր կատարող, արդարադատության ավագ լեյտենանտ Մ.Կոգանյանս ուսումնասիրելով </w:t>
      </w:r>
      <w:r>
        <w:rPr>
          <w:rFonts w:ascii="Sylfaen" w:hAnsi="Sylfaen" w:cs="Sylfaen"/>
          <w:lang w:val="hy-AM"/>
        </w:rPr>
        <w:t>13</w:t>
      </w:r>
      <w:r w:rsidRPr="00454046">
        <w:rPr>
          <w:rFonts w:ascii="Sylfaen" w:hAnsi="Sylfaen" w:cs="Sylfaen"/>
          <w:lang w:val="hy-AM"/>
        </w:rPr>
        <w:t>.</w:t>
      </w:r>
      <w:r>
        <w:rPr>
          <w:rFonts w:ascii="Sylfaen" w:hAnsi="Sylfaen" w:cs="Sylfaen"/>
          <w:lang w:val="hy-AM"/>
        </w:rPr>
        <w:t>05</w:t>
      </w:r>
      <w:r w:rsidRPr="00454046">
        <w:rPr>
          <w:rFonts w:ascii="Sylfaen" w:hAnsi="Sylfaen" w:cs="Sylfaen"/>
          <w:lang w:val="hy-AM"/>
        </w:rPr>
        <w:t>.201</w:t>
      </w:r>
      <w:r>
        <w:rPr>
          <w:rFonts w:ascii="Sylfaen" w:hAnsi="Sylfaen" w:cs="Sylfaen"/>
          <w:lang w:val="hy-AM"/>
        </w:rPr>
        <w:t>6</w:t>
      </w:r>
      <w:r w:rsidRPr="00454046">
        <w:rPr>
          <w:rFonts w:ascii="Sylfaen" w:hAnsi="Sylfaen" w:cs="Sylfaen"/>
          <w:lang w:val="hy-AM"/>
        </w:rPr>
        <w:t xml:space="preserve">թ. վերսկսված թիվ </w:t>
      </w:r>
      <w:r>
        <w:rPr>
          <w:rFonts w:ascii="Sylfaen" w:hAnsi="Sylfaen" w:cs="Sylfaen"/>
          <w:lang w:val="hy-AM"/>
        </w:rPr>
        <w:t>00808667</w:t>
      </w:r>
      <w:r w:rsidRPr="00454046">
        <w:rPr>
          <w:rFonts w:ascii="Sylfaen" w:hAnsi="Sylfaen" w:cs="Sylfaen"/>
          <w:lang w:val="hy-AM"/>
        </w:rPr>
        <w:t xml:space="preserve">  կատարողական վարույթի նյութերը  </w:t>
      </w:r>
    </w:p>
    <w:p w:rsidR="00257950" w:rsidRDefault="00257950" w:rsidP="00C14471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/>
          <w:lang w:val="hy-AM"/>
        </w:rPr>
      </w:pPr>
    </w:p>
    <w:p w:rsidR="00257950" w:rsidRDefault="00257950" w:rsidP="00C14471">
      <w:pPr>
        <w:tabs>
          <w:tab w:val="left" w:pos="-284"/>
          <w:tab w:val="left" w:pos="567"/>
        </w:tabs>
        <w:ind w:right="-563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257950" w:rsidRDefault="00257950" w:rsidP="00C14471">
      <w:pPr>
        <w:tabs>
          <w:tab w:val="left" w:pos="-284"/>
          <w:tab w:val="left" w:pos="567"/>
        </w:tabs>
        <w:ind w:right="-563"/>
        <w:jc w:val="center"/>
        <w:rPr>
          <w:rFonts w:ascii="Sylfaen" w:hAnsi="Sylfaen" w:cs="Sylfaen"/>
          <w:sz w:val="28"/>
          <w:szCs w:val="28"/>
          <w:lang w:val="hy-AM"/>
        </w:rPr>
      </w:pPr>
    </w:p>
    <w:p w:rsidR="00257950" w:rsidRPr="004132B8" w:rsidRDefault="00257950" w:rsidP="00C14471">
      <w:pPr>
        <w:tabs>
          <w:tab w:val="left" w:pos="-142"/>
        </w:tabs>
        <w:ind w:right="-563"/>
        <w:jc w:val="both"/>
        <w:rPr>
          <w:rFonts w:ascii="Sylfaen" w:hAnsi="Sylfaen" w:cs="Times Armenian"/>
          <w:lang w:val="hy-AM"/>
        </w:rPr>
      </w:pPr>
      <w:r>
        <w:rPr>
          <w:rFonts w:ascii="Sylfaen" w:hAnsi="Sylfaen" w:cs="Sylfaen"/>
          <w:lang w:val="hy-AM"/>
        </w:rPr>
        <w:t xml:space="preserve">           ՀՀ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Երևան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Նոր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Նորք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վարչական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շրջանների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իրավասության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դատարանի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կողմից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/>
          <w:lang w:val="hy-AM"/>
        </w:rPr>
        <w:t>26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04</w:t>
      </w:r>
      <w:r>
        <w:rPr>
          <w:lang w:val="hy-AM"/>
        </w:rPr>
        <w:t>.201</w:t>
      </w:r>
      <w:r>
        <w:rPr>
          <w:rFonts w:ascii="Sylfaen" w:hAnsi="Sylfaen"/>
          <w:lang w:val="hy-AM"/>
        </w:rPr>
        <w:t>6</w:t>
      </w:r>
      <w:r>
        <w:rPr>
          <w:rFonts w:ascii="Sylfaen" w:hAnsi="Sylfaen" w:cs="Sylfaen"/>
          <w:lang w:val="hy-AM"/>
        </w:rPr>
        <w:t>թ</w:t>
      </w:r>
      <w:r>
        <w:rPr>
          <w:rFonts w:cs="Times Armenian"/>
          <w:lang w:val="hy-AM"/>
        </w:rPr>
        <w:t>.</w:t>
      </w:r>
      <w:bookmarkStart w:id="0" w:name="_GoBack"/>
      <w:bookmarkEnd w:id="0"/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տրված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թիվ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ԵԱՆԴ</w:t>
      </w:r>
      <w:r>
        <w:rPr>
          <w:rFonts w:cs="Times Armenian"/>
          <w:lang w:val="hy-AM"/>
        </w:rPr>
        <w:t>/</w:t>
      </w:r>
      <w:r>
        <w:rPr>
          <w:rFonts w:ascii="Sylfaen" w:hAnsi="Sylfaen"/>
          <w:lang w:val="hy-AM"/>
        </w:rPr>
        <w:t>4140</w:t>
      </w:r>
      <w:r>
        <w:rPr>
          <w:lang w:val="af-ZA"/>
        </w:rPr>
        <w:t>/</w:t>
      </w:r>
      <w:r>
        <w:rPr>
          <w:lang w:val="hy-AM"/>
        </w:rPr>
        <w:t>02</w:t>
      </w:r>
      <w:r>
        <w:rPr>
          <w:lang w:val="af-ZA"/>
        </w:rPr>
        <w:t>/</w:t>
      </w:r>
      <w:r>
        <w:rPr>
          <w:rFonts w:ascii="Sylfaen" w:hAnsi="Sylfaen"/>
          <w:lang w:val="hy-AM"/>
        </w:rPr>
        <w:t>14</w:t>
      </w:r>
      <w:r>
        <w:rPr>
          <w:lang w:val="af-ZA"/>
        </w:rPr>
        <w:t xml:space="preserve">  </w:t>
      </w:r>
      <w:r>
        <w:rPr>
          <w:rFonts w:ascii="Sylfaen" w:hAnsi="Sylfaen" w:cs="Sylfaen"/>
          <w:lang w:val="hy-AM"/>
        </w:rPr>
        <w:t>կատարողական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թերթի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համաձայն </w:t>
      </w:r>
      <w:r>
        <w:rPr>
          <w:rFonts w:cs="Times Armenian"/>
          <w:lang w:val="hy-AM"/>
        </w:rPr>
        <w:t xml:space="preserve"> </w:t>
      </w:r>
      <w:r w:rsidR="00922E73">
        <w:rPr>
          <w:rFonts w:ascii="Sylfaen" w:hAnsi="Sylfaen" w:cs="Times Armenian"/>
          <w:lang w:val="hy-AM"/>
        </w:rPr>
        <w:t>պետք է Հասմիկ Չախոյանից հօգուտ «ՎՏԲ-Հայաստան բանկ»</w:t>
      </w:r>
      <w:r>
        <w:rPr>
          <w:rFonts w:ascii="Sylfaen" w:hAnsi="Sylfaen" w:cs="Times Armenian"/>
          <w:lang w:val="hy-AM"/>
        </w:rPr>
        <w:t xml:space="preserve"> ՓԲ ընկերության բռնագանձել </w:t>
      </w:r>
      <w:r w:rsidRPr="00922E73">
        <w:rPr>
          <w:rFonts w:ascii="Sylfaen" w:hAnsi="Sylfaen" w:cs="Times Armenian"/>
          <w:lang w:val="hy-AM"/>
        </w:rPr>
        <w:t xml:space="preserve">15.246.000 </w:t>
      </w:r>
      <w:r>
        <w:rPr>
          <w:rFonts w:ascii="Sylfaen" w:hAnsi="Sylfaen" w:cs="Times Armenian"/>
          <w:lang w:val="hy-AM"/>
        </w:rPr>
        <w:t xml:space="preserve">ՀՀ դրամ </w:t>
      </w:r>
      <w:r w:rsidRPr="00922E73">
        <w:rPr>
          <w:rFonts w:ascii="Sylfaen" w:hAnsi="Sylfaen" w:cs="Times Armenian"/>
          <w:lang w:val="hy-AM"/>
        </w:rPr>
        <w:t>04.05.2016</w:t>
      </w:r>
      <w:r>
        <w:rPr>
          <w:rFonts w:ascii="Sylfaen" w:hAnsi="Sylfaen" w:cs="Times Armenian"/>
          <w:lang w:val="hy-AM"/>
        </w:rPr>
        <w:t>թ</w:t>
      </w:r>
      <w:r w:rsidRPr="00922E73">
        <w:rPr>
          <w:rFonts w:ascii="Sylfaen" w:hAnsi="Sylfaen" w:cs="Times Armenian"/>
          <w:lang w:val="hy-AM"/>
        </w:rPr>
        <w:t>.-</w:t>
      </w:r>
      <w:r>
        <w:rPr>
          <w:rFonts w:ascii="Sylfaen" w:hAnsi="Sylfaen" w:cs="Times Armenian"/>
          <w:lang w:val="hy-AM"/>
        </w:rPr>
        <w:t>ի դրությամբ, ինչպես նաև ՀՀ քաղ</w:t>
      </w:r>
      <w:r w:rsidRPr="00922E73">
        <w:rPr>
          <w:rFonts w:ascii="Sylfaen" w:hAnsi="Sylfaen" w:cs="Times Armenian"/>
          <w:lang w:val="hy-AM"/>
        </w:rPr>
        <w:t xml:space="preserve">. </w:t>
      </w:r>
      <w:r>
        <w:rPr>
          <w:rFonts w:ascii="Sylfaen" w:hAnsi="Sylfaen" w:cs="Times Armenian"/>
          <w:lang w:val="hy-AM"/>
        </w:rPr>
        <w:t>Օրենսգրքի 411 հոդվածի համաձայն հաշվարկել և բռնագանձել տոկոսներ մինչև պարտավորության փաստացի կատարման օրը, պարտապան Հասմիկ Չախոյանից բռնագանձել նաև կատարողական գործողությունների կատարման ծախս՝ բռնագանձվող գումարի 5 տոկոսի չափով։</w:t>
      </w:r>
    </w:p>
    <w:p w:rsidR="00257950" w:rsidRDefault="00257950" w:rsidP="00C14471">
      <w:pPr>
        <w:tabs>
          <w:tab w:val="left" w:pos="-142"/>
        </w:tabs>
        <w:ind w:right="-563"/>
        <w:jc w:val="both"/>
        <w:rPr>
          <w:rFonts w:ascii="Sylfaen" w:hAnsi="Sylfaen" w:cs="Times Armenian"/>
          <w:lang w:val="hy-AM"/>
        </w:rPr>
      </w:pPr>
      <w:r>
        <w:rPr>
          <w:rFonts w:ascii="Sylfaen" w:hAnsi="Sylfaen" w:cs="Times Armenian"/>
          <w:lang w:val="hy-AM"/>
        </w:rPr>
        <w:t xml:space="preserve">         Կատարողական գործողությունների ընթացքում արգելանք է դրվել պարտապան Հասմիկ Չախոյանին սեփականության իրավունքով պատկանող ք.Երևան, Ավան, Իսահակյան թաղ</w:t>
      </w:r>
      <w:r w:rsidRPr="00922E73">
        <w:rPr>
          <w:rFonts w:ascii="Sylfaen" w:hAnsi="Sylfaen" w:cs="Times Armenian"/>
          <w:lang w:val="hy-AM"/>
        </w:rPr>
        <w:t xml:space="preserve">. </w:t>
      </w:r>
      <w:r>
        <w:rPr>
          <w:rFonts w:ascii="Sylfaen" w:hAnsi="Sylfaen" w:cs="Times Armenian"/>
          <w:lang w:val="hy-AM"/>
        </w:rPr>
        <w:t>2/2 շենքի թիվ 9 բնակարանի վրա, որը հանդիսանում է գրավի առարկա և գրավադրված է &lt;ՎՏԲ-Հայաստան բանկ&gt; ՓԲ ընկերությունում։</w:t>
      </w:r>
    </w:p>
    <w:p w:rsidR="00257950" w:rsidRPr="009E371C" w:rsidRDefault="00257950" w:rsidP="00C14471">
      <w:pPr>
        <w:ind w:right="-563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      </w:t>
      </w:r>
      <w:r w:rsidRPr="009E371C">
        <w:rPr>
          <w:rFonts w:ascii="Sylfaen" w:hAnsi="Sylfaen" w:cs="Sylfaen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>
        <w:rPr>
          <w:rFonts w:ascii="Sylfaen" w:hAnsi="Sylfaen" w:cs="Times Armenian"/>
          <w:lang w:val="hy-AM"/>
        </w:rPr>
        <w:t xml:space="preserve">Հասմիկ Չախոյանի </w:t>
      </w:r>
      <w:r w:rsidRPr="009E371C">
        <w:rPr>
          <w:rFonts w:ascii="Sylfaen" w:hAnsi="Sylfaen" w:cs="Sylfaen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</w:t>
      </w:r>
      <w:r w:rsidR="00C14471">
        <w:rPr>
          <w:rFonts w:ascii="Sylfaen" w:hAnsi="Sylfaen" w:cs="Sylfaen"/>
          <w:lang w:val="hy-AM"/>
        </w:rPr>
        <w:t>րա կարելի է բռնագանձում տարածել։</w:t>
      </w:r>
    </w:p>
    <w:p w:rsidR="00257950" w:rsidRPr="00131D3E" w:rsidRDefault="00257950" w:rsidP="00C14471">
      <w:pPr>
        <w:pStyle w:val="BodyText3"/>
        <w:tabs>
          <w:tab w:val="left" w:pos="-284"/>
          <w:tab w:val="left" w:pos="284"/>
        </w:tabs>
        <w:spacing w:after="0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</w:t>
      </w:r>
      <w:r w:rsidRPr="00131D3E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</w:t>
      </w:r>
      <w:r w:rsidR="00922E73">
        <w:rPr>
          <w:rFonts w:ascii="GHEA Grapalat" w:hAnsi="GHEA Grapalat"/>
          <w:b/>
          <w:sz w:val="20"/>
          <w:szCs w:val="20"/>
          <w:lang w:val="hy-AM"/>
        </w:rPr>
        <w:t>8, 37-րդ հոդվածի 8-րդ կետով:</w:t>
      </w:r>
    </w:p>
    <w:p w:rsidR="00257950" w:rsidRDefault="00257950" w:rsidP="00C14471">
      <w:pPr>
        <w:spacing w:line="216" w:lineRule="auto"/>
        <w:ind w:right="-563"/>
        <w:jc w:val="center"/>
        <w:rPr>
          <w:rFonts w:ascii="GHEA Grapalat" w:hAnsi="GHEA Grapalat"/>
          <w:lang w:val="hy-AM"/>
        </w:rPr>
      </w:pPr>
    </w:p>
    <w:p w:rsidR="00257950" w:rsidRDefault="00257950" w:rsidP="00C14471">
      <w:pPr>
        <w:spacing w:line="216" w:lineRule="auto"/>
        <w:ind w:right="-563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 Ր  Ո  Շ  Ե  Ց  Ի</w:t>
      </w:r>
    </w:p>
    <w:p w:rsidR="00257950" w:rsidRDefault="00257950" w:rsidP="00C14471">
      <w:pPr>
        <w:spacing w:line="216" w:lineRule="auto"/>
        <w:ind w:right="-563"/>
        <w:jc w:val="center"/>
        <w:rPr>
          <w:rFonts w:ascii="GHEA Grapalat" w:hAnsi="GHEA Grapalat"/>
          <w:sz w:val="10"/>
          <w:lang w:val="hy-AM"/>
        </w:rPr>
      </w:pPr>
    </w:p>
    <w:p w:rsidR="00257950" w:rsidRDefault="00257950" w:rsidP="00C14471">
      <w:pPr>
        <w:spacing w:line="216" w:lineRule="auto"/>
        <w:ind w:right="-563"/>
        <w:jc w:val="both"/>
        <w:rPr>
          <w:rFonts w:ascii="GHEA Grapalat" w:hAnsi="GHEA Grapalat"/>
          <w:sz w:val="10"/>
          <w:lang w:val="hy-AM"/>
        </w:rPr>
      </w:pPr>
    </w:p>
    <w:p w:rsidR="00257950" w:rsidRPr="00922E73" w:rsidRDefault="00C14471" w:rsidP="00C14471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sz w:val="20"/>
          <w:szCs w:val="20"/>
          <w:lang w:val="hy-AM"/>
        </w:rPr>
      </w:pPr>
      <w:r w:rsidRPr="00922E73">
        <w:rPr>
          <w:rFonts w:ascii="GHEA Grapalat" w:hAnsi="GHEA Grapalat"/>
          <w:sz w:val="20"/>
          <w:szCs w:val="20"/>
          <w:lang w:val="hy-AM"/>
        </w:rPr>
        <w:t xml:space="preserve">      </w:t>
      </w:r>
    </w:p>
    <w:p w:rsidR="00257950" w:rsidRPr="003237EB" w:rsidRDefault="00257950" w:rsidP="00C14471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Pr="003237EB">
        <w:rPr>
          <w:rFonts w:ascii="GHEA Grapalat" w:hAnsi="GHEA Grapalat"/>
          <w:b/>
          <w:sz w:val="20"/>
          <w:szCs w:val="20"/>
          <w:lang w:val="hy-AM"/>
        </w:rPr>
        <w:t xml:space="preserve">Կասեցնել </w:t>
      </w:r>
      <w:r>
        <w:rPr>
          <w:rFonts w:ascii="GHEA Grapalat" w:hAnsi="GHEA Grapalat"/>
          <w:b/>
          <w:sz w:val="20"/>
          <w:szCs w:val="20"/>
          <w:lang w:val="hy-AM"/>
        </w:rPr>
        <w:t>13</w:t>
      </w:r>
      <w:r w:rsidRPr="003237EB">
        <w:rPr>
          <w:rFonts w:ascii="GHEA Grapalat" w:hAnsi="GHEA Grapalat"/>
          <w:b/>
          <w:sz w:val="20"/>
          <w:szCs w:val="20"/>
          <w:lang w:val="hy-AM"/>
        </w:rPr>
        <w:t>.</w:t>
      </w:r>
      <w:r>
        <w:rPr>
          <w:rFonts w:ascii="GHEA Grapalat" w:hAnsi="GHEA Grapalat"/>
          <w:b/>
          <w:sz w:val="20"/>
          <w:szCs w:val="20"/>
          <w:lang w:val="hy-AM"/>
        </w:rPr>
        <w:t>05</w:t>
      </w:r>
      <w:r w:rsidRPr="003237EB">
        <w:rPr>
          <w:rFonts w:ascii="GHEA Grapalat" w:hAnsi="GHEA Grapalat"/>
          <w:b/>
          <w:sz w:val="20"/>
          <w:szCs w:val="20"/>
          <w:lang w:val="hy-AM"/>
        </w:rPr>
        <w:t>.201</w:t>
      </w:r>
      <w:r>
        <w:rPr>
          <w:rFonts w:ascii="GHEA Grapalat" w:hAnsi="GHEA Grapalat"/>
          <w:b/>
          <w:sz w:val="20"/>
          <w:szCs w:val="20"/>
          <w:lang w:val="hy-AM"/>
        </w:rPr>
        <w:t>6</w:t>
      </w:r>
      <w:r w:rsidRPr="003237EB">
        <w:rPr>
          <w:rFonts w:ascii="GHEA Grapalat" w:hAnsi="GHEA Grapalat"/>
          <w:b/>
          <w:sz w:val="20"/>
          <w:szCs w:val="20"/>
          <w:lang w:val="hy-AM"/>
        </w:rPr>
        <w:t>թ. վերսկսված թիվ</w:t>
      </w:r>
      <w:r w:rsidRPr="00922E7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00808667</w:t>
      </w:r>
      <w:r w:rsidRPr="00922E7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237EB">
        <w:rPr>
          <w:rFonts w:ascii="GHEA Grapalat" w:hAnsi="GHEA Grapalat"/>
          <w:b/>
          <w:sz w:val="20"/>
          <w:szCs w:val="20"/>
          <w:lang w:val="hy-AM"/>
        </w:rPr>
        <w:t xml:space="preserve"> կատարողական վարույթը 60-օրյա ժամկետով:</w:t>
      </w:r>
    </w:p>
    <w:p w:rsidR="00257950" w:rsidRPr="003237EB" w:rsidRDefault="00257950" w:rsidP="00C14471">
      <w:pPr>
        <w:spacing w:line="216" w:lineRule="auto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237EB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57950" w:rsidRPr="003237EB" w:rsidRDefault="00257950" w:rsidP="00C14471">
      <w:pPr>
        <w:spacing w:line="216" w:lineRule="auto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237EB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237EB">
          <w:rPr>
            <w:rStyle w:val="Hyperlink"/>
            <w:b/>
            <w:sz w:val="20"/>
            <w:szCs w:val="20"/>
            <w:lang w:val="hy-AM"/>
          </w:rPr>
          <w:t>www.azdarar.am</w:t>
        </w:r>
      </w:hyperlink>
      <w:r w:rsidRPr="003237EB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257950" w:rsidRDefault="00257950" w:rsidP="00C14471">
      <w:pPr>
        <w:spacing w:line="216" w:lineRule="auto"/>
        <w:ind w:right="-563"/>
        <w:jc w:val="both"/>
        <w:rPr>
          <w:rFonts w:ascii="GHEA Grapalat" w:hAnsi="GHEA Grapalat"/>
          <w:b/>
          <w:lang w:val="hy-AM"/>
        </w:rPr>
      </w:pPr>
    </w:p>
    <w:p w:rsidR="00257950" w:rsidRDefault="00257950" w:rsidP="00C14471">
      <w:pPr>
        <w:spacing w:line="216" w:lineRule="auto"/>
        <w:ind w:right="-563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257950" w:rsidRDefault="00257950" w:rsidP="00C14471">
      <w:pPr>
        <w:spacing w:line="216" w:lineRule="auto"/>
        <w:ind w:right="-563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 w:rsidR="00C14471">
        <w:rPr>
          <w:rFonts w:ascii="GHEA Grapalat" w:hAnsi="GHEA Grapalat"/>
          <w:b/>
          <w:lang w:val="hy-AM"/>
        </w:rPr>
        <w:t>տասնօրյա ժամկետում։</w:t>
      </w:r>
    </w:p>
    <w:p w:rsidR="00257950" w:rsidRDefault="00257950" w:rsidP="00C14471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p w:rsidR="00257950" w:rsidRDefault="00257950" w:rsidP="00C14471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ՀԱՐԿԱԴԻՐ ԿԱՏԱՐՈՂ՝                                                         Մ.ԿՈԳԱՆՅԱՆ</w:t>
      </w:r>
    </w:p>
    <w:p w:rsidR="00257950" w:rsidRDefault="00257950" w:rsidP="00922E73">
      <w:pPr>
        <w:tabs>
          <w:tab w:val="left" w:pos="567"/>
        </w:tabs>
        <w:ind w:right="-563"/>
        <w:rPr>
          <w:rFonts w:ascii="GHEA Grapalat" w:hAnsi="GHEA Grapalat"/>
          <w:b/>
          <w:lang w:val="hy-AM"/>
        </w:rPr>
      </w:pPr>
    </w:p>
    <w:sectPr w:rsidR="00257950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E5D87"/>
    <w:rsid w:val="0000797B"/>
    <w:rsid w:val="00130FB6"/>
    <w:rsid w:val="00257950"/>
    <w:rsid w:val="0028469F"/>
    <w:rsid w:val="00922E73"/>
    <w:rsid w:val="00BE5D87"/>
    <w:rsid w:val="00BF36F2"/>
    <w:rsid w:val="00C1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5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257950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257950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257950"/>
    <w:rPr>
      <w:color w:val="0000FF"/>
      <w:u w:val="single"/>
    </w:rPr>
  </w:style>
  <w:style w:type="paragraph" w:styleId="NoSpacing">
    <w:name w:val="No Spacing"/>
    <w:uiPriority w:val="1"/>
    <w:qFormat/>
    <w:rsid w:val="0025795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7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6</cp:revision>
  <cp:lastPrinted>2016-08-05T13:04:00Z</cp:lastPrinted>
  <dcterms:created xsi:type="dcterms:W3CDTF">2016-08-05T13:00:00Z</dcterms:created>
  <dcterms:modified xsi:type="dcterms:W3CDTF">2016-08-05T14:36:00Z</dcterms:modified>
</cp:coreProperties>
</file>