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B0" w:rsidRPr="00C9154B" w:rsidRDefault="00411FB0" w:rsidP="00411FB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11FB0" w:rsidRPr="00C9154B" w:rsidRDefault="00411FB0" w:rsidP="00411FB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11FB0" w:rsidRPr="00C9154B" w:rsidRDefault="00411FB0" w:rsidP="00411FB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411FB0" w:rsidRPr="008E302F" w:rsidRDefault="00411FB0" w:rsidP="00411FB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 w:rsidR="00702C6E">
        <w:rPr>
          <w:rFonts w:ascii="GHEA Grapalat" w:hAnsi="GHEA Grapalat"/>
          <w:sz w:val="22"/>
          <w:lang w:val="hy-AM"/>
        </w:rPr>
        <w:t>0</w:t>
      </w:r>
      <w:r w:rsidR="00702C6E"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  <w:lang w:val="hy-AM"/>
        </w:rPr>
        <w:t>.08</w:t>
      </w:r>
      <w:r w:rsidRPr="008E302F">
        <w:rPr>
          <w:rFonts w:ascii="GHEA Grapalat" w:hAnsi="GHEA Grapalat"/>
          <w:sz w:val="22"/>
          <w:lang w:val="hy-AM"/>
        </w:rPr>
        <w:t xml:space="preserve"> 2016թ.</w:t>
      </w:r>
      <w:r w:rsidRPr="008E302F">
        <w:rPr>
          <w:rFonts w:ascii="GHEA Grapalat" w:hAnsi="GHEA Grapalat"/>
          <w:sz w:val="22"/>
          <w:lang w:val="hy-AM"/>
        </w:rPr>
        <w:tab/>
      </w:r>
      <w:r w:rsidRPr="008E302F">
        <w:rPr>
          <w:rFonts w:ascii="GHEA Grapalat" w:hAnsi="GHEA Grapalat"/>
          <w:sz w:val="22"/>
          <w:lang w:val="hy-AM"/>
        </w:rPr>
        <w:tab/>
      </w:r>
      <w:r w:rsidRPr="008E302F">
        <w:rPr>
          <w:rFonts w:ascii="GHEA Grapalat" w:hAnsi="GHEA Grapalat"/>
          <w:sz w:val="22"/>
          <w:lang w:val="hy-AM"/>
        </w:rPr>
        <w:tab/>
      </w:r>
      <w:r w:rsidRPr="008E302F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8E302F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411FB0" w:rsidRPr="008E302F" w:rsidRDefault="00411FB0" w:rsidP="00411FB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11FB0" w:rsidRPr="008E302F" w:rsidRDefault="00411FB0" w:rsidP="00411FB0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302F">
        <w:rPr>
          <w:rFonts w:ascii="GHEA Mariam" w:eastAsia="Times New Roman" w:hAnsi="GHEA Mariam"/>
          <w:sz w:val="22"/>
          <w:lang w:val="hy-AM" w:eastAsia="en-GB"/>
        </w:rPr>
        <w:t>ՀՀ</w:t>
      </w:r>
      <w:r w:rsidRPr="008E302F">
        <w:rPr>
          <w:rFonts w:ascii="GHEA Grapalat" w:hAnsi="GHEA Grapalat" w:cs="Sylfaen"/>
          <w:sz w:val="22"/>
          <w:lang w:val="hy-AM"/>
        </w:rPr>
        <w:t xml:space="preserve"> ԱՆ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ԴԱՀԿ ապահովող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ծառայության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Երևան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քաղաքի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Կենտրոն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և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Նորք</w:t>
      </w:r>
      <w:r w:rsidRPr="008E302F">
        <w:rPr>
          <w:rFonts w:ascii="GHEA Grapalat" w:hAnsi="GHEA Grapalat" w:cs="Times Armenian"/>
          <w:sz w:val="22"/>
          <w:lang w:val="hy-AM"/>
        </w:rPr>
        <w:t>–</w:t>
      </w:r>
      <w:r w:rsidRPr="008E302F">
        <w:rPr>
          <w:rFonts w:ascii="GHEA Grapalat" w:hAnsi="GHEA Grapalat" w:cs="Sylfaen"/>
          <w:sz w:val="22"/>
          <w:lang w:val="hy-AM"/>
        </w:rPr>
        <w:t>Մարաշ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բաժնի</w:t>
      </w:r>
      <w:r w:rsidRPr="008E302F">
        <w:rPr>
          <w:rFonts w:ascii="GHEA Grapalat" w:hAnsi="GHEA Grapalat" w:cs="Times Armenian"/>
          <w:sz w:val="22"/>
          <w:lang w:val="hy-AM"/>
        </w:rPr>
        <w:t xml:space="preserve"> ավագ </w:t>
      </w:r>
      <w:r w:rsidRPr="008E302F">
        <w:rPr>
          <w:rFonts w:ascii="GHEA Grapalat" w:hAnsi="GHEA Grapalat" w:cs="Sylfaen"/>
          <w:sz w:val="22"/>
          <w:lang w:val="hy-AM"/>
        </w:rPr>
        <w:t>հարկադիր</w:t>
      </w:r>
      <w:r w:rsidRPr="008E302F">
        <w:rPr>
          <w:rFonts w:ascii="GHEA Grapalat" w:hAnsi="GHEA Grapalat" w:cs="Times Armenian"/>
          <w:sz w:val="22"/>
          <w:lang w:val="hy-AM"/>
        </w:rPr>
        <w:t xml:space="preserve"> </w:t>
      </w:r>
      <w:r w:rsidRPr="008E302F">
        <w:rPr>
          <w:rFonts w:ascii="GHEA Grapalat" w:hAnsi="GHEA Grapalat" w:cs="Sylfaen"/>
          <w:sz w:val="22"/>
          <w:lang w:val="hy-AM"/>
        </w:rPr>
        <w:t>կատարող,</w:t>
      </w:r>
      <w:r w:rsidRPr="008E302F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8E302F">
        <w:rPr>
          <w:rFonts w:ascii="GHEA Grapalat" w:hAnsi="GHEA Grapalat" w:cs="Sylfaen"/>
          <w:sz w:val="22"/>
          <w:lang w:val="hy-AM"/>
        </w:rPr>
        <w:t>Արտակ Խանոյանս</w:t>
      </w:r>
      <w:r w:rsidRPr="008E302F">
        <w:rPr>
          <w:rFonts w:ascii="GHEA Grapalat" w:hAnsi="GHEA Grapalat" w:cs="Times Armenian"/>
          <w:sz w:val="22"/>
          <w:lang w:val="hy-AM"/>
        </w:rPr>
        <w:t xml:space="preserve">, </w:t>
      </w:r>
      <w:r w:rsidRPr="008E302F">
        <w:rPr>
          <w:rFonts w:ascii="GHEA Grapalat" w:hAnsi="GHEA Grapalat"/>
          <w:sz w:val="22"/>
          <w:lang w:val="hy-AM"/>
        </w:rPr>
        <w:t xml:space="preserve">ուսումնասիրելով </w:t>
      </w:r>
      <w:r>
        <w:rPr>
          <w:rFonts w:ascii="GHEA Grapalat" w:hAnsi="GHEA Grapalat"/>
          <w:sz w:val="22"/>
          <w:lang w:val="hy-AM"/>
        </w:rPr>
        <w:t>16.1</w:t>
      </w:r>
      <w:r w:rsidRPr="008E302F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.2015</w:t>
      </w:r>
      <w:r w:rsidRPr="008E302F">
        <w:rPr>
          <w:rFonts w:ascii="GHEA Grapalat" w:hAnsi="GHEA Grapalat"/>
          <w:sz w:val="22"/>
          <w:lang w:val="hy-AM"/>
        </w:rPr>
        <w:t xml:space="preserve">թ. վերսկսված թիվ </w:t>
      </w:r>
      <w:r w:rsidR="008B1CF2">
        <w:rPr>
          <w:rFonts w:ascii="GHEA Grapalat" w:hAnsi="GHEA Grapalat"/>
          <w:sz w:val="22"/>
          <w:lang w:val="hy-AM"/>
        </w:rPr>
        <w:t>00816094</w:t>
      </w:r>
      <w:r w:rsidRPr="008E302F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411FB0" w:rsidRPr="00C9154B" w:rsidRDefault="00411FB0" w:rsidP="00411FB0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411FB0" w:rsidRPr="00C9154B" w:rsidRDefault="00411FB0" w:rsidP="00411FB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11FB0" w:rsidRDefault="00411FB0" w:rsidP="00411FB0">
      <w:pPr>
        <w:spacing w:after="0"/>
        <w:jc w:val="both"/>
        <w:rPr>
          <w:rFonts w:ascii="GHEA Mariam" w:eastAsia="Times New Roman" w:hAnsi="GHEA Mariam"/>
          <w:szCs w:val="24"/>
          <w:lang w:val="hy-AM" w:eastAsia="en-GB"/>
        </w:rPr>
      </w:pPr>
      <w:r>
        <w:rPr>
          <w:rFonts w:ascii="GHEA Mariam" w:eastAsia="Times New Roman" w:hAnsi="GHEA Mariam"/>
          <w:szCs w:val="24"/>
          <w:lang w:val="hy-AM" w:eastAsia="en-GB"/>
        </w:rPr>
        <w:t xml:space="preserve">        </w:t>
      </w:r>
    </w:p>
    <w:p w:rsidR="008B1CF2" w:rsidRPr="00702C6E" w:rsidRDefault="008B1CF2" w:rsidP="008B1CF2">
      <w:pPr>
        <w:spacing w:after="0"/>
        <w:jc w:val="both"/>
        <w:rPr>
          <w:rFonts w:ascii="GHEA Grapalat" w:hAnsi="GHEA Grapalat" w:cs="Arial"/>
          <w:color w:val="21346E"/>
          <w:sz w:val="22"/>
          <w:lang w:val="hy-AM"/>
        </w:rPr>
      </w:pPr>
      <w:r w:rsidRPr="00702C6E">
        <w:rPr>
          <w:rFonts w:ascii="GHEA Grapalat" w:hAnsi="GHEA Grapalat"/>
          <w:sz w:val="22"/>
          <w:lang w:val="hy-AM"/>
        </w:rPr>
        <w:t xml:space="preserve">          Երևան քաղաքի Կենտրոն և Նորք-Մարաշ  համայանքների ընդհանուր իրավասության դատարանի կողմից 08.12.2015թ. տրված թիվ ԵԿԴ/5429/02/02/14 կատարողական թերթի համաձայն պետք է Գայանե Աբգարյանից  հօգուտ Հովհաննես երիցյանի բռնագանձել 250.000.000 ՀՀ դրամ</w:t>
      </w:r>
      <w:r w:rsidRPr="00702C6E">
        <w:rPr>
          <w:rFonts w:ascii="GHEA Grapalat" w:hAnsi="GHEA Grapalat" w:cs="Tahoma"/>
          <w:sz w:val="22"/>
          <w:lang w:val="hy-AM"/>
        </w:rPr>
        <w:t>։</w:t>
      </w:r>
      <w:r w:rsidRPr="00702C6E">
        <w:rPr>
          <w:rFonts w:ascii="GHEA Grapalat" w:hAnsi="GHEA Grapalat" w:cs="Arial"/>
          <w:color w:val="21346E"/>
          <w:sz w:val="22"/>
          <w:lang w:val="hy-AM"/>
        </w:rPr>
        <w:t xml:space="preserve">                </w:t>
      </w:r>
    </w:p>
    <w:p w:rsidR="008B1CF2" w:rsidRPr="00702C6E" w:rsidRDefault="008B1CF2" w:rsidP="008B1CF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02C6E">
        <w:rPr>
          <w:rFonts w:ascii="GHEA Grapalat" w:hAnsi="GHEA Grapalat" w:cs="Arial"/>
          <w:color w:val="21346E"/>
          <w:sz w:val="22"/>
          <w:lang w:val="hy-AM"/>
        </w:rPr>
        <w:t xml:space="preserve">         </w:t>
      </w:r>
      <w:r w:rsidRPr="00702C6E">
        <w:rPr>
          <w:rFonts w:ascii="GHEA Grapalat" w:hAnsi="GHEA Grapalat"/>
          <w:sz w:val="22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8B1CF2" w:rsidRPr="00702C6E" w:rsidRDefault="008B1CF2" w:rsidP="008B1CF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02C6E">
        <w:rPr>
          <w:rFonts w:ascii="GHEA Grapalat" w:hAnsi="GHEA Grapalat"/>
          <w:sz w:val="22"/>
          <w:lang w:val="hy-AM"/>
        </w:rPr>
        <w:t xml:space="preserve">        Կատարողական վարույթով վճռի հարկադիր կատարման ընթացքում պարտապան </w:t>
      </w:r>
      <w:r w:rsidR="00103822" w:rsidRPr="00702C6E">
        <w:rPr>
          <w:rFonts w:ascii="GHEA Grapalat" w:hAnsi="GHEA Grapalat"/>
          <w:sz w:val="22"/>
          <w:lang w:val="hy-AM"/>
        </w:rPr>
        <w:t>Գայանե Աբգարյանի</w:t>
      </w:r>
      <w:bookmarkStart w:id="0" w:name="_GoBack"/>
      <w:bookmarkEnd w:id="0"/>
      <w:r w:rsidRPr="00702C6E">
        <w:rPr>
          <w:rFonts w:ascii="GHEA Grapalat" w:hAnsi="GHEA Grapalat"/>
          <w:sz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411FB0" w:rsidRPr="00702C6E" w:rsidRDefault="00411FB0" w:rsidP="00411FB0">
      <w:pPr>
        <w:jc w:val="both"/>
        <w:rPr>
          <w:rFonts w:ascii="GHEA Grapalat" w:hAnsi="GHEA Grapalat"/>
          <w:color w:val="21346E"/>
          <w:sz w:val="22"/>
          <w:lang w:val="hy-AM"/>
        </w:rPr>
      </w:pPr>
      <w:r w:rsidRPr="00702C6E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411FB0" w:rsidRPr="00C9154B" w:rsidRDefault="00411FB0" w:rsidP="00411FB0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411FB0" w:rsidRPr="00C9154B" w:rsidRDefault="00411FB0" w:rsidP="00411FB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11FB0" w:rsidRPr="00C9154B" w:rsidRDefault="00411FB0" w:rsidP="00411FB0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411FB0" w:rsidRPr="008E302F" w:rsidRDefault="00411FB0" w:rsidP="00411FB0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Կասեցնել ուսումնասիրելով </w:t>
      </w:r>
      <w:r>
        <w:rPr>
          <w:rFonts w:ascii="GHEA Grapalat" w:hAnsi="GHEA Grapalat"/>
          <w:sz w:val="22"/>
          <w:lang w:val="hy-AM"/>
        </w:rPr>
        <w:t>16.1</w:t>
      </w:r>
      <w:r w:rsidRPr="008E302F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.2015</w:t>
      </w:r>
      <w:r w:rsidRPr="008E302F">
        <w:rPr>
          <w:rFonts w:ascii="GHEA Grapalat" w:hAnsi="GHEA Grapalat"/>
          <w:sz w:val="22"/>
          <w:lang w:val="hy-AM"/>
        </w:rPr>
        <w:t xml:space="preserve">թ. վերսկսված թիվ </w:t>
      </w:r>
      <w:r>
        <w:rPr>
          <w:rFonts w:ascii="GHEA Grapalat" w:hAnsi="GHEA Grapalat"/>
          <w:sz w:val="22"/>
          <w:lang w:val="hy-AM"/>
        </w:rPr>
        <w:t xml:space="preserve">00816094 </w:t>
      </w:r>
      <w:r w:rsidRPr="008E302F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411FB0" w:rsidRPr="008E302F" w:rsidRDefault="00411FB0" w:rsidP="00411FB0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8E302F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11FB0" w:rsidRPr="008E302F" w:rsidRDefault="00411FB0" w:rsidP="00411FB0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8E302F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E302F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8E302F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411FB0" w:rsidRPr="008E302F" w:rsidRDefault="00411FB0" w:rsidP="00411FB0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8E302F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411FB0" w:rsidRPr="008E302F" w:rsidRDefault="00411FB0" w:rsidP="00411FB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8E302F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</w:t>
      </w: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11FB0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11FB0" w:rsidRPr="00C9154B" w:rsidRDefault="00411FB0" w:rsidP="00411FB0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ԱՎԱԳ ՀԱՐԿԱԴԻՐ ԿԱՏԱՐՈՂ                          </w:t>
      </w:r>
      <w:r w:rsidRPr="00FE1A52">
        <w:rPr>
          <w:rFonts w:ascii="GHEA Grapalat" w:hAnsi="GHEA Grapalat"/>
          <w:b/>
          <w:lang w:val="hy-AM"/>
        </w:rPr>
        <w:t xml:space="preserve">        </w:t>
      </w:r>
      <w:r>
        <w:rPr>
          <w:rFonts w:ascii="GHEA Grapalat" w:hAnsi="GHEA Grapalat"/>
          <w:b/>
          <w:lang w:val="hy-AM"/>
        </w:rPr>
        <w:t xml:space="preserve">            Ա.ԽԱՆՈՅԱՆ</w:t>
      </w:r>
    </w:p>
    <w:p w:rsidR="00411FB0" w:rsidRPr="00C9154B" w:rsidRDefault="00411FB0" w:rsidP="00411FB0">
      <w:pPr>
        <w:spacing w:after="0"/>
        <w:rPr>
          <w:rFonts w:ascii="GHEA Grapalat" w:hAnsi="GHEA Grapalat"/>
          <w:lang w:val="hy-AM"/>
        </w:rPr>
      </w:pPr>
    </w:p>
    <w:p w:rsidR="00411FB0" w:rsidRPr="000213C4" w:rsidRDefault="00411FB0" w:rsidP="00411FB0">
      <w:pPr>
        <w:rPr>
          <w:lang w:val="hy-AM"/>
        </w:rPr>
      </w:pPr>
    </w:p>
    <w:p w:rsidR="00DD1947" w:rsidRPr="00411FB0" w:rsidRDefault="00DD1947" w:rsidP="00411FB0">
      <w:pPr>
        <w:rPr>
          <w:lang w:val="hy-AM"/>
        </w:rPr>
      </w:pPr>
    </w:p>
    <w:sectPr w:rsidR="00DD1947" w:rsidRPr="00411FB0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103822"/>
    <w:rsid w:val="00245EC6"/>
    <w:rsid w:val="00411FB0"/>
    <w:rsid w:val="00702C6E"/>
    <w:rsid w:val="007F527A"/>
    <w:rsid w:val="008B1CF2"/>
    <w:rsid w:val="008E302F"/>
    <w:rsid w:val="00A72E8F"/>
    <w:rsid w:val="00A95E70"/>
    <w:rsid w:val="00C2076F"/>
    <w:rsid w:val="00DD1947"/>
    <w:rsid w:val="00EB5BE1"/>
    <w:rsid w:val="00F562D9"/>
    <w:rsid w:val="00FC0D1D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14</cp:revision>
  <cp:lastPrinted>2016-08-04T05:57:00Z</cp:lastPrinted>
  <dcterms:created xsi:type="dcterms:W3CDTF">2015-12-24T06:28:00Z</dcterms:created>
  <dcterms:modified xsi:type="dcterms:W3CDTF">2016-08-05T15:03:00Z</dcterms:modified>
</cp:coreProperties>
</file>