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A5" w:rsidRDefault="00EC73A5" w:rsidP="00EC73A5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EC73A5" w:rsidRDefault="00EC73A5" w:rsidP="00EC73A5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Ր    Ո   Շ    ՈՒ   Մ</w:t>
      </w:r>
    </w:p>
    <w:p w:rsidR="00EC73A5" w:rsidRDefault="00EC73A5" w:rsidP="00EC73A5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Կատարողական վարույթը կասեցնելու մասին</w:t>
      </w:r>
    </w:p>
    <w:p w:rsidR="00EC73A5" w:rsidRDefault="00EC73A5" w:rsidP="00EC73A5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EC73A5" w:rsidRDefault="00EC73A5" w:rsidP="00EC73A5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Default="00EC73A5" w:rsidP="00EC73A5">
      <w:pPr>
        <w:tabs>
          <w:tab w:val="left" w:pos="4256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2</w:t>
      </w:r>
      <w:r w:rsidRPr="00034629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»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սեպտեմբերի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2016թ</w:t>
      </w:r>
      <w:r w:rsidRPr="00EC73A5">
        <w:rPr>
          <w:rFonts w:ascii="GHEA Grapalat" w:hAnsi="GHEA Grapalat" w:cs="Sylfaen"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i/>
          <w:sz w:val="22"/>
          <w:szCs w:val="22"/>
          <w:lang w:val="en-US"/>
        </w:rPr>
        <w:t xml:space="preserve">                                                             </w:t>
      </w:r>
      <w:r w:rsidRPr="00EC73A5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ք.Երևան                                                                      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</w:t>
      </w:r>
    </w:p>
    <w:p w:rsidR="00EC73A5" w:rsidRDefault="00EC73A5" w:rsidP="00EC73A5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Default="00EC73A5" w:rsidP="00EC73A5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Pr="002A696A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ՀՀ ԱՆ ԴԱՀԿ ապահովող ծառայության Երևան քաղաքի Արաբկիր և Քանաքեռ-Զեյթուն բաժնի պետի տեղակալ, արդարադատության փոխգնդապետ Մհեր Խուրշուդյանս ուսումնասիրելով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08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.12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5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ված թիվ  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0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1648</w:t>
      </w:r>
      <w:r w:rsidRPr="0000660C">
        <w:rPr>
          <w:rFonts w:ascii="GHEA Grapalat" w:hAnsi="GHEA Grapalat" w:cs="Sylfaen"/>
          <w:i/>
          <w:sz w:val="22"/>
          <w:szCs w:val="22"/>
          <w:lang w:val="hy-AM"/>
        </w:rPr>
        <w:t>383</w:t>
      </w:r>
      <w:r w:rsidRPr="005D429A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Pr="00FA7EAD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Default="00EC73A5" w:rsidP="00EC73A5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Պ     Ա     Ր    Զ    Ե    Ց    Ի</w:t>
      </w:r>
    </w:p>
    <w:p w:rsidR="00EC73A5" w:rsidRDefault="00EC73A5" w:rsidP="00EC73A5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EC73A5" w:rsidRPr="00FA7EAD" w:rsidRDefault="00EC73A5" w:rsidP="00EC73A5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Default="00EC73A5" w:rsidP="00EC73A5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Pr="002A696A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ՀՀ Երևան քաղաքի Արաբկիր և Քանաքեռ-Զեյթուն վարչական շրջանների ընդհանուր իրավասության դատարանի կողմից 18.11.2015թ. տրված թիվ ԵԱՔԴ 4973/02/14 կատարողական թերթի համաձայն պետք է՝ Աշոտ Բագրատի Դալլաքյանից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00660C">
        <w:rPr>
          <w:rFonts w:ascii="GHEA Grapalat" w:hAnsi="GHEA Grapalat" w:cs="Sylfaen"/>
          <w:i/>
          <w:sz w:val="22"/>
          <w:szCs w:val="22"/>
          <w:lang w:val="hy-AM"/>
        </w:rPr>
        <w:t xml:space="preserve"> հօգուտ պետական բյուջեի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բռնագանձել </w:t>
      </w:r>
      <w:r w:rsidRPr="0000660C">
        <w:rPr>
          <w:rFonts w:ascii="GHEA Grapalat" w:hAnsi="GHEA Grapalat" w:cs="Sylfaen"/>
          <w:i/>
          <w:sz w:val="22"/>
          <w:szCs w:val="22"/>
          <w:lang w:val="hy-AM"/>
        </w:rPr>
        <w:t>425.000</w:t>
      </w:r>
      <w:r w:rsidRPr="007B4AD7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ՀՀ դրամ</w:t>
      </w:r>
      <w:r w:rsidRPr="0000660C">
        <w:rPr>
          <w:rFonts w:ascii="GHEA Grapalat" w:hAnsi="GHEA Grapalat" w:cs="Sylfaen"/>
          <w:i/>
          <w:sz w:val="22"/>
          <w:szCs w:val="22"/>
          <w:lang w:val="hy-AM"/>
        </w:rPr>
        <w:t xml:space="preserve">՝ որպես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պետական</w:t>
      </w:r>
      <w:r w:rsidRPr="007B4AD7">
        <w:rPr>
          <w:rFonts w:ascii="GHEA Grapalat" w:hAnsi="GHEA Grapalat" w:cs="Sylfaen"/>
          <w:i/>
          <w:sz w:val="22"/>
          <w:szCs w:val="22"/>
          <w:lang w:val="hy-AM"/>
        </w:rPr>
        <w:t xml:space="preserve"> տուրքի գումար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:</w:t>
      </w: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EC73A5" w:rsidRPr="002A696A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A7EAD">
        <w:rPr>
          <w:rFonts w:ascii="GHEA Grapalat" w:hAnsi="GHEA Grapalat" w:cs="Sylfaen"/>
          <w:i/>
          <w:sz w:val="22"/>
          <w:szCs w:val="22"/>
          <w:lang w:val="hy-AM"/>
        </w:rPr>
        <w:t xml:space="preserve">    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Կատարողական գործողությունների ընթացքում արգելանք է դրվել պարտապան Աշոտ Բագրատի Դալլաքյանին սեփականության իրավունքով պատկանող Երևան քաղաքի Վրացական փողոցի 15 շենք թիվ 27 բնակարանի վրա:</w:t>
      </w:r>
    </w:p>
    <w:p w:rsidR="00EC73A5" w:rsidRPr="002A696A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Աշոտ Վազգենի Աբրահամյանի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</w:t>
      </w:r>
      <w:r>
        <w:rPr>
          <w:rFonts w:ascii="GHEA Grapalat" w:hAnsi="GHEA Grapalat" w:cs="Sylfaen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EC73A5" w:rsidRDefault="00EC73A5" w:rsidP="00EC73A5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 Ր    Ո    Շ    Ե   Ց   Ի</w:t>
      </w:r>
    </w:p>
    <w:p w:rsidR="00EC73A5" w:rsidRDefault="00EC73A5" w:rsidP="00EC73A5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Default="00EC73A5" w:rsidP="00EC73A5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Կասեցնել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08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.12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5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ված թիվ  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0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1648</w:t>
      </w:r>
      <w:r w:rsidRPr="0000660C">
        <w:rPr>
          <w:rFonts w:ascii="GHEA Grapalat" w:hAnsi="GHEA Grapalat" w:cs="Sylfaen"/>
          <w:i/>
          <w:sz w:val="22"/>
          <w:szCs w:val="22"/>
          <w:lang w:val="hy-AM"/>
        </w:rPr>
        <w:t>383</w:t>
      </w:r>
      <w:r w:rsidRPr="005D429A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կատարողական վարույթը 60-օրյա ժամկետով.</w:t>
      </w: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Որոշման պատճենն ուղարկել կողմերին.</w:t>
      </w: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EC73A5" w:rsidRDefault="00EC73A5" w:rsidP="00EC73A5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lang w:val="hy-AM"/>
        </w:rPr>
      </w:pPr>
    </w:p>
    <w:p w:rsidR="00EC73A5" w:rsidRPr="00EC73A5" w:rsidRDefault="00EC73A5" w:rsidP="00EC73A5">
      <w:pPr>
        <w:tabs>
          <w:tab w:val="left" w:pos="10348"/>
        </w:tabs>
        <w:jc w:val="both"/>
        <w:rPr>
          <w:rFonts w:ascii="GHEA Grapalat" w:hAnsi="GHEA Grapalat"/>
          <w:i/>
          <w:sz w:val="26"/>
          <w:szCs w:val="26"/>
          <w:lang w:val="af-ZA"/>
        </w:rPr>
      </w:pPr>
      <w:r>
        <w:rPr>
          <w:rFonts w:ascii="GHEA Grapalat" w:hAnsi="GHEA Grapalat"/>
          <w:i/>
          <w:sz w:val="26"/>
          <w:szCs w:val="26"/>
          <w:lang w:val="af-ZA"/>
        </w:rPr>
        <w:t xml:space="preserve"> Բաժնի պետի տեղակալ`                                                     </w:t>
      </w:r>
      <w:r w:rsidRPr="00FA7EAD">
        <w:rPr>
          <w:rFonts w:ascii="GHEA Grapalat" w:hAnsi="GHEA Grapalat"/>
          <w:i/>
          <w:sz w:val="26"/>
          <w:szCs w:val="26"/>
          <w:lang w:val="hy-AM"/>
        </w:rPr>
        <w:t>Մ</w:t>
      </w:r>
      <w:r>
        <w:rPr>
          <w:rFonts w:ascii="GHEA Grapalat" w:hAnsi="GHEA Grapalat"/>
          <w:i/>
          <w:sz w:val="26"/>
          <w:szCs w:val="26"/>
          <w:lang w:val="af-ZA"/>
        </w:rPr>
        <w:t>.</w:t>
      </w:r>
      <w:r w:rsidRPr="00FA7EAD">
        <w:rPr>
          <w:rFonts w:ascii="GHEA Grapalat" w:hAnsi="GHEA Grapalat"/>
          <w:i/>
          <w:sz w:val="26"/>
          <w:szCs w:val="26"/>
          <w:lang w:val="hy-AM"/>
        </w:rPr>
        <w:t>Խուրշուդյան</w:t>
      </w:r>
    </w:p>
    <w:p w:rsidR="00EC73A5" w:rsidRDefault="00EC73A5" w:rsidP="00EC73A5">
      <w:pPr>
        <w:rPr>
          <w:rFonts w:ascii="GHEA Grapalat" w:hAnsi="GHEA Grapalat"/>
          <w:i/>
          <w:sz w:val="26"/>
          <w:szCs w:val="26"/>
          <w:lang w:val="hy-AM"/>
        </w:rPr>
      </w:pPr>
    </w:p>
    <w:p w:rsidR="00A26167" w:rsidRPr="00EC73A5" w:rsidRDefault="00A26167">
      <w:pPr>
        <w:rPr>
          <w:lang w:val="hy-AM"/>
        </w:rPr>
      </w:pPr>
    </w:p>
    <w:sectPr w:rsidR="00A26167" w:rsidRPr="00EC73A5" w:rsidSect="00EC73A5">
      <w:pgSz w:w="12240" w:h="15840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C73A5"/>
    <w:rsid w:val="00A26167"/>
    <w:rsid w:val="00CE20DD"/>
    <w:rsid w:val="00EC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A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Kazmbazhin</dc:creator>
  <cp:lastModifiedBy>Kazmbazhin</cp:lastModifiedBy>
  <cp:revision>1</cp:revision>
  <dcterms:created xsi:type="dcterms:W3CDTF">2016-09-26T07:13:00Z</dcterms:created>
  <dcterms:modified xsi:type="dcterms:W3CDTF">2016-09-26T07:17:00Z</dcterms:modified>
</cp:coreProperties>
</file>