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0F" w:rsidRPr="004D0837" w:rsidRDefault="006F2E0F" w:rsidP="004D0837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4D0837">
        <w:rPr>
          <w:rFonts w:ascii="GHEA Grapalat" w:hAnsi="GHEA Grapalat"/>
          <w:b/>
          <w:i/>
          <w:sz w:val="28"/>
          <w:szCs w:val="28"/>
          <w:lang w:val="hy-AM"/>
        </w:rPr>
        <w:t>Ո Ր Ո Շ ՈՒ Մ</w:t>
      </w:r>
    </w:p>
    <w:p w:rsidR="006F2E0F" w:rsidRDefault="004D0837" w:rsidP="006F2E0F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hy-AM"/>
        </w:rPr>
      </w:pPr>
      <w:r>
        <w:rPr>
          <w:rFonts w:ascii="GHEA Grapalat" w:hAnsi="GHEA Grapalat"/>
          <w:b/>
          <w:i/>
          <w:sz w:val="32"/>
          <w:szCs w:val="32"/>
          <w:lang w:val="hy-AM"/>
        </w:rPr>
        <w:t xml:space="preserve">Կատարողական վարույթը կասեցնելու </w:t>
      </w:r>
      <w:r w:rsidR="006F2E0F" w:rsidRPr="006877DB">
        <w:rPr>
          <w:rFonts w:ascii="GHEA Grapalat" w:hAnsi="GHEA Grapalat"/>
          <w:b/>
          <w:i/>
          <w:sz w:val="32"/>
          <w:szCs w:val="32"/>
          <w:lang w:val="hy-AM"/>
        </w:rPr>
        <w:t>մասին</w:t>
      </w:r>
    </w:p>
    <w:p w:rsidR="004D0837" w:rsidRPr="006877DB" w:rsidRDefault="004D0837" w:rsidP="006F2E0F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6F2E0F" w:rsidRPr="006877DB" w:rsidRDefault="006F2E0F" w:rsidP="006F2E0F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5305DB">
        <w:rPr>
          <w:rFonts w:ascii="GHEA Grapalat" w:hAnsi="GHEA Grapalat"/>
          <w:b/>
          <w:i/>
          <w:sz w:val="26"/>
          <w:szCs w:val="26"/>
          <w:lang w:val="hy-AM"/>
        </w:rPr>
        <w:t>30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5305DB">
        <w:rPr>
          <w:rFonts w:ascii="GHEA Grapalat" w:hAnsi="GHEA Grapalat"/>
          <w:b/>
          <w:i/>
          <w:sz w:val="26"/>
          <w:szCs w:val="26"/>
          <w:lang w:val="hy-AM"/>
        </w:rPr>
        <w:t>Սեպտեմբեր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201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>6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 ք. Վանաձոր</w:t>
      </w:r>
    </w:p>
    <w:p w:rsidR="006F2E0F" w:rsidRPr="004D0837" w:rsidRDefault="006F2E0F" w:rsidP="006F2E0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մարզային բաժնի հարկադիր կատարող, արդարադատության ավագ լեյտենանտ </w:t>
      </w:r>
      <w:r w:rsidR="004D0837">
        <w:rPr>
          <w:rFonts w:ascii="GHEA Grapalat" w:hAnsi="GHEA Grapalat"/>
          <w:i/>
          <w:lang w:val="hy-AM"/>
        </w:rPr>
        <w:t>Դ.Մատինյանս,</w:t>
      </w:r>
      <w:r>
        <w:rPr>
          <w:rFonts w:ascii="GHEA Grapalat" w:hAnsi="GHEA Grapalat"/>
          <w:i/>
          <w:lang w:val="hy-AM"/>
        </w:rPr>
        <w:t xml:space="preserve"> ուսումնասիրելով </w:t>
      </w:r>
      <w:r w:rsidRPr="005305DB">
        <w:rPr>
          <w:rFonts w:ascii="GHEA Grapalat" w:hAnsi="GHEA Grapalat"/>
          <w:i/>
          <w:lang w:val="hy-AM"/>
        </w:rPr>
        <w:t>23</w:t>
      </w:r>
      <w:r>
        <w:rPr>
          <w:rFonts w:ascii="GHEA Grapalat" w:hAnsi="GHEA Grapalat"/>
          <w:i/>
          <w:lang w:val="hy-AM"/>
        </w:rPr>
        <w:t>.0</w:t>
      </w:r>
      <w:r w:rsidRPr="005305DB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5305DB">
        <w:rPr>
          <w:rFonts w:ascii="GHEA Grapalat" w:hAnsi="GHEA Grapalat"/>
          <w:i/>
          <w:lang w:val="hy-AM"/>
        </w:rPr>
        <w:t>5</w:t>
      </w:r>
      <w:r w:rsidR="004D0837">
        <w:rPr>
          <w:rFonts w:ascii="GHEA Grapalat" w:hAnsi="GHEA Grapalat"/>
          <w:i/>
          <w:lang w:val="hy-AM"/>
        </w:rPr>
        <w:t xml:space="preserve">թ.-ին </w:t>
      </w:r>
      <w:r w:rsidRPr="00E61755">
        <w:rPr>
          <w:rFonts w:ascii="GHEA Grapalat" w:hAnsi="GHEA Grapalat"/>
          <w:i/>
          <w:lang w:val="hy-AM"/>
        </w:rPr>
        <w:t>հարուցված</w:t>
      </w:r>
      <w:r w:rsidR="004D083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թիվ 06-</w:t>
      </w:r>
      <w:r w:rsidRPr="005305DB">
        <w:rPr>
          <w:rFonts w:ascii="GHEA Grapalat" w:hAnsi="GHEA Grapalat"/>
          <w:i/>
          <w:lang w:val="hy-AM"/>
        </w:rPr>
        <w:t>01405269/15</w:t>
      </w:r>
      <w:r w:rsidR="004D0837">
        <w:rPr>
          <w:rFonts w:ascii="GHEA Grapalat" w:hAnsi="GHEA Grapalat"/>
          <w:i/>
          <w:lang w:val="hy-AM"/>
        </w:rPr>
        <w:t xml:space="preserve"> կատարողական վարույթի նյութերը</w:t>
      </w:r>
      <w:r w:rsidR="004D0837" w:rsidRPr="004D0837">
        <w:rPr>
          <w:rFonts w:ascii="GHEA Grapalat" w:hAnsi="GHEA Grapalat"/>
          <w:i/>
          <w:lang w:val="hy-AM"/>
        </w:rPr>
        <w:t>.</w:t>
      </w:r>
    </w:p>
    <w:p w:rsidR="006F2E0F" w:rsidRPr="004D0837" w:rsidRDefault="006F2E0F" w:rsidP="006F2E0F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4D0837"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6F2E0F" w:rsidRPr="00B80D8C" w:rsidRDefault="004D0837" w:rsidP="006F2E0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ՀՀ Լոռու մարզի ընդհանուր</w:t>
      </w:r>
      <w:r w:rsidR="006F2E0F" w:rsidRPr="000F45DF">
        <w:rPr>
          <w:rFonts w:ascii="GHEA Grapalat" w:hAnsi="GHEA Grapalat"/>
          <w:i/>
          <w:lang w:val="hy-AM"/>
        </w:rPr>
        <w:t xml:space="preserve"> ի</w:t>
      </w:r>
      <w:r>
        <w:rPr>
          <w:rFonts w:ascii="GHEA Grapalat" w:hAnsi="GHEA Grapalat"/>
          <w:i/>
          <w:lang w:val="hy-AM"/>
        </w:rPr>
        <w:t xml:space="preserve">րավասության դատարանի կողմից </w:t>
      </w:r>
      <w:r w:rsidR="006F2E0F" w:rsidRPr="00E63EB3">
        <w:rPr>
          <w:rFonts w:ascii="GHEA Grapalat" w:hAnsi="GHEA Grapalat"/>
          <w:i/>
          <w:lang w:val="hy-AM"/>
        </w:rPr>
        <w:t>25</w:t>
      </w:r>
      <w:r w:rsidR="006F2E0F">
        <w:rPr>
          <w:rFonts w:ascii="GHEA Grapalat" w:hAnsi="GHEA Grapalat"/>
          <w:i/>
          <w:lang w:val="hy-AM"/>
        </w:rPr>
        <w:t>.0</w:t>
      </w:r>
      <w:r w:rsidR="006F2E0F" w:rsidRPr="00E63EB3">
        <w:rPr>
          <w:rFonts w:ascii="GHEA Grapalat" w:hAnsi="GHEA Grapalat"/>
          <w:i/>
          <w:lang w:val="hy-AM"/>
        </w:rPr>
        <w:t>5</w:t>
      </w:r>
      <w:r w:rsidR="006F2E0F">
        <w:rPr>
          <w:rFonts w:ascii="GHEA Grapalat" w:hAnsi="GHEA Grapalat"/>
          <w:i/>
          <w:lang w:val="hy-AM"/>
        </w:rPr>
        <w:t>.201</w:t>
      </w:r>
      <w:r w:rsidR="006F2E0F" w:rsidRPr="00EF3550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թ.-ին տրված թիվ ԼԴ</w:t>
      </w:r>
      <w:r w:rsidR="006F2E0F">
        <w:rPr>
          <w:rFonts w:ascii="GHEA Grapalat" w:hAnsi="GHEA Grapalat"/>
          <w:i/>
          <w:lang w:val="hy-AM"/>
        </w:rPr>
        <w:t>/1</w:t>
      </w:r>
      <w:r w:rsidR="006F2E0F" w:rsidRPr="00B80D8C">
        <w:rPr>
          <w:rFonts w:ascii="GHEA Grapalat" w:hAnsi="GHEA Grapalat"/>
          <w:i/>
          <w:lang w:val="hy-AM"/>
        </w:rPr>
        <w:t>328</w:t>
      </w:r>
      <w:r w:rsidR="006F2E0F">
        <w:rPr>
          <w:rFonts w:ascii="GHEA Grapalat" w:hAnsi="GHEA Grapalat"/>
          <w:i/>
          <w:lang w:val="hy-AM"/>
        </w:rPr>
        <w:t>/02/1</w:t>
      </w:r>
      <w:r w:rsidR="006F2E0F" w:rsidRPr="00651985">
        <w:rPr>
          <w:rFonts w:ascii="GHEA Grapalat" w:hAnsi="GHEA Grapalat"/>
          <w:i/>
          <w:lang w:val="hy-AM"/>
        </w:rPr>
        <w:t>4</w:t>
      </w:r>
      <w:r w:rsidR="006F2E0F" w:rsidRPr="000F45DF">
        <w:rPr>
          <w:rFonts w:ascii="GHEA Grapalat" w:hAnsi="GHEA Grapalat"/>
          <w:i/>
          <w:lang w:val="hy-AM"/>
        </w:rPr>
        <w:t xml:space="preserve"> կատարողակ</w:t>
      </w:r>
      <w:r>
        <w:rPr>
          <w:rFonts w:ascii="GHEA Grapalat" w:hAnsi="GHEA Grapalat"/>
          <w:i/>
          <w:lang w:val="hy-AM"/>
        </w:rPr>
        <w:t>ան թերթի համաձայն պետք է՝ Մարիամ</w:t>
      </w:r>
      <w:r w:rsidR="006F2E0F">
        <w:rPr>
          <w:rFonts w:ascii="GHEA Grapalat" w:hAnsi="GHEA Grapalat"/>
          <w:i/>
          <w:lang w:val="hy-AM"/>
        </w:rPr>
        <w:t xml:space="preserve"> Պարգևի Հովհաննիսյանից</w:t>
      </w:r>
      <w:r>
        <w:rPr>
          <w:rFonts w:ascii="GHEA Grapalat" w:hAnsi="GHEA Grapalat"/>
          <w:i/>
          <w:lang w:val="hy-AM"/>
        </w:rPr>
        <w:t xml:space="preserve"> հօգուտ «ՎՏԲ-Հայաստան </w:t>
      </w:r>
      <w:r w:rsidR="006F2E0F" w:rsidRPr="00EF3550">
        <w:rPr>
          <w:rFonts w:ascii="GHEA Grapalat" w:hAnsi="GHEA Grapalat"/>
          <w:i/>
          <w:lang w:val="hy-AM"/>
        </w:rPr>
        <w:t>բանկ</w:t>
      </w:r>
      <w:r>
        <w:rPr>
          <w:rFonts w:ascii="GHEA Grapalat" w:hAnsi="GHEA Grapalat"/>
          <w:i/>
          <w:lang w:val="hy-AM"/>
        </w:rPr>
        <w:t xml:space="preserve">» ՓԲԸ-ի բռնագանձել </w:t>
      </w:r>
      <w:r w:rsidR="006F2E0F" w:rsidRPr="00B80D8C">
        <w:rPr>
          <w:rFonts w:ascii="GHEA Grapalat" w:hAnsi="GHEA Grapalat"/>
          <w:i/>
          <w:lang w:val="hy-AM"/>
        </w:rPr>
        <w:t>1.751.679,80</w:t>
      </w:r>
      <w:r>
        <w:rPr>
          <w:rFonts w:ascii="GHEA Grapalat" w:hAnsi="GHEA Grapalat"/>
          <w:i/>
          <w:lang w:val="hy-AM"/>
        </w:rPr>
        <w:t xml:space="preserve"> ՀՀ </w:t>
      </w:r>
      <w:r w:rsidR="006F2E0F" w:rsidRPr="00E63EB3">
        <w:rPr>
          <w:rFonts w:ascii="GHEA Grapalat" w:hAnsi="GHEA Grapalat"/>
          <w:i/>
          <w:lang w:val="hy-AM"/>
        </w:rPr>
        <w:t xml:space="preserve">դրամ, որից </w:t>
      </w:r>
      <w:r>
        <w:rPr>
          <w:rFonts w:ascii="GHEA Grapalat" w:hAnsi="GHEA Grapalat"/>
          <w:i/>
          <w:lang w:val="hy-AM"/>
        </w:rPr>
        <w:t xml:space="preserve">1.425.100 ՀՀ </w:t>
      </w:r>
      <w:r w:rsidR="006F2E0F" w:rsidRPr="00B80D8C">
        <w:rPr>
          <w:rFonts w:ascii="GHEA Grapalat" w:hAnsi="GHEA Grapalat"/>
          <w:i/>
          <w:lang w:val="hy-AM"/>
        </w:rPr>
        <w:t>դրամը կազմում է վարկի գումարը,</w:t>
      </w:r>
      <w:r>
        <w:rPr>
          <w:rFonts w:ascii="GHEA Grapalat" w:hAnsi="GHEA Grapalat"/>
          <w:i/>
          <w:lang w:val="hy-AM"/>
        </w:rPr>
        <w:t xml:space="preserve"> որից ժամկետանց` 698.818,20 ՀՀ դրամ, 172.923,10 ՀՀ </w:t>
      </w:r>
      <w:r w:rsidR="006F2E0F" w:rsidRPr="00B80D8C">
        <w:rPr>
          <w:rFonts w:ascii="GHEA Grapalat" w:hAnsi="GHEA Grapalat"/>
          <w:i/>
          <w:lang w:val="hy-AM"/>
        </w:rPr>
        <w:t>դրամը` հաշվարկված տոկոսագումարը,</w:t>
      </w:r>
      <w:r>
        <w:rPr>
          <w:rFonts w:ascii="GHEA Grapalat" w:hAnsi="GHEA Grapalat"/>
          <w:i/>
          <w:lang w:val="hy-AM"/>
        </w:rPr>
        <w:t xml:space="preserve"> որից ժամկետանց` 166.794,50 ՀՀ դրամ, 22.522,90 ՀՀ </w:t>
      </w:r>
      <w:r w:rsidR="006F2E0F" w:rsidRPr="00B80D8C">
        <w:rPr>
          <w:rFonts w:ascii="GHEA Grapalat" w:hAnsi="GHEA Grapalat"/>
          <w:i/>
          <w:lang w:val="hy-AM"/>
        </w:rPr>
        <w:t>դրամը` ժամկետանց տոկոսի դիմա</w:t>
      </w:r>
      <w:r>
        <w:rPr>
          <w:rFonts w:ascii="GHEA Grapalat" w:hAnsi="GHEA Grapalat"/>
          <w:i/>
          <w:lang w:val="hy-AM"/>
        </w:rPr>
        <w:t xml:space="preserve">ց հաշվարկված տույժը, 90.633,80 </w:t>
      </w:r>
      <w:r w:rsidR="006F2E0F" w:rsidRPr="00B80D8C">
        <w:rPr>
          <w:rFonts w:ascii="GHEA Grapalat" w:hAnsi="GHEA Grapalat"/>
          <w:i/>
          <w:lang w:val="hy-AM"/>
        </w:rPr>
        <w:t>ՀՀ դրամը` ժամկետանց գումարի դիմաց հ</w:t>
      </w:r>
      <w:r>
        <w:rPr>
          <w:rFonts w:ascii="GHEA Grapalat" w:hAnsi="GHEA Grapalat"/>
          <w:i/>
          <w:lang w:val="hy-AM"/>
        </w:rPr>
        <w:t>աշվարկված տույժը, իսկ 40.500 ՀՀ</w:t>
      </w:r>
      <w:r w:rsidR="006F2E0F" w:rsidRPr="00B80D8C">
        <w:rPr>
          <w:rFonts w:ascii="GHEA Grapalat" w:hAnsi="GHEA Grapalat"/>
          <w:i/>
          <w:lang w:val="hy-AM"/>
        </w:rPr>
        <w:t xml:space="preserve"> դրամը` վարկերի սպասարկման հաշիվների գումարը, ինչպես ն</w:t>
      </w:r>
      <w:r>
        <w:rPr>
          <w:rFonts w:ascii="GHEA Grapalat" w:hAnsi="GHEA Grapalat"/>
          <w:i/>
          <w:lang w:val="hy-AM"/>
        </w:rPr>
        <w:t>աև 39.034 ՀՀ</w:t>
      </w:r>
      <w:r w:rsidR="006F2E0F" w:rsidRPr="00B80D8C">
        <w:rPr>
          <w:rFonts w:ascii="GHEA Grapalat" w:hAnsi="GHEA Grapalat"/>
          <w:i/>
          <w:lang w:val="hy-AM"/>
        </w:rPr>
        <w:t xml:space="preserve"> դրամ պետական տուրքի գումարը:14.04.2014թ.-ից ժամկետանց վարկի մնացորդի և ժամկետանց տոկոսների նկատմամբ հաշվարկել 0.1 տոկոսի չափով տույժ` յուրաքանչյուր ուշացված օրվա համար, մինչև պարտքի փա</w:t>
      </w:r>
      <w:r>
        <w:rPr>
          <w:rFonts w:ascii="GHEA Grapalat" w:hAnsi="GHEA Grapalat"/>
          <w:i/>
          <w:lang w:val="hy-AM"/>
        </w:rPr>
        <w:t xml:space="preserve">ստացի մարումը: 1.751.679,80 ՀՀ </w:t>
      </w:r>
      <w:r w:rsidR="006F2E0F" w:rsidRPr="00B80D8C">
        <w:rPr>
          <w:rFonts w:ascii="GHEA Grapalat" w:hAnsi="GHEA Grapalat"/>
          <w:i/>
          <w:lang w:val="hy-AM"/>
        </w:rPr>
        <w:t>դրամ պարտքի ամբողջ գումարի վճարման համար սահմանել ժամկետ մինչև 30.05.2015թ.-ը:</w:t>
      </w:r>
    </w:p>
    <w:p w:rsidR="006F2E0F" w:rsidRPr="006877DB" w:rsidRDefault="004D0837" w:rsidP="006F2E0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Համաձայն </w:t>
      </w:r>
      <w:r w:rsidR="006F2E0F">
        <w:rPr>
          <w:rFonts w:ascii="GHEA Grapalat" w:hAnsi="GHEA Grapalat"/>
          <w:i/>
          <w:lang w:val="hy-AM"/>
        </w:rPr>
        <w:t>«Դ</w:t>
      </w:r>
      <w:r>
        <w:rPr>
          <w:rFonts w:ascii="GHEA Grapalat" w:hAnsi="GHEA Grapalat"/>
          <w:i/>
          <w:lang w:val="hy-AM"/>
        </w:rPr>
        <w:t>ատական ակտերի հարկադիր</w:t>
      </w:r>
      <w:r w:rsidR="006F2E0F" w:rsidRPr="00285BE8">
        <w:rPr>
          <w:rFonts w:ascii="GHEA Grapalat" w:hAnsi="GHEA Grapalat"/>
          <w:i/>
          <w:lang w:val="hy-AM"/>
        </w:rPr>
        <w:t xml:space="preserve"> կատարման</w:t>
      </w:r>
      <w:r>
        <w:rPr>
          <w:rFonts w:ascii="GHEA Grapalat" w:hAnsi="GHEA Grapalat"/>
          <w:i/>
          <w:lang w:val="hy-AM"/>
        </w:rPr>
        <w:t xml:space="preserve"> մասին» ՀՀ օրենքի 66 </w:t>
      </w:r>
      <w:r w:rsidR="006F2E0F" w:rsidRPr="006877DB">
        <w:rPr>
          <w:rFonts w:ascii="GHEA Grapalat" w:hAnsi="GHEA Grapalat"/>
          <w:i/>
          <w:lang w:val="hy-AM"/>
        </w:rPr>
        <w:t>հ</w:t>
      </w:r>
      <w:r>
        <w:rPr>
          <w:rFonts w:ascii="GHEA Grapalat" w:hAnsi="GHEA Grapalat"/>
          <w:i/>
          <w:lang w:val="hy-AM"/>
        </w:rPr>
        <w:t xml:space="preserve">ոդվածի և 67-րդ հոդվածի 2-րդ մասի «ա» կետի՝ բռնագանձել </w:t>
      </w:r>
      <w:r w:rsidR="006F2E0F" w:rsidRPr="006877DB">
        <w:rPr>
          <w:rFonts w:ascii="GHEA Grapalat" w:hAnsi="GHEA Grapalat"/>
          <w:i/>
          <w:lang w:val="hy-AM"/>
        </w:rPr>
        <w:t>բռնագ</w:t>
      </w:r>
      <w:r>
        <w:rPr>
          <w:rFonts w:ascii="GHEA Grapalat" w:hAnsi="GHEA Grapalat"/>
          <w:i/>
          <w:lang w:val="hy-AM"/>
        </w:rPr>
        <w:t xml:space="preserve">անձման ենթակա </w:t>
      </w:r>
      <w:r w:rsidR="006F2E0F">
        <w:rPr>
          <w:rFonts w:ascii="GHEA Grapalat" w:hAnsi="GHEA Grapalat"/>
          <w:i/>
          <w:lang w:val="hy-AM"/>
        </w:rPr>
        <w:t>գումարի  5%,</w:t>
      </w:r>
      <w:r>
        <w:rPr>
          <w:rFonts w:ascii="GHEA Grapalat" w:hAnsi="GHEA Grapalat"/>
          <w:i/>
          <w:lang w:val="hy-AM"/>
        </w:rPr>
        <w:t xml:space="preserve">որպես կատարողական </w:t>
      </w:r>
      <w:r w:rsidR="006F2E0F" w:rsidRPr="006877DB">
        <w:rPr>
          <w:rFonts w:ascii="GHEA Grapalat" w:hAnsi="GHEA Grapalat"/>
          <w:i/>
          <w:lang w:val="hy-AM"/>
        </w:rPr>
        <w:t xml:space="preserve">գործողությունների </w:t>
      </w:r>
      <w:r>
        <w:rPr>
          <w:rFonts w:ascii="GHEA Grapalat" w:hAnsi="GHEA Grapalat"/>
          <w:i/>
          <w:lang w:val="hy-AM"/>
        </w:rPr>
        <w:t xml:space="preserve">կատարման </w:t>
      </w:r>
      <w:r w:rsidR="006F2E0F" w:rsidRPr="006877DB">
        <w:rPr>
          <w:rFonts w:ascii="GHEA Grapalat" w:hAnsi="GHEA Grapalat"/>
          <w:i/>
          <w:lang w:val="hy-AM"/>
        </w:rPr>
        <w:t>ծախս։</w:t>
      </w:r>
    </w:p>
    <w:p w:rsidR="006F2E0F" w:rsidRPr="005305DB" w:rsidRDefault="004D0837" w:rsidP="004D0837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Կատարողական գործողությունների</w:t>
      </w:r>
      <w:r w:rsidR="006F2E0F" w:rsidRPr="00745426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կատարման</w:t>
      </w:r>
      <w:r w:rsidR="006F2E0F" w:rsidRPr="00745426">
        <w:rPr>
          <w:rFonts w:ascii="GHEA Grapalat" w:hAnsi="GHEA Grapalat"/>
          <w:i/>
          <w:lang w:val="hy-AM"/>
        </w:rPr>
        <w:t xml:space="preserve"> </w:t>
      </w:r>
      <w:r w:rsidR="006F2E0F" w:rsidRPr="00F94C9C">
        <w:rPr>
          <w:rFonts w:ascii="GHEA Grapalat" w:hAnsi="GHEA Grapalat"/>
          <w:i/>
          <w:lang w:val="hy-AM"/>
        </w:rPr>
        <w:t>ընթացքում</w:t>
      </w:r>
      <w:r w:rsidR="006F2E0F" w:rsidRPr="00745426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արգելանք </w:t>
      </w:r>
      <w:r w:rsidR="006F2E0F" w:rsidRPr="003F75BF">
        <w:rPr>
          <w:rFonts w:ascii="GHEA Grapalat" w:hAnsi="GHEA Grapalat"/>
          <w:i/>
          <w:lang w:val="hy-AM"/>
        </w:rPr>
        <w:t>է</w:t>
      </w:r>
      <w:r>
        <w:rPr>
          <w:rFonts w:ascii="GHEA Grapalat" w:hAnsi="GHEA Grapalat"/>
          <w:i/>
          <w:lang w:val="hy-AM"/>
        </w:rPr>
        <w:t xml:space="preserve"> կիրառվել</w:t>
      </w:r>
      <w:r w:rsidR="006F2E0F" w:rsidRPr="003F75BF">
        <w:rPr>
          <w:rFonts w:ascii="GHEA Grapalat" w:hAnsi="GHEA Grapalat"/>
          <w:i/>
          <w:lang w:val="hy-AM"/>
        </w:rPr>
        <w:t xml:space="preserve"> պարտապան</w:t>
      </w:r>
      <w:r>
        <w:rPr>
          <w:rFonts w:ascii="GHEA Grapalat" w:hAnsi="GHEA Grapalat"/>
          <w:i/>
          <w:lang w:val="hy-AM"/>
        </w:rPr>
        <w:t xml:space="preserve"> Մարիամ Պարգևի Հովհաննիսյանին</w:t>
      </w:r>
      <w:r w:rsidR="006F2E0F" w:rsidRPr="005305DB">
        <w:rPr>
          <w:rFonts w:ascii="GHEA Grapalat" w:hAnsi="GHEA Grapalat"/>
          <w:i/>
          <w:lang w:val="hy-AM"/>
        </w:rPr>
        <w:t xml:space="preserve"> պատկա</w:t>
      </w:r>
      <w:r>
        <w:rPr>
          <w:rFonts w:ascii="GHEA Grapalat" w:hAnsi="GHEA Grapalat"/>
          <w:i/>
          <w:lang w:val="hy-AM"/>
        </w:rPr>
        <w:t xml:space="preserve">նող, գրավի առարկա հանդիսացող </w:t>
      </w:r>
      <w:r w:rsidR="006F2E0F" w:rsidRPr="005305DB">
        <w:rPr>
          <w:rFonts w:ascii="GHEA Grapalat" w:hAnsi="GHEA Grapalat"/>
          <w:i/>
          <w:lang w:val="hy-AM"/>
        </w:rPr>
        <w:t xml:space="preserve">ոսկյա  զարդերի վրա, որոնք </w:t>
      </w:r>
      <w:r>
        <w:rPr>
          <w:rFonts w:ascii="GHEA Grapalat" w:hAnsi="GHEA Grapalat"/>
          <w:i/>
          <w:lang w:val="hy-AM"/>
        </w:rPr>
        <w:t>ըստ «</w:t>
      </w:r>
      <w:r w:rsidR="006F2E0F" w:rsidRPr="005305DB">
        <w:rPr>
          <w:rFonts w:ascii="GHEA Grapalat" w:hAnsi="GHEA Grapalat"/>
          <w:i/>
          <w:lang w:val="hy-AM"/>
        </w:rPr>
        <w:t>Կիլիկիա</w:t>
      </w:r>
      <w:r>
        <w:rPr>
          <w:rFonts w:ascii="GHEA Grapalat" w:hAnsi="GHEA Grapalat"/>
          <w:i/>
          <w:lang w:val="hy-AM"/>
        </w:rPr>
        <w:t>»</w:t>
      </w:r>
      <w:r w:rsidR="006F2E0F" w:rsidRPr="00FC4E89">
        <w:rPr>
          <w:rFonts w:ascii="GHEA Grapalat" w:hAnsi="GHEA Grapalat"/>
          <w:i/>
          <w:lang w:val="hy-AM"/>
        </w:rPr>
        <w:t xml:space="preserve"> </w:t>
      </w:r>
      <w:r w:rsidR="006F2E0F" w:rsidRPr="005305DB">
        <w:rPr>
          <w:rFonts w:ascii="GHEA Grapalat" w:hAnsi="GHEA Grapalat"/>
          <w:i/>
          <w:lang w:val="hy-AM"/>
        </w:rPr>
        <w:t xml:space="preserve">ՈՒՎԿ </w:t>
      </w:r>
      <w:r>
        <w:rPr>
          <w:rFonts w:ascii="GHEA Grapalat" w:hAnsi="GHEA Grapalat"/>
          <w:i/>
          <w:lang w:val="hy-AM"/>
        </w:rPr>
        <w:t xml:space="preserve">ՍՊԸ-ի կողմից տրված </w:t>
      </w:r>
      <w:r w:rsidR="006F2E0F" w:rsidRPr="00FC4E89">
        <w:rPr>
          <w:rFonts w:ascii="GHEA Grapalat" w:hAnsi="GHEA Grapalat"/>
          <w:i/>
          <w:lang w:val="hy-AM"/>
        </w:rPr>
        <w:t>փորձագիտական եզր</w:t>
      </w:r>
      <w:r>
        <w:rPr>
          <w:rFonts w:ascii="GHEA Grapalat" w:hAnsi="GHEA Grapalat"/>
          <w:i/>
          <w:lang w:val="hy-AM"/>
        </w:rPr>
        <w:t>ակացության համաձայն գնահատվել</w:t>
      </w:r>
      <w:r w:rsidR="006F2E0F">
        <w:rPr>
          <w:rFonts w:ascii="GHEA Grapalat" w:hAnsi="GHEA Grapalat"/>
          <w:i/>
          <w:lang w:val="hy-AM"/>
        </w:rPr>
        <w:t xml:space="preserve"> </w:t>
      </w:r>
      <w:r w:rsidR="006F2E0F" w:rsidRPr="005305DB">
        <w:rPr>
          <w:rFonts w:ascii="GHEA Grapalat" w:hAnsi="GHEA Grapalat"/>
          <w:i/>
          <w:lang w:val="hy-AM"/>
        </w:rPr>
        <w:t>են</w:t>
      </w:r>
      <w:r>
        <w:rPr>
          <w:rFonts w:ascii="GHEA Grapalat" w:hAnsi="GHEA Grapalat"/>
          <w:i/>
          <w:lang w:val="hy-AM"/>
        </w:rPr>
        <w:t xml:space="preserve"> </w:t>
      </w:r>
      <w:r w:rsidR="006F2E0F" w:rsidRPr="00FC4E89">
        <w:rPr>
          <w:rFonts w:ascii="GHEA Grapalat" w:hAnsi="GHEA Grapalat"/>
          <w:i/>
          <w:lang w:val="hy-AM"/>
        </w:rPr>
        <w:t xml:space="preserve">ընդհանուր </w:t>
      </w:r>
      <w:r>
        <w:rPr>
          <w:rFonts w:ascii="GHEA Grapalat" w:hAnsi="GHEA Grapalat"/>
          <w:i/>
          <w:lang w:val="hy-AM"/>
        </w:rPr>
        <w:t>988.000 ՀՀ դրամ, որն էլ բավարար չէ պահանջատիրոջ պահանջները</w:t>
      </w:r>
      <w:r w:rsidR="006F2E0F" w:rsidRPr="00FC4E89">
        <w:rPr>
          <w:rFonts w:ascii="GHEA Grapalat" w:hAnsi="GHEA Grapalat"/>
          <w:i/>
          <w:lang w:val="hy-AM"/>
        </w:rPr>
        <w:t xml:space="preserve"> բավարարելու համար:</w:t>
      </w:r>
      <w:r w:rsidR="006F2E0F" w:rsidRPr="00A2137B">
        <w:rPr>
          <w:rFonts w:ascii="GHEA Grapalat" w:hAnsi="GHEA Grapalat"/>
          <w:i/>
          <w:lang w:val="hy-AM"/>
        </w:rPr>
        <w:t>Պ</w:t>
      </w:r>
      <w:r>
        <w:rPr>
          <w:rFonts w:ascii="GHEA Grapalat" w:hAnsi="GHEA Grapalat"/>
          <w:i/>
          <w:lang w:val="hy-AM"/>
        </w:rPr>
        <w:t xml:space="preserve">արտապանին պատկանող բռնգանձման </w:t>
      </w:r>
      <w:r w:rsidR="006F2E0F" w:rsidRPr="00745426">
        <w:rPr>
          <w:rFonts w:ascii="GHEA Grapalat" w:hAnsi="GHEA Grapalat"/>
          <w:i/>
          <w:lang w:val="hy-AM"/>
        </w:rPr>
        <w:t xml:space="preserve">ենթակա </w:t>
      </w:r>
      <w:r w:rsidR="006F2E0F" w:rsidRPr="00FC4E89">
        <w:rPr>
          <w:rFonts w:ascii="GHEA Grapalat" w:hAnsi="GHEA Grapalat"/>
          <w:i/>
          <w:lang w:val="hy-AM"/>
        </w:rPr>
        <w:t>այլ</w:t>
      </w:r>
      <w:r>
        <w:rPr>
          <w:rFonts w:ascii="GHEA Grapalat" w:hAnsi="GHEA Grapalat"/>
          <w:i/>
          <w:lang w:val="hy-AM"/>
        </w:rPr>
        <w:t xml:space="preserve"> գույք, դրամական միջոցներ չեն</w:t>
      </w:r>
      <w:r w:rsidR="006F2E0F" w:rsidRPr="00745426">
        <w:rPr>
          <w:rFonts w:ascii="GHEA Grapalat" w:hAnsi="GHEA Grapalat"/>
          <w:i/>
          <w:lang w:val="hy-AM"/>
        </w:rPr>
        <w:t xml:space="preserve"> հա</w:t>
      </w:r>
      <w:r>
        <w:rPr>
          <w:rFonts w:ascii="GHEA Grapalat" w:hAnsi="GHEA Grapalat"/>
          <w:i/>
          <w:lang w:val="hy-AM"/>
        </w:rPr>
        <w:t xml:space="preserve">յտնաբերվել, և ի հայտ են եկել սնանկության </w:t>
      </w:r>
      <w:r w:rsidR="006F2E0F" w:rsidRPr="00745426">
        <w:rPr>
          <w:rFonts w:ascii="GHEA Grapalat" w:hAnsi="GHEA Grapalat"/>
          <w:i/>
          <w:lang w:val="hy-AM"/>
        </w:rPr>
        <w:t>հատկանիշներ։</w:t>
      </w:r>
    </w:p>
    <w:p w:rsidR="006F2E0F" w:rsidRPr="00965F89" w:rsidRDefault="004D0837" w:rsidP="006F2E0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Վերոգրյալի հիման վրա և ղեկավարվելով «Սնանկության մասին»</w:t>
      </w:r>
      <w:r w:rsidRPr="00965F89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ՀՀ օրենքի 6-րդ հոդվածի 2-րդ մասով և</w:t>
      </w:r>
      <w:r w:rsidRPr="00965F89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«Դատական ակտերի հարկադիր կատարման մասին»</w:t>
      </w:r>
      <w:r w:rsidR="006F2E0F" w:rsidRPr="00965F89">
        <w:rPr>
          <w:rFonts w:ascii="GHEA Grapalat" w:hAnsi="GHEA Grapalat"/>
          <w:i/>
          <w:lang w:val="hy-AM"/>
        </w:rPr>
        <w:t xml:space="preserve"> ՀՀ </w:t>
      </w:r>
      <w:r>
        <w:rPr>
          <w:rFonts w:ascii="GHEA Grapalat" w:hAnsi="GHEA Grapalat"/>
          <w:i/>
          <w:lang w:val="hy-AM"/>
        </w:rPr>
        <w:t xml:space="preserve">օրենքի 28, 37-րդ հոդվածի </w:t>
      </w:r>
      <w:r w:rsidR="006F2E0F" w:rsidRPr="00965F89">
        <w:rPr>
          <w:rFonts w:ascii="GHEA Grapalat" w:hAnsi="GHEA Grapalat"/>
          <w:i/>
          <w:lang w:val="hy-AM"/>
        </w:rPr>
        <w:t>8-րդ</w:t>
      </w:r>
      <w:r>
        <w:rPr>
          <w:rFonts w:ascii="GHEA Grapalat" w:hAnsi="GHEA Grapalat"/>
          <w:i/>
          <w:lang w:val="hy-AM"/>
        </w:rPr>
        <w:t xml:space="preserve"> կետով և 39 հոդվածներով, </w:t>
      </w:r>
    </w:p>
    <w:p w:rsidR="006F2E0F" w:rsidRPr="004D0837" w:rsidRDefault="006F2E0F" w:rsidP="006F2E0F">
      <w:pPr>
        <w:ind w:left="-1134" w:right="-284" w:firstLine="1134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4D0837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6F2E0F" w:rsidRPr="0050670F" w:rsidRDefault="004D0837" w:rsidP="006F2E0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Կասեցնել</w:t>
      </w:r>
      <w:r w:rsidR="006F2E0F">
        <w:rPr>
          <w:rFonts w:ascii="GHEA Grapalat" w:hAnsi="GHEA Grapalat"/>
          <w:i/>
          <w:lang w:val="hy-AM"/>
        </w:rPr>
        <w:t xml:space="preserve"> </w:t>
      </w:r>
      <w:r w:rsidR="006F2E0F" w:rsidRPr="005305DB">
        <w:rPr>
          <w:rFonts w:ascii="GHEA Grapalat" w:hAnsi="GHEA Grapalat"/>
          <w:i/>
          <w:lang w:val="hy-AM"/>
        </w:rPr>
        <w:t>23</w:t>
      </w:r>
      <w:r w:rsidR="006F2E0F">
        <w:rPr>
          <w:rFonts w:ascii="GHEA Grapalat" w:hAnsi="GHEA Grapalat"/>
          <w:i/>
          <w:lang w:val="hy-AM"/>
        </w:rPr>
        <w:t>.0</w:t>
      </w:r>
      <w:r w:rsidR="006F2E0F" w:rsidRPr="005305DB">
        <w:rPr>
          <w:rFonts w:ascii="GHEA Grapalat" w:hAnsi="GHEA Grapalat"/>
          <w:i/>
          <w:lang w:val="hy-AM"/>
        </w:rPr>
        <w:t>9</w:t>
      </w:r>
      <w:r w:rsidR="006F2E0F" w:rsidRPr="006877DB">
        <w:rPr>
          <w:rFonts w:ascii="GHEA Grapalat" w:hAnsi="GHEA Grapalat"/>
          <w:i/>
          <w:lang w:val="hy-AM"/>
        </w:rPr>
        <w:t>.</w:t>
      </w:r>
      <w:r w:rsidR="006F2E0F" w:rsidRPr="00E61755">
        <w:rPr>
          <w:rFonts w:ascii="GHEA Grapalat" w:hAnsi="GHEA Grapalat"/>
          <w:i/>
          <w:lang w:val="hy-AM"/>
        </w:rPr>
        <w:t>20</w:t>
      </w:r>
      <w:r w:rsidR="006F2E0F">
        <w:rPr>
          <w:rFonts w:ascii="GHEA Grapalat" w:hAnsi="GHEA Grapalat"/>
          <w:i/>
          <w:lang w:val="hy-AM"/>
        </w:rPr>
        <w:t>1</w:t>
      </w:r>
      <w:r w:rsidR="006F2E0F" w:rsidRPr="005305DB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 xml:space="preserve">թ.-ին </w:t>
      </w:r>
      <w:r w:rsidR="006F2E0F" w:rsidRPr="00E61755">
        <w:rPr>
          <w:rFonts w:ascii="GHEA Grapalat" w:hAnsi="GHEA Grapalat"/>
          <w:i/>
          <w:lang w:val="hy-AM"/>
        </w:rPr>
        <w:t>հարուցված</w:t>
      </w:r>
      <w:r>
        <w:rPr>
          <w:rFonts w:ascii="GHEA Grapalat" w:hAnsi="GHEA Grapalat"/>
          <w:i/>
          <w:lang w:val="hy-AM"/>
        </w:rPr>
        <w:t xml:space="preserve"> թիվ </w:t>
      </w:r>
      <w:r w:rsidR="006F2E0F">
        <w:rPr>
          <w:rFonts w:ascii="GHEA Grapalat" w:hAnsi="GHEA Grapalat"/>
          <w:i/>
          <w:lang w:val="hy-AM"/>
        </w:rPr>
        <w:t>06-</w:t>
      </w:r>
      <w:r w:rsidR="006F2E0F" w:rsidRPr="005305DB">
        <w:rPr>
          <w:rFonts w:ascii="GHEA Grapalat" w:hAnsi="GHEA Grapalat"/>
          <w:i/>
          <w:lang w:val="hy-AM"/>
        </w:rPr>
        <w:t>01405269/15</w:t>
      </w:r>
      <w:r>
        <w:rPr>
          <w:rFonts w:ascii="GHEA Grapalat" w:hAnsi="GHEA Grapalat"/>
          <w:i/>
          <w:lang w:val="hy-AM"/>
        </w:rPr>
        <w:t xml:space="preserve"> կատարողական </w:t>
      </w:r>
      <w:r w:rsidR="006F2E0F" w:rsidRPr="006877DB">
        <w:rPr>
          <w:rFonts w:ascii="GHEA Grapalat" w:hAnsi="GHEA Grapalat"/>
          <w:i/>
          <w:lang w:val="hy-AM"/>
        </w:rPr>
        <w:t>վարույթը</w:t>
      </w:r>
      <w:r w:rsidR="006F2E0F" w:rsidRPr="00DA7E51">
        <w:rPr>
          <w:rFonts w:ascii="GHEA Grapalat" w:hAnsi="GHEA Grapalat"/>
          <w:i/>
          <w:lang w:val="hy-AM"/>
        </w:rPr>
        <w:t>` 60-օրյա ժամկետով</w:t>
      </w:r>
      <w:r w:rsidR="006F2E0F" w:rsidRPr="006877DB">
        <w:rPr>
          <w:rFonts w:ascii="GHEA Grapalat" w:hAnsi="GHEA Grapalat"/>
          <w:i/>
          <w:lang w:val="hy-AM"/>
        </w:rPr>
        <w:t>։</w:t>
      </w:r>
    </w:p>
    <w:p w:rsidR="006F2E0F" w:rsidRPr="00B03CD6" w:rsidRDefault="006F2E0F" w:rsidP="006F2E0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F2E0F" w:rsidRPr="00B03CD6" w:rsidRDefault="006F2E0F" w:rsidP="006F2E0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6F2E0F" w:rsidRPr="006877DB" w:rsidRDefault="006F2E0F" w:rsidP="006F2E0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6F2E0F" w:rsidRPr="006877DB" w:rsidRDefault="006F2E0F" w:rsidP="006F2E0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6F2E0F" w:rsidRPr="00224D8F" w:rsidRDefault="006F2E0F" w:rsidP="006F2E0F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«Դ</w:t>
      </w:r>
      <w:r w:rsidR="004D0837">
        <w:rPr>
          <w:rFonts w:ascii="GHEA Grapalat" w:hAnsi="GHEA Grapalat"/>
          <w:i/>
          <w:lang w:val="hy-AM"/>
        </w:rPr>
        <w:t>ատական ակտերի հարկադիր</w:t>
      </w:r>
      <w:r w:rsidRPr="00BE72D6">
        <w:rPr>
          <w:rFonts w:ascii="GHEA Grapalat" w:hAnsi="GHEA Grapalat"/>
          <w:i/>
          <w:lang w:val="hy-AM"/>
        </w:rPr>
        <w:t xml:space="preserve"> կատարման </w:t>
      </w:r>
      <w:r w:rsidRPr="006877DB">
        <w:rPr>
          <w:rFonts w:ascii="GHEA Grapalat" w:hAnsi="GHEA Grapalat"/>
          <w:i/>
          <w:lang w:val="hy-AM"/>
        </w:rPr>
        <w:t>մասին» ՀՀ օրենքի 28-րդ հոդվածի 5-րդ մասի համաձայն հարկադիր</w:t>
      </w:r>
      <w:r w:rsidR="004D0837">
        <w:rPr>
          <w:rFonts w:ascii="GHEA Grapalat" w:hAnsi="GHEA Grapalat"/>
          <w:i/>
          <w:lang w:val="hy-AM"/>
        </w:rPr>
        <w:t xml:space="preserve"> կատարողի որոշման բողոքարկումը </w:t>
      </w:r>
      <w:r w:rsidRPr="006877DB">
        <w:rPr>
          <w:rFonts w:ascii="GHEA Grapalat" w:hAnsi="GHEA Grapalat"/>
          <w:i/>
          <w:lang w:val="hy-AM"/>
        </w:rPr>
        <w:t>չի կասեցնում կատարողական գործողությունները։</w:t>
      </w:r>
    </w:p>
    <w:p w:rsidR="006F2E0F" w:rsidRPr="00155AC3" w:rsidRDefault="006F2E0F" w:rsidP="006F2E0F">
      <w:pPr>
        <w:ind w:left="-1134" w:right="-284" w:firstLine="1134"/>
        <w:rPr>
          <w:rFonts w:ascii="GHEA Grapalat" w:hAnsi="GHEA Grapalat"/>
          <w:b/>
          <w:i/>
          <w:lang w:val="hy-AM"/>
        </w:rPr>
      </w:pPr>
    </w:p>
    <w:p w:rsidR="006F2E0F" w:rsidRPr="006877DB" w:rsidRDefault="006F2E0F" w:rsidP="006F2E0F">
      <w:pPr>
        <w:ind w:left="-1134" w:right="-284"/>
        <w:rPr>
          <w:rFonts w:ascii="GHEA Grapalat" w:hAnsi="GHEA Grapalat"/>
          <w:b/>
          <w:i/>
          <w:lang w:val="hy-AM"/>
        </w:rPr>
      </w:pPr>
      <w:r w:rsidRPr="00155AC3">
        <w:rPr>
          <w:rFonts w:ascii="GHEA Grapalat" w:hAnsi="GHEA Grapalat"/>
          <w:b/>
          <w:i/>
          <w:lang w:val="hy-AM"/>
        </w:rPr>
        <w:t xml:space="preserve">  </w:t>
      </w:r>
      <w:r>
        <w:rPr>
          <w:rFonts w:ascii="GHEA Grapalat" w:hAnsi="GHEA Grapalat"/>
          <w:b/>
          <w:i/>
          <w:lang w:val="hy-AM"/>
        </w:rPr>
        <w:t xml:space="preserve">Հարկադիր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                                </w:t>
      </w:r>
    </w:p>
    <w:sectPr w:rsidR="006F2E0F" w:rsidRPr="006877DB" w:rsidSect="006F2E0F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E0F"/>
    <w:rsid w:val="00362F5A"/>
    <w:rsid w:val="004D0837"/>
    <w:rsid w:val="006F2E0F"/>
    <w:rsid w:val="0070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0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2518</Characters>
  <Application>Microsoft Office Word</Application>
  <DocSecurity>0</DocSecurity>
  <Lines>20</Lines>
  <Paragraphs>5</Paragraphs>
  <ScaleCrop>false</ScaleCrop>
  <Company>Corporation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3</cp:revision>
  <dcterms:created xsi:type="dcterms:W3CDTF">2016-09-30T07:50:00Z</dcterms:created>
  <dcterms:modified xsi:type="dcterms:W3CDTF">2016-09-30T08:06:00Z</dcterms:modified>
</cp:coreProperties>
</file>