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F9" w:rsidRPr="00CA0AC8" w:rsidRDefault="003F3BF9" w:rsidP="003F3BF9">
      <w:pPr>
        <w:ind w:right="-1" w:firstLine="709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A0AC8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3F3BF9" w:rsidRPr="00CA0AC8" w:rsidRDefault="003F3BF9" w:rsidP="003F3BF9">
      <w:pPr>
        <w:ind w:right="-1" w:firstLine="709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A0AC8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3F3BF9" w:rsidRPr="00CA0AC8" w:rsidRDefault="003F3BF9" w:rsidP="003F3BF9">
      <w:pPr>
        <w:ind w:right="-1" w:firstLine="709"/>
        <w:jc w:val="right"/>
        <w:rPr>
          <w:rFonts w:ascii="GHEA Grapalat" w:hAnsi="GHEA Grapalat"/>
          <w:sz w:val="22"/>
          <w:lang w:val="hy-AM"/>
        </w:rPr>
      </w:pPr>
    </w:p>
    <w:p w:rsidR="003F3BF9" w:rsidRPr="00CA0AC8" w:rsidRDefault="003F3BF9" w:rsidP="003F3BF9">
      <w:pPr>
        <w:spacing w:line="204" w:lineRule="auto"/>
        <w:ind w:right="-1" w:firstLine="709"/>
        <w:jc w:val="center"/>
        <w:rPr>
          <w:rFonts w:ascii="GHEA Grapalat" w:hAnsi="GHEA Grapalat"/>
          <w:sz w:val="20"/>
          <w:lang w:val="hy-AM"/>
        </w:rPr>
      </w:pPr>
      <w:r w:rsidRPr="00CA0AC8">
        <w:rPr>
          <w:rFonts w:ascii="GHEA Grapalat" w:hAnsi="GHEA Grapalat"/>
          <w:sz w:val="20"/>
          <w:lang w:val="hy-AM"/>
        </w:rPr>
        <w:t>05.10.2016թ.</w:t>
      </w:r>
      <w:r w:rsidRPr="00CA0AC8">
        <w:rPr>
          <w:rFonts w:ascii="GHEA Grapalat" w:hAnsi="GHEA Grapalat"/>
          <w:sz w:val="20"/>
          <w:lang w:val="hy-AM"/>
        </w:rPr>
        <w:tab/>
        <w:t xml:space="preserve">          </w:t>
      </w:r>
      <w:r w:rsidRPr="00CA0AC8">
        <w:rPr>
          <w:rFonts w:ascii="GHEA Grapalat" w:hAnsi="GHEA Grapalat"/>
          <w:sz w:val="20"/>
          <w:lang w:val="hy-AM"/>
        </w:rPr>
        <w:tab/>
        <w:t xml:space="preserve">  </w:t>
      </w:r>
      <w:r w:rsidRPr="00CA0AC8">
        <w:rPr>
          <w:rFonts w:ascii="GHEA Grapalat" w:hAnsi="GHEA Grapalat"/>
          <w:sz w:val="20"/>
          <w:lang w:val="hy-AM"/>
        </w:rPr>
        <w:tab/>
        <w:t xml:space="preserve">                  </w:t>
      </w:r>
      <w:r w:rsidRPr="00CA0AC8">
        <w:rPr>
          <w:rFonts w:ascii="GHEA Grapalat" w:hAnsi="GHEA Grapalat"/>
          <w:sz w:val="20"/>
          <w:lang w:val="hy-AM"/>
        </w:rPr>
        <w:tab/>
        <w:t xml:space="preserve">                                 </w:t>
      </w:r>
      <w:r w:rsidRPr="00CA0AC8">
        <w:rPr>
          <w:rFonts w:ascii="GHEA Grapalat" w:hAnsi="GHEA Grapalat"/>
          <w:sz w:val="20"/>
          <w:lang w:val="hy-AM"/>
        </w:rPr>
        <w:tab/>
      </w:r>
      <w:r w:rsidRPr="00CA0AC8">
        <w:rPr>
          <w:rFonts w:ascii="GHEA Grapalat" w:hAnsi="GHEA Grapalat"/>
          <w:sz w:val="20"/>
          <w:lang w:val="hy-AM"/>
        </w:rPr>
        <w:tab/>
        <w:t xml:space="preserve">   ք.Երևան</w:t>
      </w:r>
    </w:p>
    <w:p w:rsidR="003F3BF9" w:rsidRPr="00CA0AC8" w:rsidRDefault="003F3BF9" w:rsidP="003F3BF9">
      <w:pPr>
        <w:spacing w:line="204" w:lineRule="auto"/>
        <w:ind w:right="-1" w:firstLine="709"/>
        <w:jc w:val="both"/>
        <w:rPr>
          <w:rFonts w:ascii="GHEA Grapalat" w:hAnsi="GHEA Grapalat"/>
          <w:sz w:val="20"/>
          <w:lang w:val="hy-AM"/>
        </w:rPr>
      </w:pPr>
    </w:p>
    <w:p w:rsidR="003F3BF9" w:rsidRPr="00CA0AC8" w:rsidRDefault="003F3BF9" w:rsidP="003F3BF9">
      <w:pPr>
        <w:ind w:firstLine="708"/>
        <w:jc w:val="both"/>
        <w:rPr>
          <w:rFonts w:ascii="GHEA Grapalat" w:hAnsi="GHEA Grapalat"/>
          <w:bCs/>
          <w:sz w:val="22"/>
          <w:lang w:val="hy-AM"/>
        </w:rPr>
      </w:pPr>
      <w:r w:rsidRPr="00CA0AC8">
        <w:rPr>
          <w:rFonts w:ascii="GHEA Grapalat" w:hAnsi="GHEA Grapalat" w:cs="Sylfaen"/>
          <w:sz w:val="22"/>
          <w:lang w:val="hy-AM"/>
        </w:rPr>
        <w:t>ՀՀ</w:t>
      </w:r>
      <w:r w:rsidRPr="00CA0AC8">
        <w:rPr>
          <w:rFonts w:ascii="GHEA Grapalat" w:hAnsi="GHEA Grapalat" w:cs="Times Armenian"/>
          <w:sz w:val="22"/>
          <w:lang w:val="hy-AM"/>
        </w:rPr>
        <w:t xml:space="preserve"> </w:t>
      </w:r>
      <w:r w:rsidRPr="00CA0AC8">
        <w:rPr>
          <w:rFonts w:ascii="GHEA Grapalat" w:hAnsi="GHEA Grapalat" w:cs="Sylfaen"/>
          <w:sz w:val="22"/>
          <w:lang w:val="hy-AM"/>
        </w:rPr>
        <w:t>ԱՆ</w:t>
      </w:r>
      <w:r w:rsidRPr="00CA0AC8">
        <w:rPr>
          <w:rFonts w:ascii="GHEA Grapalat" w:hAnsi="GHEA Grapalat" w:cs="Times Armenian"/>
          <w:sz w:val="22"/>
          <w:lang w:val="hy-AM"/>
        </w:rPr>
        <w:t xml:space="preserve"> </w:t>
      </w:r>
      <w:r w:rsidRPr="00CA0AC8">
        <w:rPr>
          <w:rFonts w:ascii="GHEA Grapalat" w:hAnsi="GHEA Grapalat" w:cs="Sylfaen"/>
          <w:sz w:val="22"/>
          <w:lang w:val="hy-AM"/>
        </w:rPr>
        <w:t>ԴԱՀԿ</w:t>
      </w:r>
      <w:r w:rsidRPr="00CA0AC8">
        <w:rPr>
          <w:rFonts w:ascii="GHEA Grapalat" w:hAnsi="GHEA Grapalat" w:cs="Times Armenian"/>
          <w:sz w:val="22"/>
          <w:lang w:val="hy-AM"/>
        </w:rPr>
        <w:t xml:space="preserve"> </w:t>
      </w:r>
      <w:r w:rsidRPr="00CA0AC8">
        <w:rPr>
          <w:rFonts w:ascii="GHEA Grapalat" w:hAnsi="GHEA Grapalat" w:cs="Sylfaen"/>
          <w:sz w:val="22"/>
          <w:lang w:val="hy-AM"/>
        </w:rPr>
        <w:t>ծառայության</w:t>
      </w:r>
      <w:r w:rsidRPr="00CA0AC8">
        <w:rPr>
          <w:rFonts w:ascii="GHEA Grapalat" w:hAnsi="GHEA Grapalat" w:cs="Times Armenian"/>
          <w:sz w:val="22"/>
          <w:lang w:val="hy-AM"/>
        </w:rPr>
        <w:t xml:space="preserve"> </w:t>
      </w:r>
      <w:r w:rsidRPr="00CA0AC8">
        <w:rPr>
          <w:rFonts w:ascii="GHEA Grapalat" w:hAnsi="GHEA Grapalat" w:cs="Sylfaen"/>
          <w:sz w:val="22"/>
          <w:lang w:val="hy-AM"/>
        </w:rPr>
        <w:t>Երևան</w:t>
      </w:r>
      <w:r w:rsidRPr="00CA0AC8">
        <w:rPr>
          <w:rFonts w:ascii="GHEA Grapalat" w:hAnsi="GHEA Grapalat" w:cs="Times Armenian"/>
          <w:sz w:val="22"/>
          <w:lang w:val="hy-AM"/>
        </w:rPr>
        <w:t xml:space="preserve"> </w:t>
      </w:r>
      <w:r w:rsidRPr="00CA0AC8">
        <w:rPr>
          <w:rFonts w:ascii="GHEA Grapalat" w:hAnsi="GHEA Grapalat" w:cs="Sylfaen"/>
          <w:sz w:val="22"/>
          <w:lang w:val="hy-AM"/>
        </w:rPr>
        <w:t>քաղաքի</w:t>
      </w:r>
      <w:r w:rsidRPr="00CA0AC8">
        <w:rPr>
          <w:rFonts w:ascii="GHEA Grapalat" w:hAnsi="GHEA Grapalat" w:cs="Times Armenian"/>
          <w:sz w:val="22"/>
          <w:lang w:val="hy-AM"/>
        </w:rPr>
        <w:t xml:space="preserve"> </w:t>
      </w:r>
      <w:r w:rsidRPr="00CA0AC8">
        <w:rPr>
          <w:rFonts w:ascii="GHEA Grapalat" w:hAnsi="GHEA Grapalat" w:cs="Sylfaen"/>
          <w:sz w:val="22"/>
          <w:lang w:val="hy-AM"/>
        </w:rPr>
        <w:t>Աջափնյակ և Դավթաշեն</w:t>
      </w:r>
      <w:r w:rsidRPr="00CA0AC8">
        <w:rPr>
          <w:rFonts w:ascii="GHEA Grapalat" w:hAnsi="GHEA Grapalat" w:cs="Times Armenian"/>
          <w:sz w:val="22"/>
          <w:lang w:val="hy-AM"/>
        </w:rPr>
        <w:t xml:space="preserve"> </w:t>
      </w:r>
      <w:r w:rsidRPr="00CA0AC8">
        <w:rPr>
          <w:rFonts w:ascii="GHEA Grapalat" w:hAnsi="GHEA Grapalat" w:cs="Sylfaen"/>
          <w:sz w:val="22"/>
          <w:lang w:val="hy-AM"/>
        </w:rPr>
        <w:t>բաժնի</w:t>
      </w:r>
      <w:r w:rsidRPr="00CA0AC8">
        <w:rPr>
          <w:rFonts w:ascii="GHEA Grapalat" w:hAnsi="GHEA Grapalat" w:cs="Times Armenian"/>
          <w:sz w:val="22"/>
          <w:lang w:val="hy-AM"/>
        </w:rPr>
        <w:t xml:space="preserve"> </w:t>
      </w:r>
      <w:r w:rsidRPr="00CA0AC8">
        <w:rPr>
          <w:rFonts w:ascii="GHEA Grapalat" w:hAnsi="GHEA Grapalat" w:cs="Sylfaen"/>
          <w:sz w:val="22"/>
          <w:lang w:val="hy-AM"/>
        </w:rPr>
        <w:t>հարկադիր</w:t>
      </w:r>
      <w:r w:rsidRPr="00CA0AC8">
        <w:rPr>
          <w:rFonts w:ascii="GHEA Grapalat" w:hAnsi="GHEA Grapalat" w:cs="Times Armenian"/>
          <w:sz w:val="22"/>
          <w:lang w:val="hy-AM"/>
        </w:rPr>
        <w:t xml:space="preserve"> </w:t>
      </w:r>
      <w:r w:rsidRPr="00CA0AC8">
        <w:rPr>
          <w:rFonts w:ascii="GHEA Grapalat" w:hAnsi="GHEA Grapalat" w:cs="Sylfaen"/>
          <w:sz w:val="22"/>
          <w:lang w:val="hy-AM"/>
        </w:rPr>
        <w:t xml:space="preserve">կատարող արդարադատության  ավագ լեյտենանտ </w:t>
      </w:r>
      <w:r w:rsidRPr="00CA0AC8">
        <w:rPr>
          <w:rFonts w:ascii="GHEA Grapalat" w:hAnsi="GHEA Grapalat" w:cs="Times Armenian"/>
          <w:sz w:val="22"/>
          <w:lang w:val="hy-AM"/>
        </w:rPr>
        <w:t xml:space="preserve"> </w:t>
      </w:r>
      <w:r w:rsidRPr="00CA0AC8">
        <w:rPr>
          <w:rFonts w:ascii="GHEA Grapalat" w:hAnsi="GHEA Grapalat" w:cs="Sylfaen"/>
          <w:sz w:val="22"/>
          <w:lang w:val="hy-AM"/>
        </w:rPr>
        <w:t>Գ.Արզումանյանս</w:t>
      </w:r>
      <w:r w:rsidRPr="00CA0AC8">
        <w:rPr>
          <w:rFonts w:ascii="GHEA Grapalat" w:hAnsi="GHEA Grapalat" w:cs="Sylfaen"/>
          <w:bCs/>
          <w:sz w:val="22"/>
          <w:lang w:val="hy-AM"/>
        </w:rPr>
        <w:t>, ուսումնասիրելով  22.04.2016թ. վերսկս</w:t>
      </w:r>
      <w:r w:rsidRPr="00CA0AC8">
        <w:rPr>
          <w:rFonts w:ascii="GHEA Grapalat" w:hAnsi="GHEA Grapalat"/>
          <w:sz w:val="22"/>
          <w:lang w:val="hy-AM"/>
        </w:rPr>
        <w:t xml:space="preserve">ված թիվ </w:t>
      </w:r>
      <w:r w:rsidRPr="00CA0AC8">
        <w:rPr>
          <w:rFonts w:ascii="GHEA Grapalat" w:hAnsi="GHEA Grapalat"/>
          <w:bCs/>
          <w:sz w:val="22"/>
          <w:lang w:val="hy-AM"/>
        </w:rPr>
        <w:t>01842990  կատարողական վարույթի նյութերը</w:t>
      </w:r>
    </w:p>
    <w:p w:rsidR="003F3BF9" w:rsidRPr="00CA0AC8" w:rsidRDefault="003F3BF9" w:rsidP="003F3BF9">
      <w:pPr>
        <w:ind w:firstLine="708"/>
        <w:jc w:val="both"/>
        <w:rPr>
          <w:rFonts w:ascii="GHEA Grapalat" w:hAnsi="GHEA Grapalat" w:cs="Sylfaen"/>
          <w:b/>
          <w:bCs/>
          <w:szCs w:val="28"/>
          <w:lang w:val="hy-AM"/>
        </w:rPr>
      </w:pPr>
    </w:p>
    <w:p w:rsidR="003F3BF9" w:rsidRPr="00CA0AC8" w:rsidRDefault="003F3BF9" w:rsidP="003F3BF9">
      <w:pPr>
        <w:ind w:firstLine="567"/>
        <w:jc w:val="center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CA0AC8">
        <w:rPr>
          <w:rFonts w:ascii="GHEA Grapalat" w:hAnsi="GHEA Grapalat" w:cs="Sylfaen"/>
          <w:b/>
          <w:bCs/>
          <w:sz w:val="28"/>
          <w:szCs w:val="28"/>
          <w:lang w:val="hy-AM"/>
        </w:rPr>
        <w:t>Պ Ա Ր Զ Ե Ց Ի</w:t>
      </w:r>
    </w:p>
    <w:p w:rsidR="003F3BF9" w:rsidRPr="00CA0AC8" w:rsidRDefault="003F3BF9" w:rsidP="003F3BF9">
      <w:pPr>
        <w:ind w:firstLine="567"/>
        <w:jc w:val="center"/>
        <w:rPr>
          <w:rFonts w:ascii="GHEA Grapalat" w:hAnsi="GHEA Grapalat" w:cs="Sylfaen"/>
          <w:b/>
          <w:bCs/>
          <w:sz w:val="14"/>
          <w:szCs w:val="28"/>
          <w:lang w:val="hy-AM"/>
        </w:rPr>
      </w:pPr>
    </w:p>
    <w:p w:rsidR="003F3BF9" w:rsidRPr="00CA0AC8" w:rsidRDefault="003F3BF9" w:rsidP="003F3BF9">
      <w:pPr>
        <w:ind w:firstLine="567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 w:rsidRPr="00CA0AC8">
        <w:rPr>
          <w:rFonts w:ascii="GHEA Grapalat" w:hAnsi="GHEA Grapalat"/>
          <w:bCs/>
          <w:color w:val="000000"/>
          <w:sz w:val="22"/>
          <w:szCs w:val="22"/>
          <w:lang w:val="hy-AM"/>
        </w:rPr>
        <w:t>ՀՀ Արմավիրի մարզի  ընդհանուր իրավասության դատարանի կողմից 21.03.2016թ.  տրված թիվ ԱՐԴ1/0369/02/14  կատարողական թերթի համաձայն պետք է  Լևոն Պիտինյանից և Սուսաննա Պիտինյանից հօգուտ Արուսյակ Համբարձումի Հելֆրիխ- Աղեկյանի համապարտության կարգով բռնագանձել 9.200 եվրոյին համարժեք ՀՀ դրամ՝ բռնագանձման օրվա հաշվարկային փոխարժեքով, որպես պարտավորության գումար:</w:t>
      </w:r>
    </w:p>
    <w:p w:rsidR="003F3BF9" w:rsidRPr="00CA0AC8" w:rsidRDefault="003F3BF9" w:rsidP="003F3BF9">
      <w:pPr>
        <w:ind w:firstLine="567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 w:rsidRPr="00CA0AC8">
        <w:rPr>
          <w:rFonts w:ascii="GHEA Grapalat" w:hAnsi="GHEA Grapalat"/>
          <w:bCs/>
          <w:color w:val="000000"/>
          <w:sz w:val="22"/>
          <w:szCs w:val="22"/>
          <w:lang w:val="hy-AM"/>
        </w:rPr>
        <w:t>01.03.2013թ-ից մինչև պարտքի ամբողջությամբ վերադարձման օրը՝ 9.200 եվրոյին համարժեք ՀՀ դրամ գումարի նկատմամբ հաշվարկել համապատասխան ժամանակահատվածների ՀՀ կենտրոնական բանկի սահմանած բանկային տոկոսները և այդ գումարը ևս   Լևոն Պիտինյանից և Սուսաննա Պիտինյանից հօգու</w:t>
      </w:r>
      <w:r w:rsidR="00CA0AC8">
        <w:rPr>
          <w:rFonts w:ascii="GHEA Grapalat" w:hAnsi="GHEA Grapalat"/>
          <w:bCs/>
          <w:color w:val="000000"/>
          <w:sz w:val="22"/>
          <w:szCs w:val="22"/>
          <w:lang w:val="hy-AM"/>
        </w:rPr>
        <w:t>տ Արուսյակ Համբարձումի Հելֆրիխ-</w:t>
      </w:r>
      <w:r w:rsidRPr="00CA0AC8">
        <w:rPr>
          <w:rFonts w:ascii="GHEA Grapalat" w:hAnsi="GHEA Grapalat"/>
          <w:bCs/>
          <w:color w:val="000000"/>
          <w:sz w:val="22"/>
          <w:szCs w:val="22"/>
          <w:lang w:val="hy-AM"/>
        </w:rPr>
        <w:t>Աղեկյանի համապար</w:t>
      </w:r>
      <w:r w:rsidR="00CA0AC8">
        <w:rPr>
          <w:rFonts w:ascii="GHEA Grapalat" w:hAnsi="GHEA Grapalat"/>
          <w:bCs/>
          <w:color w:val="000000"/>
          <w:sz w:val="22"/>
          <w:szCs w:val="22"/>
          <w:lang w:val="hy-AM"/>
        </w:rPr>
        <w:t>տության կարգով բռնագանձել,իսկ հօ</w:t>
      </w:r>
      <w:r w:rsidRPr="00CA0AC8">
        <w:rPr>
          <w:rFonts w:ascii="GHEA Grapalat" w:hAnsi="GHEA Grapalat"/>
          <w:bCs/>
          <w:color w:val="000000"/>
          <w:sz w:val="22"/>
          <w:szCs w:val="22"/>
          <w:lang w:val="hy-AM"/>
        </w:rPr>
        <w:t>գուտ ՀՀ պետական բյուջեի՝ բռնագանձվող տոկոսների գումարի 2 տոկոսը:</w:t>
      </w:r>
    </w:p>
    <w:p w:rsidR="003F3BF9" w:rsidRPr="00CA0AC8" w:rsidRDefault="003F3BF9" w:rsidP="003F3BF9">
      <w:pPr>
        <w:ind w:firstLine="567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 w:rsidRPr="00CA0AC8">
        <w:rPr>
          <w:rFonts w:ascii="GHEA Grapalat" w:hAnsi="GHEA Grapalat"/>
          <w:bCs/>
          <w:color w:val="000000"/>
          <w:sz w:val="22"/>
          <w:szCs w:val="22"/>
          <w:lang w:val="hy-AM"/>
        </w:rPr>
        <w:t>Լևոն Պիտինյանից և Սուսաննա Պիտինյանից հօգուտ Արուսյակ Համբարձումի Հելֆրիխ- Աղեկյանի համապարտության կարգով բռնագանձել 100.000 ՀՀ դրամ՝ որպես վճարված փաստաբանական ծառայությունների մատուցման գումար:</w:t>
      </w:r>
    </w:p>
    <w:p w:rsidR="003F3BF9" w:rsidRPr="00CA0AC8" w:rsidRDefault="003F3BF9" w:rsidP="003F3BF9">
      <w:pPr>
        <w:ind w:firstLine="709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 w:rsidRPr="00CA0AC8">
        <w:rPr>
          <w:rFonts w:ascii="GHEA Grapalat" w:hAnsi="GHEA Grapalat"/>
          <w:bCs/>
          <w:color w:val="000000"/>
          <w:sz w:val="22"/>
          <w:szCs w:val="22"/>
          <w:lang w:val="hy-AM"/>
        </w:rPr>
        <w:t>Ինչպես նաև պարտապանից բռնագանձել բռնագանձման ենթակա գումարի 5 տոկոսը, որպես կատարողական գործողությունների կատարման ծախս:</w:t>
      </w:r>
    </w:p>
    <w:p w:rsidR="003F3BF9" w:rsidRPr="00CA0AC8" w:rsidRDefault="003F3BF9" w:rsidP="003F3BF9">
      <w:pPr>
        <w:spacing w:line="204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CA0AC8">
        <w:rPr>
          <w:rFonts w:ascii="GHEA Grapalat" w:hAnsi="GHEA Grapalat"/>
          <w:sz w:val="22"/>
          <w:szCs w:val="22"/>
          <w:lang w:val="hy-AM"/>
        </w:rPr>
        <w:t xml:space="preserve">        Կատարողական վարույթով բռնագանձման վերաբերյալ վճռի հարկադիր կատարման ընթացքում պարտապան Լևոն Զավենի Պիտինյանին պատկանող գույք և դրամական միջոցներ չեն հայտնաբերվել:</w:t>
      </w:r>
    </w:p>
    <w:p w:rsidR="003F3BF9" w:rsidRPr="00CA0AC8" w:rsidRDefault="003F3BF9" w:rsidP="003F3BF9">
      <w:pPr>
        <w:spacing w:line="204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CA0AC8">
        <w:rPr>
          <w:rFonts w:ascii="GHEA Grapalat" w:hAnsi="GHEA Grapalat"/>
          <w:sz w:val="22"/>
          <w:szCs w:val="22"/>
          <w:lang w:val="hy-AM"/>
        </w:rPr>
        <w:t xml:space="preserve">       Արդյունքում առաջացել է «Սնանկության մասին» ՀՀ օրենքի 6-րդ հոդվածի 2-րդ մասով սահմանված պարտապանի սնանկության հատկանիշ:</w:t>
      </w:r>
    </w:p>
    <w:p w:rsidR="003F3BF9" w:rsidRPr="00CA0AC8" w:rsidRDefault="003F3BF9" w:rsidP="003F3BF9">
      <w:pPr>
        <w:spacing w:line="204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CA0AC8">
        <w:rPr>
          <w:rFonts w:ascii="GHEA Grapalat" w:hAnsi="GHEA Grapalat"/>
          <w:sz w:val="22"/>
          <w:szCs w:val="22"/>
          <w:lang w:val="hy-AM"/>
        </w:rPr>
        <w:tab/>
        <w:t>Ուստի,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 8-րդ կետով</w:t>
      </w:r>
    </w:p>
    <w:p w:rsidR="003F3BF9" w:rsidRPr="00CA0AC8" w:rsidRDefault="003F3BF9" w:rsidP="003F3BF9">
      <w:pPr>
        <w:spacing w:line="204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3F3BF9" w:rsidRPr="00CA0AC8" w:rsidRDefault="003F3BF9" w:rsidP="003F3BF9">
      <w:pPr>
        <w:ind w:right="-1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A0AC8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3F3BF9" w:rsidRPr="00CA0AC8" w:rsidRDefault="003F3BF9" w:rsidP="003F3BF9">
      <w:pPr>
        <w:ind w:right="-1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3F3BF9" w:rsidRPr="00CA0AC8" w:rsidRDefault="003F3BF9" w:rsidP="003F3BF9">
      <w:pPr>
        <w:spacing w:line="204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CA0AC8">
        <w:rPr>
          <w:rFonts w:ascii="GHEA Grapalat" w:hAnsi="GHEA Grapalat"/>
          <w:sz w:val="20"/>
          <w:lang w:val="hy-AM"/>
        </w:rPr>
        <w:tab/>
      </w:r>
      <w:r w:rsidRPr="00CA0AC8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Pr="00CA0AC8">
        <w:rPr>
          <w:rFonts w:ascii="GHEA Grapalat" w:hAnsi="GHEA Grapalat" w:cs="Sylfaen"/>
          <w:bCs/>
          <w:sz w:val="22"/>
          <w:lang w:val="hy-AM"/>
        </w:rPr>
        <w:t>22.04.2016թ. վերսկս</w:t>
      </w:r>
      <w:r w:rsidRPr="00CA0AC8">
        <w:rPr>
          <w:rFonts w:ascii="GHEA Grapalat" w:hAnsi="GHEA Grapalat"/>
          <w:sz w:val="22"/>
          <w:lang w:val="hy-AM"/>
        </w:rPr>
        <w:t xml:space="preserve">ված թիվ </w:t>
      </w:r>
      <w:r w:rsidRPr="00CA0AC8">
        <w:rPr>
          <w:rFonts w:ascii="GHEA Grapalat" w:hAnsi="GHEA Grapalat"/>
          <w:bCs/>
          <w:sz w:val="22"/>
          <w:lang w:val="hy-AM"/>
        </w:rPr>
        <w:t xml:space="preserve">01842990  </w:t>
      </w:r>
      <w:r w:rsidRPr="00CA0AC8"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ժամկետով:</w:t>
      </w:r>
    </w:p>
    <w:p w:rsidR="003F3BF9" w:rsidRPr="00CA0AC8" w:rsidRDefault="003F3BF9" w:rsidP="003F3BF9">
      <w:pPr>
        <w:spacing w:line="204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CA0AC8">
        <w:rPr>
          <w:rFonts w:ascii="GHEA Grapalat" w:hAnsi="GHEA Grapalat"/>
          <w:sz w:val="22"/>
          <w:szCs w:val="22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F3BF9" w:rsidRPr="00CA0AC8" w:rsidRDefault="003F3BF9" w:rsidP="003F3BF9">
      <w:pPr>
        <w:spacing w:line="204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CA0AC8">
        <w:rPr>
          <w:rFonts w:ascii="GHEA Grapalat" w:hAnsi="GHEA Grapalat"/>
          <w:sz w:val="22"/>
          <w:szCs w:val="22"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 w:rsidRPr="00CA0AC8">
          <w:rPr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CA0AC8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3F3BF9" w:rsidRPr="00CA0AC8" w:rsidRDefault="003F3BF9" w:rsidP="003F3BF9">
      <w:pPr>
        <w:spacing w:line="204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CA0AC8">
        <w:rPr>
          <w:rFonts w:ascii="GHEA Grapalat" w:hAnsi="GHEA Grapalat"/>
          <w:sz w:val="22"/>
          <w:szCs w:val="22"/>
          <w:lang w:val="hy-AM"/>
        </w:rPr>
        <w:tab/>
        <w:t>Որոշման պատճենն ուղարկել կողմերին.</w:t>
      </w:r>
    </w:p>
    <w:p w:rsidR="003F3BF9" w:rsidRPr="00CA0AC8" w:rsidRDefault="003F3BF9" w:rsidP="003F3BF9">
      <w:pPr>
        <w:spacing w:line="204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CA0AC8">
        <w:rPr>
          <w:rFonts w:ascii="GHEA Grapalat" w:hAnsi="GHEA Grapalat"/>
          <w:sz w:val="22"/>
          <w:szCs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F3BF9" w:rsidRPr="00CA0AC8" w:rsidRDefault="003F3BF9" w:rsidP="003F3BF9">
      <w:pPr>
        <w:spacing w:line="204" w:lineRule="auto"/>
        <w:jc w:val="both"/>
        <w:rPr>
          <w:rFonts w:ascii="GHEA Grapalat" w:hAnsi="GHEA Grapalat"/>
          <w:sz w:val="20"/>
          <w:lang w:val="hy-AM"/>
        </w:rPr>
      </w:pPr>
    </w:p>
    <w:p w:rsidR="003F3BF9" w:rsidRPr="00CA0AC8" w:rsidRDefault="003F3BF9" w:rsidP="003F3BF9">
      <w:pPr>
        <w:spacing w:line="204" w:lineRule="auto"/>
        <w:rPr>
          <w:rFonts w:ascii="GHEA Grapalat" w:hAnsi="GHEA Grapalat"/>
          <w:szCs w:val="28"/>
        </w:rPr>
      </w:pPr>
      <w:r w:rsidRPr="00CA0AC8">
        <w:rPr>
          <w:rFonts w:ascii="GHEA Grapalat" w:hAnsi="GHEA Grapalat"/>
          <w:lang w:val="hy-AM"/>
        </w:rPr>
        <w:t xml:space="preserve"> </w:t>
      </w:r>
      <w:r w:rsidRPr="00CA0AC8">
        <w:rPr>
          <w:rFonts w:ascii="GHEA Grapalat" w:hAnsi="GHEA Grapalat"/>
        </w:rPr>
        <w:t>ՀԱՐԿԱԴԻՐ  ԿԱՏԱՐՈՂ՝</w:t>
      </w:r>
      <w:r w:rsidRPr="00CA0AC8">
        <w:rPr>
          <w:rFonts w:ascii="GHEA Grapalat" w:hAnsi="GHEA Grapalat"/>
        </w:rPr>
        <w:tab/>
      </w:r>
      <w:r w:rsidRPr="00CA0AC8">
        <w:rPr>
          <w:rFonts w:ascii="GHEA Grapalat" w:hAnsi="GHEA Grapalat"/>
        </w:rPr>
        <w:tab/>
      </w:r>
      <w:r w:rsidRPr="00CA0AC8">
        <w:rPr>
          <w:rFonts w:ascii="GHEA Grapalat" w:hAnsi="GHEA Grapalat"/>
        </w:rPr>
        <w:tab/>
        <w:t xml:space="preserve">            </w:t>
      </w:r>
      <w:r w:rsidRPr="00CA0AC8">
        <w:rPr>
          <w:rFonts w:ascii="GHEA Grapalat" w:hAnsi="GHEA Grapalat"/>
        </w:rPr>
        <w:tab/>
      </w:r>
      <w:r w:rsidRPr="00CA0AC8">
        <w:rPr>
          <w:rFonts w:ascii="GHEA Grapalat" w:hAnsi="GHEA Grapalat"/>
        </w:rPr>
        <w:tab/>
        <w:t>Գ. ԱՐԶՈՒՄԱՆՅԱՆ</w:t>
      </w:r>
    </w:p>
    <w:p w:rsidR="003F3BF9" w:rsidRPr="00CA0AC8" w:rsidRDefault="003F3BF9" w:rsidP="003F3BF9">
      <w:pPr>
        <w:spacing w:line="276" w:lineRule="auto"/>
        <w:jc w:val="center"/>
        <w:rPr>
          <w:rFonts w:ascii="GHEA Grapalat" w:hAnsi="GHEA Grapalat" w:cs="Sylfaen"/>
          <w:b/>
          <w:bCs/>
          <w:sz w:val="28"/>
          <w:szCs w:val="28"/>
        </w:rPr>
      </w:pPr>
    </w:p>
    <w:sectPr w:rsidR="003F3BF9" w:rsidRPr="00CA0AC8" w:rsidSect="00CA0AC8">
      <w:pgSz w:w="12240" w:h="15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65B96"/>
    <w:rsid w:val="00065B96"/>
    <w:rsid w:val="003F3BF9"/>
    <w:rsid w:val="007535CA"/>
    <w:rsid w:val="00CA0AC8"/>
    <w:rsid w:val="00F7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BF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F3BF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F3BF9"/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paragraph" w:styleId="NoSpacing">
    <w:name w:val="No Spacing"/>
    <w:uiPriority w:val="1"/>
    <w:qFormat/>
    <w:rsid w:val="003F3BF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AC8"/>
    <w:rPr>
      <w:rFonts w:ascii="Tahoma" w:eastAsia="Times New Roman" w:hAnsi="Tahoma" w:cs="Tahoma"/>
      <w:sz w:val="16"/>
      <w:szCs w:val="16"/>
      <w:lang w:val="ru-RU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Achapnyak-9</dc:creator>
  <cp:keywords/>
  <dc:description/>
  <cp:lastModifiedBy>Kazmbazhin</cp:lastModifiedBy>
  <cp:revision>3</cp:revision>
  <dcterms:created xsi:type="dcterms:W3CDTF">2016-10-04T15:03:00Z</dcterms:created>
  <dcterms:modified xsi:type="dcterms:W3CDTF">2016-10-05T06:21:00Z</dcterms:modified>
</cp:coreProperties>
</file>