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09" w:rsidRPr="006877DB" w:rsidRDefault="00BD3D09" w:rsidP="00BD3D09">
      <w:pPr>
        <w:ind w:left="-851" w:firstLine="851"/>
        <w:jc w:val="center"/>
        <w:rPr>
          <w:rFonts w:ascii="GHEA Grapalat" w:hAnsi="GHEA Grapalat"/>
          <w:i/>
          <w:sz w:val="26"/>
          <w:szCs w:val="26"/>
          <w:lang w:val="hy-AM"/>
        </w:rPr>
      </w:pPr>
      <w:r w:rsidRPr="006877DB">
        <w:rPr>
          <w:rFonts w:ascii="GHEA Grapalat" w:hAnsi="GHEA Grapalat"/>
          <w:b/>
          <w:i/>
          <w:sz w:val="40"/>
          <w:szCs w:val="40"/>
          <w:lang w:val="hy-AM"/>
        </w:rPr>
        <w:t>Ո Ր Ո Շ ՈՒ Մ</w:t>
      </w:r>
    </w:p>
    <w:p w:rsidR="00BD3D09" w:rsidRPr="006877DB" w:rsidRDefault="00BD3D09" w:rsidP="00BD3D09">
      <w:pPr>
        <w:ind w:left="-851" w:firstLine="851"/>
        <w:jc w:val="center"/>
        <w:outlineLvl w:val="0"/>
        <w:rPr>
          <w:rFonts w:ascii="GHEA Grapalat" w:hAnsi="GHEA Grapalat"/>
          <w:b/>
          <w:i/>
          <w:sz w:val="32"/>
          <w:szCs w:val="32"/>
          <w:lang w:val="hy-AM"/>
        </w:rPr>
      </w:pPr>
      <w:r w:rsidRPr="006877DB">
        <w:rPr>
          <w:rFonts w:ascii="GHEA Grapalat" w:hAnsi="GHEA Grapalat"/>
          <w:b/>
          <w:i/>
          <w:sz w:val="32"/>
          <w:szCs w:val="32"/>
          <w:lang w:val="hy-AM"/>
        </w:rPr>
        <w:t>Կատարողական   վարույթը   կասեցնելու   մասին</w:t>
      </w:r>
    </w:p>
    <w:p w:rsidR="00BD3D09" w:rsidRPr="00396D85" w:rsidRDefault="00BD3D09" w:rsidP="00BD3D09">
      <w:pPr>
        <w:ind w:right="-284"/>
        <w:rPr>
          <w:rFonts w:ascii="GHEA Grapalat" w:hAnsi="GHEA Grapalat"/>
          <w:b/>
          <w:i/>
          <w:sz w:val="32"/>
          <w:szCs w:val="32"/>
          <w:lang w:val="hy-AM"/>
        </w:rPr>
      </w:pPr>
    </w:p>
    <w:p w:rsidR="00BD3D09" w:rsidRPr="006877DB" w:rsidRDefault="00BD3D09" w:rsidP="00BD3D09">
      <w:pPr>
        <w:ind w:right="-284"/>
        <w:rPr>
          <w:rFonts w:ascii="GHEA Grapalat" w:hAnsi="GHEA Grapalat"/>
          <w:b/>
          <w:i/>
          <w:sz w:val="26"/>
          <w:szCs w:val="26"/>
          <w:lang w:val="hy-AM"/>
        </w:rPr>
      </w:pPr>
      <w:r w:rsidRPr="006877DB">
        <w:rPr>
          <w:rFonts w:ascii="GHEA Grapalat" w:hAnsi="GHEA Grapalat"/>
          <w:b/>
          <w:i/>
          <w:sz w:val="26"/>
          <w:szCs w:val="26"/>
          <w:lang w:val="hy-AM"/>
        </w:rPr>
        <w:t xml:space="preserve">« </w:t>
      </w:r>
      <w:r w:rsidRPr="00EA3024">
        <w:rPr>
          <w:rFonts w:ascii="GHEA Grapalat" w:hAnsi="GHEA Grapalat"/>
          <w:b/>
          <w:i/>
          <w:sz w:val="26"/>
          <w:szCs w:val="26"/>
          <w:lang w:val="hy-AM"/>
        </w:rPr>
        <w:t>26</w:t>
      </w:r>
      <w:r w:rsidRPr="006877DB">
        <w:rPr>
          <w:rFonts w:ascii="GHEA Grapalat" w:hAnsi="GHEA Grapalat"/>
          <w:b/>
          <w:i/>
          <w:sz w:val="26"/>
          <w:szCs w:val="26"/>
          <w:lang w:val="hy-AM"/>
        </w:rPr>
        <w:t xml:space="preserve"> »</w:t>
      </w:r>
      <w:r>
        <w:rPr>
          <w:rFonts w:ascii="GHEA Grapalat" w:hAnsi="GHEA Grapalat"/>
          <w:b/>
          <w:i/>
          <w:sz w:val="26"/>
          <w:szCs w:val="26"/>
          <w:lang w:val="hy-AM"/>
        </w:rPr>
        <w:t xml:space="preserve"> </w:t>
      </w:r>
      <w:r w:rsidRPr="00BD3D09">
        <w:rPr>
          <w:rFonts w:ascii="GHEA Grapalat" w:hAnsi="GHEA Grapalat"/>
          <w:b/>
          <w:i/>
          <w:sz w:val="26"/>
          <w:szCs w:val="26"/>
          <w:lang w:val="hy-AM"/>
        </w:rPr>
        <w:t>Դեկտեմբեր</w:t>
      </w:r>
      <w:r>
        <w:rPr>
          <w:rFonts w:ascii="GHEA Grapalat" w:hAnsi="GHEA Grapalat"/>
          <w:b/>
          <w:i/>
          <w:sz w:val="26"/>
          <w:szCs w:val="26"/>
          <w:lang w:val="hy-AM"/>
        </w:rPr>
        <w:t xml:space="preserve">  201</w:t>
      </w:r>
      <w:r w:rsidRPr="004269B6">
        <w:rPr>
          <w:rFonts w:ascii="GHEA Grapalat" w:hAnsi="GHEA Grapalat"/>
          <w:b/>
          <w:i/>
          <w:sz w:val="26"/>
          <w:szCs w:val="26"/>
          <w:lang w:val="hy-AM"/>
        </w:rPr>
        <w:t>6</w:t>
      </w:r>
      <w:r w:rsidRPr="006877DB">
        <w:rPr>
          <w:rFonts w:ascii="GHEA Grapalat" w:hAnsi="GHEA Grapalat"/>
          <w:b/>
          <w:i/>
          <w:sz w:val="26"/>
          <w:szCs w:val="26"/>
          <w:lang w:val="hy-AM"/>
        </w:rPr>
        <w:t xml:space="preserve">թ.                         </w:t>
      </w:r>
      <w:r w:rsidRPr="006877DB">
        <w:rPr>
          <w:rFonts w:ascii="GHEA Grapalat" w:hAnsi="GHEA Grapalat"/>
          <w:b/>
          <w:i/>
          <w:sz w:val="26"/>
          <w:szCs w:val="26"/>
          <w:lang w:val="hy-AM"/>
        </w:rPr>
        <w:tab/>
        <w:t xml:space="preserve">          </w:t>
      </w:r>
      <w:r>
        <w:rPr>
          <w:rFonts w:ascii="GHEA Grapalat" w:hAnsi="GHEA Grapalat"/>
          <w:b/>
          <w:i/>
          <w:sz w:val="26"/>
          <w:szCs w:val="26"/>
          <w:lang w:val="hy-AM"/>
        </w:rPr>
        <w:t xml:space="preserve">          </w:t>
      </w:r>
      <w:r w:rsidRPr="004269B6">
        <w:rPr>
          <w:rFonts w:ascii="GHEA Grapalat" w:hAnsi="GHEA Grapalat"/>
          <w:b/>
          <w:i/>
          <w:sz w:val="26"/>
          <w:szCs w:val="26"/>
          <w:lang w:val="hy-AM"/>
        </w:rPr>
        <w:t xml:space="preserve">   </w:t>
      </w:r>
      <w:r w:rsidRPr="006877DB">
        <w:rPr>
          <w:rFonts w:ascii="GHEA Grapalat" w:hAnsi="GHEA Grapalat"/>
          <w:b/>
          <w:i/>
          <w:sz w:val="26"/>
          <w:szCs w:val="26"/>
          <w:lang w:val="hy-AM"/>
        </w:rPr>
        <w:t xml:space="preserve">   ք. Վանաձոր</w:t>
      </w:r>
    </w:p>
    <w:p w:rsidR="00BD3D09" w:rsidRPr="006877DB" w:rsidRDefault="00BD3D09" w:rsidP="00BD3D09">
      <w:pPr>
        <w:ind w:left="-1134" w:right="-284" w:firstLine="1134"/>
        <w:jc w:val="both"/>
        <w:rPr>
          <w:rFonts w:ascii="GHEA Grapalat" w:hAnsi="GHEA Grapalat"/>
          <w:b/>
          <w:i/>
          <w:lang w:val="hy-AM"/>
        </w:rPr>
      </w:pPr>
    </w:p>
    <w:p w:rsidR="00BD3D09" w:rsidRPr="00DF2EA3" w:rsidRDefault="00BD3D09" w:rsidP="00BD3D09">
      <w:pPr>
        <w:ind w:left="-1134" w:right="-284"/>
        <w:jc w:val="both"/>
        <w:rPr>
          <w:rFonts w:ascii="GHEA Grapalat" w:hAnsi="GHEA Grapalat"/>
          <w:i/>
          <w:lang w:val="hy-AM"/>
        </w:rPr>
      </w:pPr>
      <w:r w:rsidRPr="00DF2EA3">
        <w:rPr>
          <w:rFonts w:ascii="GHEA Grapalat" w:hAnsi="GHEA Grapalat"/>
          <w:i/>
          <w:lang w:val="hy-AM"/>
        </w:rPr>
        <w:t xml:space="preserve">    </w:t>
      </w:r>
      <w:r w:rsidRPr="006877DB">
        <w:rPr>
          <w:rFonts w:ascii="GHEA Grapalat" w:hAnsi="GHEA Grapalat"/>
          <w:i/>
          <w:lang w:val="hy-AM"/>
        </w:rPr>
        <w:t xml:space="preserve">ՀՀ ԱՆ ԴԱՀԿ ապահովող ծառայության Լոռու </w:t>
      </w:r>
      <w:r>
        <w:rPr>
          <w:rFonts w:ascii="GHEA Grapalat" w:hAnsi="GHEA Grapalat"/>
          <w:i/>
          <w:lang w:val="hy-AM"/>
        </w:rPr>
        <w:t>մարզային բաժնի հարկադիր կատարող</w:t>
      </w:r>
      <w:r w:rsidRPr="00DF2EA3">
        <w:rPr>
          <w:rFonts w:ascii="GHEA Grapalat" w:hAnsi="GHEA Grapalat"/>
          <w:i/>
          <w:lang w:val="hy-AM"/>
        </w:rPr>
        <w:t>`</w:t>
      </w:r>
      <w:r w:rsidRPr="006877DB">
        <w:rPr>
          <w:rFonts w:ascii="GHEA Grapalat" w:hAnsi="GHEA Grapalat"/>
          <w:i/>
          <w:lang w:val="hy-AM"/>
        </w:rPr>
        <w:t xml:space="preserve"> արդարադատության ավագ լեյտենանտ </w:t>
      </w:r>
      <w:r>
        <w:rPr>
          <w:rFonts w:ascii="GHEA Grapalat" w:hAnsi="GHEA Grapalat"/>
          <w:i/>
          <w:lang w:val="hy-AM"/>
        </w:rPr>
        <w:t xml:space="preserve">Դ.Մատինյանս,  ուսումնասիրելով </w:t>
      </w:r>
      <w:r w:rsidRPr="00115998">
        <w:rPr>
          <w:rFonts w:ascii="GHEA Grapalat" w:hAnsi="GHEA Grapalat"/>
          <w:i/>
          <w:lang w:val="hy-AM"/>
        </w:rPr>
        <w:t>26</w:t>
      </w:r>
      <w:r>
        <w:rPr>
          <w:rFonts w:ascii="GHEA Grapalat" w:hAnsi="GHEA Grapalat"/>
          <w:i/>
          <w:lang w:val="hy-AM"/>
        </w:rPr>
        <w:t>.</w:t>
      </w:r>
      <w:r w:rsidRPr="00115998">
        <w:rPr>
          <w:rFonts w:ascii="GHEA Grapalat" w:hAnsi="GHEA Grapalat"/>
          <w:i/>
          <w:lang w:val="hy-AM"/>
        </w:rPr>
        <w:t>10</w:t>
      </w:r>
      <w:r w:rsidRPr="00DF2EA3">
        <w:rPr>
          <w:rFonts w:ascii="GHEA Grapalat" w:hAnsi="GHEA Grapalat"/>
          <w:i/>
          <w:lang w:val="hy-AM"/>
        </w:rPr>
        <w:t>.</w:t>
      </w:r>
      <w:r w:rsidRPr="00E61755">
        <w:rPr>
          <w:rFonts w:ascii="GHEA Grapalat" w:hAnsi="GHEA Grapalat"/>
          <w:i/>
          <w:lang w:val="hy-AM"/>
        </w:rPr>
        <w:t>20</w:t>
      </w:r>
      <w:r>
        <w:rPr>
          <w:rFonts w:ascii="GHEA Grapalat" w:hAnsi="GHEA Grapalat"/>
          <w:i/>
          <w:lang w:val="hy-AM"/>
        </w:rPr>
        <w:t>1</w:t>
      </w:r>
      <w:r w:rsidRPr="00E9071A">
        <w:rPr>
          <w:rFonts w:ascii="GHEA Grapalat" w:hAnsi="GHEA Grapalat"/>
          <w:i/>
          <w:lang w:val="hy-AM"/>
        </w:rPr>
        <w:t>6</w:t>
      </w:r>
      <w:r w:rsidRPr="006877DB">
        <w:rPr>
          <w:rFonts w:ascii="GHEA Grapalat" w:hAnsi="GHEA Grapalat"/>
          <w:i/>
          <w:lang w:val="hy-AM"/>
        </w:rPr>
        <w:t xml:space="preserve">թ.-ին   </w:t>
      </w:r>
      <w:r w:rsidRPr="00115998">
        <w:rPr>
          <w:rFonts w:ascii="GHEA Grapalat" w:hAnsi="GHEA Grapalat"/>
          <w:i/>
          <w:lang w:val="hy-AM"/>
        </w:rPr>
        <w:t>վերսկսված</w:t>
      </w:r>
      <w:r w:rsidRPr="00E9071A">
        <w:rPr>
          <w:rFonts w:ascii="GHEA Grapalat" w:hAnsi="GHEA Grapalat"/>
          <w:i/>
          <w:lang w:val="hy-AM"/>
        </w:rPr>
        <w:t xml:space="preserve"> </w:t>
      </w:r>
      <w:r>
        <w:rPr>
          <w:rFonts w:ascii="GHEA Grapalat" w:hAnsi="GHEA Grapalat"/>
          <w:i/>
          <w:lang w:val="hy-AM"/>
        </w:rPr>
        <w:t xml:space="preserve"> թիվ  </w:t>
      </w:r>
      <w:r w:rsidRPr="00224477">
        <w:rPr>
          <w:rFonts w:ascii="GHEA Grapalat" w:hAnsi="GHEA Grapalat"/>
          <w:i/>
          <w:lang w:val="hy-AM"/>
        </w:rPr>
        <w:t>02191918</w:t>
      </w:r>
      <w:r w:rsidRPr="006877DB">
        <w:rPr>
          <w:rFonts w:ascii="GHEA Grapalat" w:hAnsi="GHEA Grapalat"/>
          <w:i/>
          <w:lang w:val="hy-AM"/>
        </w:rPr>
        <w:t xml:space="preserve">   կատ</w:t>
      </w:r>
      <w:r>
        <w:rPr>
          <w:rFonts w:ascii="GHEA Grapalat" w:hAnsi="GHEA Grapalat"/>
          <w:i/>
          <w:lang w:val="hy-AM"/>
        </w:rPr>
        <w:t>արողական   վարույթի    նյութերը</w:t>
      </w:r>
      <w:r w:rsidRPr="00DF2EA3">
        <w:rPr>
          <w:rFonts w:ascii="GHEA Grapalat" w:hAnsi="GHEA Grapalat"/>
          <w:i/>
          <w:lang w:val="hy-AM"/>
        </w:rPr>
        <w:t>.</w:t>
      </w:r>
    </w:p>
    <w:p w:rsidR="00BD3D09" w:rsidRPr="006877DB" w:rsidRDefault="00BD3D09" w:rsidP="00BD3D09">
      <w:pPr>
        <w:spacing w:line="276" w:lineRule="auto"/>
        <w:ind w:left="-1134" w:right="-284" w:firstLine="1134"/>
        <w:jc w:val="center"/>
        <w:rPr>
          <w:rFonts w:ascii="GHEA Grapalat" w:hAnsi="GHEA Grapalat"/>
          <w:b/>
          <w:i/>
          <w:lang w:val="hy-AM"/>
        </w:rPr>
      </w:pPr>
    </w:p>
    <w:p w:rsidR="00BD3D09" w:rsidRPr="006877DB" w:rsidRDefault="00BD3D09" w:rsidP="00BD3D09">
      <w:pPr>
        <w:spacing w:line="276" w:lineRule="auto"/>
        <w:ind w:left="-1134" w:right="-284" w:firstLine="1134"/>
        <w:jc w:val="center"/>
        <w:rPr>
          <w:rFonts w:ascii="GHEA Grapalat" w:hAnsi="GHEA Grapalat"/>
          <w:b/>
          <w:i/>
          <w:sz w:val="36"/>
          <w:szCs w:val="36"/>
          <w:lang w:val="hy-AM"/>
        </w:rPr>
      </w:pPr>
      <w:r w:rsidRPr="006877DB">
        <w:rPr>
          <w:rFonts w:ascii="GHEA Grapalat" w:hAnsi="GHEA Grapalat"/>
          <w:b/>
          <w:i/>
          <w:sz w:val="36"/>
          <w:szCs w:val="36"/>
          <w:lang w:val="hy-AM"/>
        </w:rPr>
        <w:t>Պ Ա Ր Զ Ե Ց Ի</w:t>
      </w:r>
    </w:p>
    <w:p w:rsidR="00BD3D09" w:rsidRPr="006877DB" w:rsidRDefault="00BD3D09" w:rsidP="00BD3D09">
      <w:pPr>
        <w:ind w:left="-1134" w:right="-284" w:firstLine="1134"/>
        <w:jc w:val="both"/>
        <w:rPr>
          <w:rFonts w:ascii="GHEA Grapalat" w:hAnsi="GHEA Grapalat"/>
          <w:i/>
          <w:lang w:val="hy-AM"/>
        </w:rPr>
      </w:pPr>
    </w:p>
    <w:p w:rsidR="00BD3D09" w:rsidRPr="00224477" w:rsidRDefault="00BD3D09" w:rsidP="00BD3D09">
      <w:pPr>
        <w:ind w:left="-1134" w:right="-284"/>
        <w:jc w:val="both"/>
        <w:rPr>
          <w:rFonts w:ascii="GHEA Grapalat" w:hAnsi="GHEA Grapalat"/>
          <w:i/>
          <w:lang w:val="hy-AM"/>
        </w:rPr>
      </w:pPr>
      <w:r w:rsidRPr="00DF2EA3">
        <w:rPr>
          <w:rFonts w:ascii="GHEA Grapalat" w:hAnsi="GHEA Grapalat"/>
          <w:i/>
          <w:lang w:val="hy-AM"/>
        </w:rPr>
        <w:t xml:space="preserve">    </w:t>
      </w:r>
      <w:r w:rsidRPr="000F45DF">
        <w:rPr>
          <w:rFonts w:ascii="GHEA Grapalat" w:hAnsi="GHEA Grapalat"/>
          <w:i/>
          <w:lang w:val="hy-AM"/>
        </w:rPr>
        <w:t>ՀՀ   Լոռու  մարզի    ընդհանուր    ի</w:t>
      </w:r>
      <w:r>
        <w:rPr>
          <w:rFonts w:ascii="GHEA Grapalat" w:hAnsi="GHEA Grapalat"/>
          <w:i/>
          <w:lang w:val="hy-AM"/>
        </w:rPr>
        <w:t xml:space="preserve">րավասության դատարանի  կողմից  </w:t>
      </w:r>
      <w:r w:rsidRPr="00224477">
        <w:rPr>
          <w:rFonts w:ascii="GHEA Grapalat" w:hAnsi="GHEA Grapalat"/>
          <w:i/>
          <w:lang w:val="hy-AM"/>
        </w:rPr>
        <w:t>22</w:t>
      </w:r>
      <w:r>
        <w:rPr>
          <w:rFonts w:ascii="GHEA Grapalat" w:hAnsi="GHEA Grapalat"/>
          <w:i/>
          <w:lang w:val="hy-AM"/>
        </w:rPr>
        <w:t>.</w:t>
      </w:r>
      <w:r w:rsidRPr="00224477">
        <w:rPr>
          <w:rFonts w:ascii="GHEA Grapalat" w:hAnsi="GHEA Grapalat"/>
          <w:i/>
          <w:lang w:val="hy-AM"/>
        </w:rPr>
        <w:t>06</w:t>
      </w:r>
      <w:r>
        <w:rPr>
          <w:rFonts w:ascii="GHEA Grapalat" w:hAnsi="GHEA Grapalat"/>
          <w:i/>
          <w:lang w:val="hy-AM"/>
        </w:rPr>
        <w:t>.201</w:t>
      </w:r>
      <w:r w:rsidRPr="00224477">
        <w:rPr>
          <w:rFonts w:ascii="GHEA Grapalat" w:hAnsi="GHEA Grapalat"/>
          <w:i/>
          <w:lang w:val="hy-AM"/>
        </w:rPr>
        <w:t>6</w:t>
      </w:r>
      <w:r>
        <w:rPr>
          <w:rFonts w:ascii="GHEA Grapalat" w:hAnsi="GHEA Grapalat"/>
          <w:i/>
          <w:lang w:val="hy-AM"/>
        </w:rPr>
        <w:t>թ.-ին  տրված  թիվ   ԼԴ /2</w:t>
      </w:r>
      <w:r w:rsidRPr="00224477">
        <w:rPr>
          <w:rFonts w:ascii="GHEA Grapalat" w:hAnsi="GHEA Grapalat"/>
          <w:i/>
          <w:lang w:val="hy-AM"/>
        </w:rPr>
        <w:t>337</w:t>
      </w:r>
      <w:r>
        <w:rPr>
          <w:rFonts w:ascii="GHEA Grapalat" w:hAnsi="GHEA Grapalat"/>
          <w:i/>
          <w:lang w:val="hy-AM"/>
        </w:rPr>
        <w:t>/02/15</w:t>
      </w:r>
      <w:r w:rsidRPr="00E9071A">
        <w:rPr>
          <w:rFonts w:ascii="GHEA Grapalat" w:hAnsi="GHEA Grapalat"/>
          <w:i/>
          <w:lang w:val="hy-AM"/>
        </w:rPr>
        <w:t xml:space="preserve"> </w:t>
      </w:r>
      <w:r w:rsidRPr="000F45DF">
        <w:rPr>
          <w:rFonts w:ascii="GHEA Grapalat" w:hAnsi="GHEA Grapalat"/>
          <w:i/>
          <w:lang w:val="hy-AM"/>
        </w:rPr>
        <w:t xml:space="preserve">կատարողական  թերթի  համաձայն  պետք  է՝   </w:t>
      </w:r>
      <w:r w:rsidRPr="00115998">
        <w:rPr>
          <w:rFonts w:ascii="GHEA Grapalat" w:hAnsi="GHEA Grapalat"/>
          <w:i/>
          <w:lang w:val="hy-AM"/>
        </w:rPr>
        <w:t>Զավեն  Վարուժանի Ավետիսյանից</w:t>
      </w:r>
      <w:r w:rsidRPr="00DF2EA3">
        <w:rPr>
          <w:rFonts w:ascii="GHEA Grapalat" w:hAnsi="GHEA Grapalat"/>
          <w:i/>
          <w:lang w:val="hy-AM"/>
        </w:rPr>
        <w:t xml:space="preserve"> հօգուտ “ՎՏԲ-Հայաստան բանկ” ՓԲԸ-ի բռնագանձել </w:t>
      </w:r>
      <w:r w:rsidRPr="00115998">
        <w:rPr>
          <w:rFonts w:ascii="GHEA Grapalat" w:hAnsi="GHEA Grapalat"/>
          <w:i/>
          <w:lang w:val="hy-AM"/>
        </w:rPr>
        <w:t xml:space="preserve"> </w:t>
      </w:r>
      <w:r w:rsidRPr="00224477">
        <w:rPr>
          <w:rFonts w:ascii="GHEA Grapalat" w:hAnsi="GHEA Grapalat"/>
          <w:i/>
          <w:lang w:val="hy-AM"/>
        </w:rPr>
        <w:t>256.465,80</w:t>
      </w:r>
      <w:r>
        <w:rPr>
          <w:rFonts w:ascii="GHEA Grapalat" w:hAnsi="GHEA Grapalat"/>
          <w:i/>
          <w:lang w:val="hy-AM"/>
        </w:rPr>
        <w:t xml:space="preserve"> ՀՀ  դրամ գումար, որից</w:t>
      </w:r>
      <w:r w:rsidRPr="00115998">
        <w:rPr>
          <w:rFonts w:ascii="GHEA Grapalat" w:hAnsi="GHEA Grapalat"/>
          <w:i/>
          <w:lang w:val="hy-AM"/>
        </w:rPr>
        <w:t xml:space="preserve">  </w:t>
      </w:r>
      <w:r w:rsidRPr="00224477">
        <w:rPr>
          <w:rFonts w:ascii="GHEA Grapalat" w:hAnsi="GHEA Grapalat"/>
          <w:i/>
          <w:lang w:val="hy-AM"/>
        </w:rPr>
        <w:t>199.216,70 ՀՀ  դրամը  կազմում  է  վարկի  գումարը, 25.740,90 ՀՀ  դրամը` հաշվարկված  տոկոսագումարը, որից ժամկետանց` 19.300,40  հհ  դրամ, 1.508,20 ՀՀ  դրամը` ժամկետանց տոկոսի դիմաց հաշվարկված տույժը, իսկ 30.000  ՀՀ  դրամը` տուգանքի  գումարը, ինչպես նաև  5.129 ՀՀ  դրամ` պետական  տուրքի գումարը:03.07.2015թ.-ից ժամկետանց վարկի մնացորդի և տոկոսների նկատմամբ հաշվարկել 0.2 տոկոսի չափով տույժ` յուրաքանչյուր ուշացված օրվա համար, մինչև պարտքի փաստացի մարումը, ինչպես նաև վարկի օգտագործված գումարի 10 տոկոսի չափով հաշվին մուտք չանելու դեպքում յուրաքանչյուր ամիս հաշվարկել 5.000  ՀՀ  դրամ տուգանք մինչև պարտքի փաստացի մարումը:</w:t>
      </w:r>
    </w:p>
    <w:p w:rsidR="00BD3D09" w:rsidRPr="006877DB" w:rsidRDefault="00BD3D09" w:rsidP="00BD3D09">
      <w:pPr>
        <w:ind w:left="-1134" w:right="-284"/>
        <w:jc w:val="both"/>
        <w:rPr>
          <w:rFonts w:ascii="GHEA Grapalat" w:hAnsi="GHEA Grapalat"/>
          <w:i/>
          <w:lang w:val="hy-AM"/>
        </w:rPr>
      </w:pPr>
      <w:r w:rsidRPr="00DF2EA3">
        <w:rPr>
          <w:rFonts w:ascii="GHEA Grapalat" w:hAnsi="GHEA Grapalat"/>
          <w:i/>
          <w:lang w:val="hy-AM"/>
        </w:rPr>
        <w:t xml:space="preserve">    </w:t>
      </w:r>
      <w:r>
        <w:rPr>
          <w:rFonts w:ascii="GHEA Grapalat" w:hAnsi="GHEA Grapalat"/>
          <w:i/>
          <w:lang w:val="hy-AM"/>
        </w:rPr>
        <w:t>Համաձայն  «Դ</w:t>
      </w:r>
      <w:r w:rsidRPr="00285BE8">
        <w:rPr>
          <w:rFonts w:ascii="GHEA Grapalat" w:hAnsi="GHEA Grapalat"/>
          <w:i/>
          <w:lang w:val="hy-AM"/>
        </w:rPr>
        <w:t>ատական  ակտերի  հարկադիր  կատարման</w:t>
      </w:r>
      <w:r w:rsidRPr="006877DB">
        <w:rPr>
          <w:rFonts w:ascii="GHEA Grapalat" w:hAnsi="GHEA Grapalat"/>
          <w:i/>
          <w:lang w:val="hy-AM"/>
        </w:rPr>
        <w:t xml:space="preserve">  մասին»  ՀՀ  օրենքի   66  հոդվածի  և  67-րդ  հոդվածի  2-րդ  մասի  «ա»  կետի՝  բռնագանձել   բռնագ</w:t>
      </w:r>
      <w:r>
        <w:rPr>
          <w:rFonts w:ascii="GHEA Grapalat" w:hAnsi="GHEA Grapalat"/>
          <w:i/>
          <w:lang w:val="hy-AM"/>
        </w:rPr>
        <w:t>անձման  ենթակա   գումարի  5%,</w:t>
      </w:r>
      <w:r w:rsidRPr="006877DB">
        <w:rPr>
          <w:rFonts w:ascii="GHEA Grapalat" w:hAnsi="GHEA Grapalat"/>
          <w:i/>
          <w:lang w:val="hy-AM"/>
        </w:rPr>
        <w:t>որպես  կատարողական  գործողությունների  կատարման   ծախս։</w:t>
      </w:r>
    </w:p>
    <w:p w:rsidR="00BD3D09" w:rsidRPr="001B57BB" w:rsidRDefault="00BD3D09" w:rsidP="00BD3D09">
      <w:pPr>
        <w:ind w:left="-1134" w:right="-284" w:hanging="142"/>
        <w:jc w:val="both"/>
        <w:rPr>
          <w:rFonts w:ascii="GHEA Grapalat" w:hAnsi="GHEA Grapalat"/>
          <w:i/>
          <w:lang w:val="hy-AM"/>
        </w:rPr>
      </w:pPr>
      <w:r>
        <w:rPr>
          <w:rFonts w:ascii="GHEA Grapalat" w:hAnsi="GHEA Grapalat"/>
          <w:i/>
          <w:lang w:val="hy-AM"/>
        </w:rPr>
        <w:t xml:space="preserve">      </w:t>
      </w:r>
      <w:r w:rsidRPr="001B57BB">
        <w:rPr>
          <w:rFonts w:ascii="GHEA Grapalat" w:hAnsi="GHEA Grapalat"/>
          <w:i/>
          <w:lang w:val="hy-AM"/>
        </w:rPr>
        <w:t>Պահանջատերը գրավոր տեղե</w:t>
      </w:r>
      <w:r>
        <w:rPr>
          <w:rFonts w:ascii="GHEA Grapalat" w:hAnsi="GHEA Grapalat"/>
          <w:i/>
          <w:lang w:val="hy-AM"/>
        </w:rPr>
        <w:t xml:space="preserve">կացրել է, որ պարտապանի պարտքը </w:t>
      </w:r>
      <w:r w:rsidRPr="00224477">
        <w:rPr>
          <w:rFonts w:ascii="GHEA Grapalat" w:hAnsi="GHEA Grapalat"/>
          <w:i/>
          <w:lang w:val="hy-AM"/>
        </w:rPr>
        <w:t>15</w:t>
      </w:r>
      <w:r>
        <w:rPr>
          <w:rFonts w:ascii="GHEA Grapalat" w:hAnsi="GHEA Grapalat"/>
          <w:i/>
          <w:lang w:val="hy-AM"/>
        </w:rPr>
        <w:t>.0</w:t>
      </w:r>
      <w:r w:rsidRPr="00224477">
        <w:rPr>
          <w:rFonts w:ascii="GHEA Grapalat" w:hAnsi="GHEA Grapalat"/>
          <w:i/>
          <w:lang w:val="hy-AM"/>
        </w:rPr>
        <w:t>7</w:t>
      </w:r>
      <w:r w:rsidRPr="001B57BB">
        <w:rPr>
          <w:rFonts w:ascii="GHEA Grapalat" w:hAnsi="GHEA Grapalat"/>
          <w:i/>
          <w:lang w:val="hy-AM"/>
        </w:rPr>
        <w:t xml:space="preserve">.2016թ.-ի  դրությամբ  կազմում  է  </w:t>
      </w:r>
      <w:r w:rsidRPr="00224477">
        <w:rPr>
          <w:rFonts w:ascii="GHEA Grapalat" w:hAnsi="GHEA Grapalat"/>
          <w:i/>
          <w:lang w:val="hy-AM"/>
        </w:rPr>
        <w:t>351.973</w:t>
      </w:r>
      <w:r w:rsidRPr="001B57BB">
        <w:rPr>
          <w:rFonts w:ascii="GHEA Grapalat" w:hAnsi="GHEA Grapalat"/>
          <w:i/>
          <w:lang w:val="hy-AM"/>
        </w:rPr>
        <w:t xml:space="preserve"> ՀՀ  դրամ:</w:t>
      </w:r>
    </w:p>
    <w:p w:rsidR="00BD3D09" w:rsidRPr="005305DB" w:rsidRDefault="00BD3D09" w:rsidP="00BD3D09">
      <w:pPr>
        <w:ind w:left="-1134" w:right="-284" w:hanging="142"/>
        <w:jc w:val="both"/>
        <w:rPr>
          <w:rFonts w:ascii="GHEA Grapalat" w:hAnsi="GHEA Grapalat"/>
          <w:i/>
          <w:lang w:val="hy-AM"/>
        </w:rPr>
      </w:pPr>
      <w:r w:rsidRPr="001B57BB">
        <w:rPr>
          <w:rFonts w:ascii="GHEA Grapalat" w:hAnsi="GHEA Grapalat"/>
          <w:i/>
          <w:lang w:val="hy-AM"/>
        </w:rPr>
        <w:t xml:space="preserve">      </w:t>
      </w:r>
      <w:r>
        <w:rPr>
          <w:rFonts w:ascii="GHEA Grapalat" w:hAnsi="GHEA Grapalat"/>
          <w:i/>
          <w:lang w:val="hy-AM"/>
        </w:rPr>
        <w:t xml:space="preserve"> </w:t>
      </w:r>
      <w:r w:rsidRPr="00745426">
        <w:rPr>
          <w:rFonts w:ascii="GHEA Grapalat" w:hAnsi="GHEA Grapalat"/>
          <w:i/>
          <w:lang w:val="hy-AM"/>
        </w:rPr>
        <w:t xml:space="preserve">Կատարողական   գործողությունների  </w:t>
      </w:r>
      <w:r w:rsidRPr="008D03D9">
        <w:rPr>
          <w:rFonts w:ascii="GHEA Grapalat" w:hAnsi="GHEA Grapalat"/>
          <w:i/>
          <w:lang w:val="hy-AM"/>
        </w:rPr>
        <w:t xml:space="preserve">կատարման </w:t>
      </w:r>
      <w:r w:rsidRPr="00745426">
        <w:rPr>
          <w:rFonts w:ascii="GHEA Grapalat" w:hAnsi="GHEA Grapalat"/>
          <w:i/>
          <w:lang w:val="hy-AM"/>
        </w:rPr>
        <w:t xml:space="preserve">  </w:t>
      </w:r>
      <w:r w:rsidRPr="00F94C9C">
        <w:rPr>
          <w:rFonts w:ascii="GHEA Grapalat" w:hAnsi="GHEA Grapalat"/>
          <w:i/>
          <w:lang w:val="hy-AM"/>
        </w:rPr>
        <w:t>ընթացքում</w:t>
      </w:r>
      <w:r w:rsidRPr="00745426">
        <w:rPr>
          <w:rFonts w:ascii="GHEA Grapalat" w:hAnsi="GHEA Grapalat"/>
          <w:i/>
          <w:lang w:val="hy-AM"/>
        </w:rPr>
        <w:t xml:space="preserve"> </w:t>
      </w:r>
      <w:r w:rsidRPr="00A2137B">
        <w:rPr>
          <w:rFonts w:ascii="GHEA Grapalat" w:hAnsi="GHEA Grapalat"/>
          <w:i/>
          <w:lang w:val="hy-AM"/>
        </w:rPr>
        <w:t xml:space="preserve"> </w:t>
      </w:r>
      <w:r w:rsidRPr="00B03CD6">
        <w:rPr>
          <w:rFonts w:ascii="GHEA Grapalat" w:hAnsi="GHEA Grapalat"/>
          <w:i/>
          <w:lang w:val="hy-AM"/>
        </w:rPr>
        <w:t xml:space="preserve">պարտապան </w:t>
      </w:r>
      <w:r>
        <w:rPr>
          <w:rFonts w:ascii="GHEA Grapalat" w:hAnsi="GHEA Grapalat"/>
          <w:i/>
          <w:lang w:val="hy-AM"/>
        </w:rPr>
        <w:t>Զավեն  Վարուժանի Ավետիսյան</w:t>
      </w:r>
      <w:r w:rsidRPr="00DF2EA3">
        <w:rPr>
          <w:rFonts w:ascii="GHEA Grapalat" w:hAnsi="GHEA Grapalat"/>
          <w:i/>
          <w:lang w:val="hy-AM"/>
        </w:rPr>
        <w:t>ի</w:t>
      </w:r>
      <w:r w:rsidRPr="001B57BB">
        <w:rPr>
          <w:rFonts w:ascii="GHEA Grapalat" w:hAnsi="GHEA Grapalat"/>
          <w:i/>
          <w:lang w:val="hy-AM"/>
        </w:rPr>
        <w:t xml:space="preserve">ն </w:t>
      </w:r>
      <w:r w:rsidRPr="00E9071A">
        <w:rPr>
          <w:rFonts w:ascii="GHEA Grapalat" w:hAnsi="GHEA Grapalat"/>
          <w:i/>
          <w:lang w:val="hy-AM"/>
        </w:rPr>
        <w:t xml:space="preserve"> </w:t>
      </w:r>
      <w:r w:rsidRPr="00745426">
        <w:rPr>
          <w:rFonts w:ascii="GHEA Grapalat" w:hAnsi="GHEA Grapalat"/>
          <w:i/>
          <w:lang w:val="hy-AM"/>
        </w:rPr>
        <w:t xml:space="preserve">պատկանող   բռնգանձման   ենթակա գույք, դրամական   </w:t>
      </w:r>
      <w:r w:rsidRPr="00DA7E51">
        <w:rPr>
          <w:rFonts w:ascii="GHEA Grapalat" w:hAnsi="GHEA Grapalat"/>
          <w:i/>
          <w:lang w:val="hy-AM"/>
        </w:rPr>
        <w:t>մ</w:t>
      </w:r>
      <w:r w:rsidRPr="00745426">
        <w:rPr>
          <w:rFonts w:ascii="GHEA Grapalat" w:hAnsi="GHEA Grapalat"/>
          <w:i/>
          <w:lang w:val="hy-AM"/>
        </w:rPr>
        <w:t>իջոցներ   չեն   հայտնաբերվել,   և  ի  հայտ   են   եկել  սնանկության   հատկանիշներ։</w:t>
      </w:r>
    </w:p>
    <w:p w:rsidR="00BD3D09" w:rsidRPr="00965F89" w:rsidRDefault="00BD3D09" w:rsidP="00BD3D09">
      <w:pPr>
        <w:ind w:left="-1134" w:right="-284"/>
        <w:jc w:val="both"/>
        <w:rPr>
          <w:rFonts w:ascii="GHEA Grapalat" w:hAnsi="GHEA Grapalat"/>
          <w:i/>
          <w:lang w:val="hy-AM"/>
        </w:rPr>
      </w:pPr>
      <w:r w:rsidRPr="00DF2EA3">
        <w:rPr>
          <w:rFonts w:ascii="GHEA Grapalat" w:hAnsi="GHEA Grapalat"/>
          <w:i/>
          <w:lang w:val="hy-AM"/>
        </w:rPr>
        <w:t xml:space="preserve">    </w:t>
      </w:r>
      <w:r w:rsidRPr="00965F89">
        <w:rPr>
          <w:rFonts w:ascii="GHEA Grapalat" w:hAnsi="GHEA Grapalat"/>
          <w:i/>
          <w:lang w:val="hy-AM"/>
        </w:rPr>
        <w:t xml:space="preserve">Վերոգրյալի   հիման   վրա   և  ղեկավարվելով   «Դատական   ակտերի   հարկադիր   կատարման   մասին»   ՀՀ   օրենքի   28, 37-րդ   հոդվածի  8-րդ   կետով  և  39   հոդվածներով,  «Սնանկության   մասին»   ՀՀ   օրենքի   6-րդ   հոդվածի  2-րդ  մասով,  </w:t>
      </w:r>
    </w:p>
    <w:p w:rsidR="00BD3D09" w:rsidRPr="00FC2AFE" w:rsidRDefault="00BD3D09" w:rsidP="00BD3D09">
      <w:pPr>
        <w:ind w:left="-1134" w:right="-284" w:firstLine="1134"/>
        <w:jc w:val="center"/>
        <w:rPr>
          <w:rFonts w:ascii="GHEA Grapalat" w:hAnsi="GHEA Grapalat"/>
          <w:b/>
          <w:i/>
          <w:sz w:val="36"/>
          <w:szCs w:val="36"/>
          <w:lang w:val="hy-AM"/>
        </w:rPr>
      </w:pPr>
    </w:p>
    <w:p w:rsidR="00BD3D09" w:rsidRPr="00396D85" w:rsidRDefault="00BD3D09" w:rsidP="00BD3D09">
      <w:pPr>
        <w:ind w:left="-1134" w:right="-284" w:firstLine="1134"/>
        <w:jc w:val="center"/>
        <w:rPr>
          <w:rFonts w:ascii="GHEA Grapalat" w:hAnsi="GHEA Grapalat"/>
          <w:b/>
          <w:i/>
          <w:sz w:val="36"/>
          <w:szCs w:val="36"/>
          <w:lang w:val="hy-AM"/>
        </w:rPr>
      </w:pPr>
      <w:r w:rsidRPr="00396D85">
        <w:rPr>
          <w:rFonts w:ascii="GHEA Grapalat" w:hAnsi="GHEA Grapalat"/>
          <w:b/>
          <w:i/>
          <w:sz w:val="36"/>
          <w:szCs w:val="36"/>
          <w:lang w:val="hy-AM"/>
        </w:rPr>
        <w:t>Ո Ր Ո Շ Ե Ց Ի</w:t>
      </w:r>
    </w:p>
    <w:p w:rsidR="00BD3D09" w:rsidRPr="006877DB" w:rsidRDefault="00BD3D09" w:rsidP="00BD3D09">
      <w:pPr>
        <w:ind w:left="-1134" w:right="-284" w:firstLine="1134"/>
        <w:jc w:val="both"/>
        <w:rPr>
          <w:rFonts w:ascii="GHEA Grapalat" w:hAnsi="GHEA Grapalat"/>
          <w:i/>
          <w:lang w:val="hy-AM"/>
        </w:rPr>
      </w:pPr>
    </w:p>
    <w:p w:rsidR="00BD3D09" w:rsidRPr="00B03CD6" w:rsidRDefault="00BD3D09" w:rsidP="00BD3D09">
      <w:pPr>
        <w:ind w:left="-1134" w:right="-284" w:firstLine="1134"/>
        <w:jc w:val="both"/>
        <w:rPr>
          <w:rFonts w:ascii="GHEA Grapalat" w:hAnsi="GHEA Grapalat"/>
          <w:i/>
          <w:lang w:val="hy-AM"/>
        </w:rPr>
      </w:pPr>
      <w:r>
        <w:rPr>
          <w:rFonts w:ascii="GHEA Grapalat" w:hAnsi="GHEA Grapalat"/>
          <w:i/>
          <w:lang w:val="hy-AM"/>
        </w:rPr>
        <w:t xml:space="preserve">Կասեցնել   </w:t>
      </w:r>
      <w:r w:rsidRPr="00115998">
        <w:rPr>
          <w:rFonts w:ascii="GHEA Grapalat" w:hAnsi="GHEA Grapalat"/>
          <w:i/>
          <w:lang w:val="hy-AM"/>
        </w:rPr>
        <w:t>26</w:t>
      </w:r>
      <w:r>
        <w:rPr>
          <w:rFonts w:ascii="GHEA Grapalat" w:hAnsi="GHEA Grapalat"/>
          <w:i/>
          <w:lang w:val="hy-AM"/>
        </w:rPr>
        <w:t>.</w:t>
      </w:r>
      <w:r w:rsidRPr="00115998">
        <w:rPr>
          <w:rFonts w:ascii="GHEA Grapalat" w:hAnsi="GHEA Grapalat"/>
          <w:i/>
          <w:lang w:val="hy-AM"/>
        </w:rPr>
        <w:t>10</w:t>
      </w:r>
      <w:r w:rsidRPr="00DF2EA3">
        <w:rPr>
          <w:rFonts w:ascii="GHEA Grapalat" w:hAnsi="GHEA Grapalat"/>
          <w:i/>
          <w:lang w:val="hy-AM"/>
        </w:rPr>
        <w:t>.</w:t>
      </w:r>
      <w:r w:rsidRPr="00E61755">
        <w:rPr>
          <w:rFonts w:ascii="GHEA Grapalat" w:hAnsi="GHEA Grapalat"/>
          <w:i/>
          <w:lang w:val="hy-AM"/>
        </w:rPr>
        <w:t>20</w:t>
      </w:r>
      <w:r>
        <w:rPr>
          <w:rFonts w:ascii="GHEA Grapalat" w:hAnsi="GHEA Grapalat"/>
          <w:i/>
          <w:lang w:val="hy-AM"/>
        </w:rPr>
        <w:t>1</w:t>
      </w:r>
      <w:r w:rsidRPr="00E9071A">
        <w:rPr>
          <w:rFonts w:ascii="GHEA Grapalat" w:hAnsi="GHEA Grapalat"/>
          <w:i/>
          <w:lang w:val="hy-AM"/>
        </w:rPr>
        <w:t>6</w:t>
      </w:r>
      <w:r w:rsidRPr="006877DB">
        <w:rPr>
          <w:rFonts w:ascii="GHEA Grapalat" w:hAnsi="GHEA Grapalat"/>
          <w:i/>
          <w:lang w:val="hy-AM"/>
        </w:rPr>
        <w:t xml:space="preserve">թ.-ին   </w:t>
      </w:r>
      <w:r w:rsidRPr="00115998">
        <w:rPr>
          <w:rFonts w:ascii="GHEA Grapalat" w:hAnsi="GHEA Grapalat"/>
          <w:i/>
          <w:lang w:val="hy-AM"/>
        </w:rPr>
        <w:t>վերսկսված</w:t>
      </w:r>
      <w:r w:rsidRPr="00E9071A">
        <w:rPr>
          <w:rFonts w:ascii="GHEA Grapalat" w:hAnsi="GHEA Grapalat"/>
          <w:i/>
          <w:lang w:val="hy-AM"/>
        </w:rPr>
        <w:t xml:space="preserve"> </w:t>
      </w:r>
      <w:r>
        <w:rPr>
          <w:rFonts w:ascii="GHEA Grapalat" w:hAnsi="GHEA Grapalat"/>
          <w:i/>
          <w:lang w:val="hy-AM"/>
        </w:rPr>
        <w:t xml:space="preserve"> թիվ  </w:t>
      </w:r>
      <w:r w:rsidRPr="00224477">
        <w:rPr>
          <w:rFonts w:ascii="GHEA Grapalat" w:hAnsi="GHEA Grapalat"/>
          <w:i/>
          <w:lang w:val="hy-AM"/>
        </w:rPr>
        <w:t>02191918</w:t>
      </w:r>
      <w:r w:rsidRPr="00365CBB">
        <w:rPr>
          <w:rFonts w:ascii="GHEA Grapalat" w:hAnsi="GHEA Grapalat"/>
          <w:i/>
          <w:lang w:val="hy-AM"/>
        </w:rPr>
        <w:t xml:space="preserve">  </w:t>
      </w:r>
      <w:r w:rsidRPr="006877DB">
        <w:rPr>
          <w:rFonts w:ascii="GHEA Grapalat" w:hAnsi="GHEA Grapalat"/>
          <w:i/>
          <w:lang w:val="hy-AM"/>
        </w:rPr>
        <w:t>կատարողական   վարույթը</w:t>
      </w:r>
      <w:r w:rsidRPr="00DA7E51">
        <w:rPr>
          <w:rFonts w:ascii="GHEA Grapalat" w:hAnsi="GHEA Grapalat"/>
          <w:i/>
          <w:lang w:val="hy-AM"/>
        </w:rPr>
        <w:t>` 60-օրյա ժամկետով</w:t>
      </w:r>
      <w:r w:rsidRPr="006877DB">
        <w:rPr>
          <w:rFonts w:ascii="GHEA Grapalat" w:hAnsi="GHEA Grapalat"/>
          <w:i/>
          <w:lang w:val="hy-AM"/>
        </w:rPr>
        <w:t>։</w:t>
      </w:r>
    </w:p>
    <w:p w:rsidR="00BD3D09" w:rsidRPr="00B03CD6" w:rsidRDefault="00BD3D09" w:rsidP="00BD3D09">
      <w:pPr>
        <w:ind w:left="-1134" w:right="-284" w:firstLine="1134"/>
        <w:jc w:val="both"/>
        <w:rPr>
          <w:rFonts w:ascii="GHEA Grapalat" w:hAnsi="GHEA Grapalat"/>
          <w:i/>
          <w:lang w:val="hy-AM"/>
        </w:rPr>
      </w:pPr>
      <w:r w:rsidRPr="00B03CD6">
        <w:rPr>
          <w:rFonts w:ascii="GHEA Grapalat" w:hAnsi="GHEA Grapalat"/>
          <w:i/>
          <w:lang w:val="hy-AM"/>
        </w:rPr>
        <w:t>Առաջարկել պահանջատիրոջը և պարտապանին նրանցից որևէ մեկի նախաձեռնությամբ 60-օրյա ժամկետում սնանկության հայց ներկայացնել դատարան:</w:t>
      </w:r>
    </w:p>
    <w:p w:rsidR="00BD3D09" w:rsidRPr="00B03CD6" w:rsidRDefault="00BD3D09" w:rsidP="00BD3D09">
      <w:pPr>
        <w:ind w:left="-1134" w:right="-284" w:firstLine="1134"/>
        <w:jc w:val="both"/>
        <w:rPr>
          <w:rFonts w:ascii="GHEA Grapalat" w:hAnsi="GHEA Grapalat"/>
          <w:i/>
          <w:lang w:val="hy-AM"/>
        </w:rPr>
      </w:pPr>
      <w:r w:rsidRPr="00B03CD6">
        <w:rPr>
          <w:rFonts w:ascii="GHEA Grapalat" w:hAnsi="GHEA Grapalat"/>
          <w:i/>
          <w:lang w:val="hy-AM"/>
        </w:rPr>
        <w:t xml:space="preserve">Սույն որոշումը երկու աշխատանքային օրվա ընթացքում հրապարակել  </w:t>
      </w:r>
      <w:hyperlink r:id="rId4" w:history="1">
        <w:r w:rsidRPr="00B03CD6">
          <w:rPr>
            <w:rStyle w:val="Hyperlink"/>
            <w:rFonts w:ascii="GHEA Grapalat" w:hAnsi="GHEA Grapalat"/>
            <w:i/>
            <w:lang w:val="hy-AM"/>
          </w:rPr>
          <w:t>www.azdarar.am</w:t>
        </w:r>
      </w:hyperlink>
      <w:r w:rsidRPr="00B03CD6">
        <w:rPr>
          <w:rFonts w:ascii="GHEA Grapalat" w:hAnsi="GHEA Grapalat"/>
          <w:i/>
          <w:lang w:val="hy-AM"/>
        </w:rPr>
        <w:t xml:space="preserve"> ինտերնետային կայքում:</w:t>
      </w:r>
    </w:p>
    <w:p w:rsidR="00BD3D09" w:rsidRPr="006877DB" w:rsidRDefault="00BD3D09" w:rsidP="00BD3D09">
      <w:pPr>
        <w:ind w:left="-1134" w:right="-284" w:firstLine="1134"/>
        <w:jc w:val="both"/>
        <w:rPr>
          <w:rFonts w:ascii="GHEA Grapalat" w:hAnsi="GHEA Grapalat"/>
          <w:i/>
          <w:lang w:val="hy-AM"/>
        </w:rPr>
      </w:pPr>
      <w:r w:rsidRPr="006877DB">
        <w:rPr>
          <w:rFonts w:ascii="GHEA Grapalat" w:hAnsi="GHEA Grapalat"/>
          <w:i/>
          <w:lang w:val="hy-AM"/>
        </w:rPr>
        <w:lastRenderedPageBreak/>
        <w:t>Որոշման պատճեն ուղարկել կողմերին։</w:t>
      </w:r>
    </w:p>
    <w:p w:rsidR="00BD3D09" w:rsidRPr="006877DB" w:rsidRDefault="00BD3D09" w:rsidP="00BD3D09">
      <w:pPr>
        <w:ind w:left="-1134" w:right="-284" w:firstLine="1134"/>
        <w:jc w:val="both"/>
        <w:rPr>
          <w:rFonts w:ascii="GHEA Grapalat" w:hAnsi="GHEA Grapalat"/>
          <w:i/>
          <w:lang w:val="hy-AM"/>
        </w:rPr>
      </w:pPr>
      <w:r w:rsidRPr="006877DB">
        <w:rPr>
          <w:rFonts w:ascii="GHEA Grapalat" w:hAnsi="GHEA Grapalat"/>
          <w:i/>
          <w:lang w:val="hy-AM"/>
        </w:rPr>
        <w:t xml:space="preserve">Որոշումը կարող է բողոքարկվել ՀՀ Վարչական դատարան կամ վերադասության կարգով որոշումը ստանալու օրվանից տասնօրյա ժամկետում։  </w:t>
      </w:r>
    </w:p>
    <w:p w:rsidR="00BD3D09" w:rsidRPr="00224D8F" w:rsidRDefault="00BD3D09" w:rsidP="00BD3D09">
      <w:pPr>
        <w:ind w:left="-1134" w:right="-284" w:firstLine="1134"/>
        <w:jc w:val="both"/>
        <w:rPr>
          <w:rFonts w:ascii="GHEA Grapalat" w:hAnsi="GHEA Grapalat"/>
          <w:i/>
          <w:lang w:val="hy-AM"/>
        </w:rPr>
      </w:pPr>
      <w:r>
        <w:rPr>
          <w:rFonts w:ascii="GHEA Grapalat" w:hAnsi="GHEA Grapalat"/>
          <w:i/>
          <w:lang w:val="hy-AM"/>
        </w:rPr>
        <w:t>«Դ</w:t>
      </w:r>
      <w:r w:rsidRPr="00BE72D6">
        <w:rPr>
          <w:rFonts w:ascii="GHEA Grapalat" w:hAnsi="GHEA Grapalat"/>
          <w:i/>
          <w:lang w:val="hy-AM"/>
        </w:rPr>
        <w:t xml:space="preserve">ատական  ակտերի  հարկադիր  կատարման </w:t>
      </w:r>
      <w:r w:rsidRPr="006877DB">
        <w:rPr>
          <w:rFonts w:ascii="GHEA Grapalat" w:hAnsi="GHEA Grapalat"/>
          <w:i/>
          <w:lang w:val="hy-AM"/>
        </w:rPr>
        <w:t xml:space="preserve"> մասին» ՀՀ օրենքի 28-րդ հոդվածի 5-րդ մասի համաձայն հարկադիր կատարողի որոշման բողոքարկումը  չի կասեցնում կատարողական գործողությունները։</w:t>
      </w:r>
    </w:p>
    <w:p w:rsidR="00BD3D09" w:rsidRPr="00D96F7C" w:rsidRDefault="00BD3D09" w:rsidP="00BD3D09">
      <w:pPr>
        <w:ind w:right="-284"/>
        <w:rPr>
          <w:rFonts w:ascii="GHEA Grapalat" w:hAnsi="GHEA Grapalat"/>
          <w:b/>
          <w:i/>
          <w:lang w:val="hy-AM"/>
        </w:rPr>
      </w:pPr>
    </w:p>
    <w:p w:rsidR="00BD3D09" w:rsidRPr="00EA3024" w:rsidRDefault="00BD3D09" w:rsidP="00BD3D09">
      <w:pPr>
        <w:ind w:left="-1134" w:right="-284"/>
        <w:rPr>
          <w:rFonts w:ascii="GHEA Grapalat" w:hAnsi="GHEA Grapalat"/>
          <w:b/>
          <w:i/>
          <w:lang w:val="hy-AM"/>
        </w:rPr>
      </w:pPr>
      <w:r w:rsidRPr="00D96F7C">
        <w:rPr>
          <w:rFonts w:ascii="GHEA Grapalat" w:hAnsi="GHEA Grapalat"/>
          <w:b/>
          <w:i/>
          <w:lang w:val="hy-AM"/>
        </w:rPr>
        <w:t xml:space="preserve">     </w:t>
      </w:r>
    </w:p>
    <w:p w:rsidR="00BD3D09" w:rsidRPr="00BD3D09" w:rsidRDefault="00BD3D09" w:rsidP="00BD3D09">
      <w:pPr>
        <w:ind w:left="-1134" w:right="-284"/>
        <w:rPr>
          <w:rFonts w:ascii="GHEA Grapalat" w:hAnsi="GHEA Grapalat"/>
          <w:b/>
          <w:i/>
          <w:lang w:val="hy-AM"/>
        </w:rPr>
      </w:pPr>
      <w:r w:rsidRPr="00D96F7C">
        <w:rPr>
          <w:rFonts w:ascii="GHEA Grapalat" w:hAnsi="GHEA Grapalat"/>
          <w:b/>
          <w:i/>
          <w:lang w:val="hy-AM"/>
        </w:rPr>
        <w:t xml:space="preserve"> </w:t>
      </w:r>
    </w:p>
    <w:p w:rsidR="00BD3D09" w:rsidRPr="00B03CD6" w:rsidRDefault="00BD3D09" w:rsidP="00BD3D09">
      <w:pPr>
        <w:ind w:left="-1134" w:right="-284"/>
        <w:rPr>
          <w:rFonts w:ascii="GHEA Grapalat" w:hAnsi="GHEA Grapalat"/>
          <w:b/>
          <w:i/>
          <w:lang w:val="hy-AM"/>
        </w:rPr>
      </w:pPr>
      <w:r w:rsidRPr="00BD3D09">
        <w:rPr>
          <w:rFonts w:ascii="GHEA Grapalat" w:hAnsi="GHEA Grapalat"/>
          <w:b/>
          <w:i/>
          <w:lang w:val="hy-AM"/>
        </w:rPr>
        <w:t xml:space="preserve">       </w:t>
      </w:r>
      <w:r w:rsidRPr="00D96F7C">
        <w:rPr>
          <w:rFonts w:ascii="GHEA Grapalat" w:hAnsi="GHEA Grapalat"/>
          <w:b/>
          <w:i/>
          <w:lang w:val="hy-AM"/>
        </w:rPr>
        <w:t xml:space="preserve"> </w:t>
      </w:r>
      <w:r>
        <w:rPr>
          <w:rFonts w:ascii="GHEA Grapalat" w:hAnsi="GHEA Grapalat"/>
          <w:b/>
          <w:i/>
          <w:lang w:val="hy-AM"/>
        </w:rPr>
        <w:t xml:space="preserve">Հարկադիր կատարող՝ </w:t>
      </w:r>
      <w:r w:rsidRPr="00E9071A">
        <w:rPr>
          <w:rFonts w:ascii="GHEA Grapalat" w:hAnsi="GHEA Grapalat"/>
          <w:b/>
          <w:i/>
          <w:lang w:val="hy-AM"/>
        </w:rPr>
        <w:t xml:space="preserve">                                                                         </w:t>
      </w:r>
      <w:r w:rsidRPr="006877DB">
        <w:rPr>
          <w:rFonts w:ascii="GHEA Grapalat" w:hAnsi="GHEA Grapalat"/>
          <w:b/>
          <w:i/>
          <w:lang w:val="hy-AM"/>
        </w:rPr>
        <w:t xml:space="preserve">Դ. Մատինյան                   </w:t>
      </w:r>
      <w:r>
        <w:rPr>
          <w:rFonts w:ascii="GHEA Grapalat" w:hAnsi="GHEA Grapalat"/>
          <w:b/>
          <w:i/>
          <w:lang w:val="hy-AM"/>
        </w:rPr>
        <w:t xml:space="preserve">                               </w:t>
      </w:r>
    </w:p>
    <w:p w:rsidR="00BD3D09" w:rsidRPr="00953E2D" w:rsidRDefault="00BD3D09" w:rsidP="00BD3D09">
      <w:pPr>
        <w:jc w:val="center"/>
        <w:rPr>
          <w:rFonts w:ascii="Sylfaen" w:hAnsi="Sylfaen"/>
          <w:b/>
          <w:lang w:val="hy-AM"/>
        </w:rPr>
      </w:pPr>
    </w:p>
    <w:p w:rsidR="00BD3D09" w:rsidRPr="00953E2D" w:rsidRDefault="00BD3D09" w:rsidP="00BD3D09">
      <w:pPr>
        <w:jc w:val="center"/>
        <w:rPr>
          <w:rFonts w:ascii="Sylfaen" w:hAnsi="Sylfaen"/>
          <w:b/>
          <w:lang w:val="hy-AM"/>
        </w:rPr>
      </w:pPr>
    </w:p>
    <w:p w:rsidR="00BD3D09" w:rsidRPr="00953E2D" w:rsidRDefault="00BD3D09" w:rsidP="00BD3D09">
      <w:pPr>
        <w:jc w:val="center"/>
        <w:rPr>
          <w:rFonts w:ascii="Sylfaen" w:hAnsi="Sylfaen"/>
          <w:b/>
          <w:lang w:val="hy-AM"/>
        </w:rPr>
      </w:pPr>
    </w:p>
    <w:p w:rsidR="00BD3D09" w:rsidRPr="00D96F7C" w:rsidRDefault="00BD3D09" w:rsidP="00BD3D09">
      <w:pP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p w:rsidR="00BD3D09" w:rsidRPr="00EA3024" w:rsidRDefault="00BD3D09" w:rsidP="00BD3D09">
      <w:pPr>
        <w:jc w:val="center"/>
        <w:rPr>
          <w:rFonts w:ascii="GHEA Grapalat" w:hAnsi="GHEA Grapalat"/>
          <w:b/>
          <w:lang w:val="hy-AM"/>
        </w:rPr>
      </w:pPr>
    </w:p>
    <w:sectPr w:rsidR="00BD3D09" w:rsidRPr="00EA3024" w:rsidSect="0030580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3D09"/>
    <w:rsid w:val="0030580F"/>
    <w:rsid w:val="00346FB0"/>
    <w:rsid w:val="00BD3D09"/>
    <w:rsid w:val="00C52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09"/>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Corporation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3</cp:revision>
  <dcterms:created xsi:type="dcterms:W3CDTF">2016-12-26T12:39:00Z</dcterms:created>
  <dcterms:modified xsi:type="dcterms:W3CDTF">2016-12-26T12:52:00Z</dcterms:modified>
</cp:coreProperties>
</file>