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DC" w:rsidRDefault="00B839DC" w:rsidP="00300E42">
      <w:pPr>
        <w:jc w:val="center"/>
        <w:rPr>
          <w:rFonts w:ascii="GHEA Grapalat" w:hAnsi="GHEA Grapalat" w:cs="Sylfaen"/>
          <w:b/>
          <w:bCs/>
          <w:szCs w:val="28"/>
        </w:rPr>
      </w:pPr>
    </w:p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902173">
        <w:rPr>
          <w:rFonts w:ascii="GHEA Grapalat" w:hAnsi="GHEA Grapalat"/>
          <w:szCs w:val="28"/>
        </w:rPr>
        <w:t>10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</w:t>
      </w:r>
      <w:r w:rsidR="00902173">
        <w:rPr>
          <w:rFonts w:ascii="GHEA Grapalat" w:hAnsi="GHEA Grapalat"/>
          <w:szCs w:val="28"/>
        </w:rPr>
        <w:t>1</w:t>
      </w:r>
      <w:r w:rsidR="00300E42" w:rsidRPr="0007314E">
        <w:rPr>
          <w:rFonts w:ascii="GHEA Grapalat" w:hAnsi="GHEA Grapalat"/>
          <w:szCs w:val="28"/>
        </w:rPr>
        <w:t>.201</w:t>
      </w:r>
      <w:r w:rsidR="00902173">
        <w:rPr>
          <w:rFonts w:ascii="GHEA Grapalat" w:hAnsi="GHEA Grapalat"/>
          <w:szCs w:val="28"/>
        </w:rPr>
        <w:t>7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902173">
        <w:rPr>
          <w:rFonts w:ascii="GHEA Grapalat" w:hAnsi="GHEA Grapalat" w:cs="Arial Armenian"/>
          <w:bCs/>
          <w:szCs w:val="20"/>
          <w:lang w:val="hy-AM"/>
        </w:rPr>
        <w:t>0</w:t>
      </w:r>
      <w:r w:rsidR="007876A5">
        <w:rPr>
          <w:rFonts w:ascii="GHEA Grapalat" w:hAnsi="GHEA Grapalat" w:cs="Arial Armenian"/>
          <w:bCs/>
          <w:szCs w:val="20"/>
          <w:lang w:val="hy-AM"/>
        </w:rPr>
        <w:t>3.08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7876A5">
        <w:rPr>
          <w:rFonts w:ascii="GHEA Grapalat" w:hAnsi="GHEA Grapalat" w:cs="Arial Armenian"/>
          <w:bCs/>
          <w:szCs w:val="20"/>
          <w:lang w:val="hy-AM"/>
        </w:rPr>
        <w:t>6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7876A5">
        <w:rPr>
          <w:rFonts w:ascii="GHEA Grapalat" w:hAnsi="GHEA Grapalat" w:cs="Arial Armenian"/>
          <w:bCs/>
          <w:szCs w:val="20"/>
          <w:lang w:val="hy-AM"/>
        </w:rPr>
        <w:t>հարուց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546F4F">
        <w:rPr>
          <w:rFonts w:ascii="GHEA Grapalat" w:hAnsi="GHEA Grapalat" w:cs="Arial Armenian"/>
          <w:bCs/>
          <w:szCs w:val="20"/>
          <w:lang w:val="hy-AM"/>
        </w:rPr>
        <w:t>02126472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74049F" w:rsidRDefault="006C7DBE" w:rsidP="0007314E">
      <w:pPr>
        <w:jc w:val="center"/>
        <w:rPr>
          <w:rFonts w:ascii="Sylfaen" w:hAnsi="Sylfaen" w:cs="Sylfaen"/>
          <w:b/>
          <w:sz w:val="18"/>
        </w:rPr>
      </w:pPr>
    </w:p>
    <w:p w:rsidR="00FA3B22" w:rsidRPr="00030361" w:rsidRDefault="0007314E" w:rsidP="002D1C3B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Fonts w:ascii="GHEA Grapalat" w:hAnsi="GHEA Grapalat"/>
          <w:sz w:val="22"/>
          <w:szCs w:val="22"/>
        </w:rPr>
        <w:t xml:space="preserve">          ՀՀ Երևան քաղաքի </w:t>
      </w:r>
      <w:r w:rsidR="00FA3B22" w:rsidRPr="00030361">
        <w:rPr>
          <w:rFonts w:ascii="GHEA Grapalat" w:hAnsi="GHEA Grapalat"/>
          <w:sz w:val="22"/>
          <w:szCs w:val="22"/>
        </w:rPr>
        <w:t>Կենտրոն և Նորք-Մարաշ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  <w:r w:rsidRPr="00030361">
        <w:rPr>
          <w:rFonts w:ascii="GHEA Grapalat" w:hAnsi="GHEA Grapalat"/>
          <w:sz w:val="22"/>
          <w:szCs w:val="22"/>
        </w:rPr>
        <w:t>ընդհանու</w:t>
      </w:r>
      <w:r w:rsidR="00EE52AC" w:rsidRPr="00030361">
        <w:rPr>
          <w:rFonts w:ascii="GHEA Grapalat" w:hAnsi="GHEA Grapalat"/>
          <w:sz w:val="22"/>
          <w:szCs w:val="22"/>
        </w:rPr>
        <w:t xml:space="preserve">ր իրավասության դատարանի կողմից </w:t>
      </w:r>
      <w:r w:rsidR="00FA3B22" w:rsidRPr="00030361">
        <w:rPr>
          <w:rFonts w:ascii="GHEA Grapalat" w:hAnsi="GHEA Grapalat"/>
          <w:sz w:val="22"/>
          <w:szCs w:val="22"/>
        </w:rPr>
        <w:t>10</w:t>
      </w:r>
      <w:r w:rsidR="00E34268" w:rsidRPr="00030361">
        <w:rPr>
          <w:rFonts w:ascii="GHEA Grapalat" w:hAnsi="GHEA Grapalat"/>
          <w:sz w:val="22"/>
          <w:szCs w:val="22"/>
        </w:rPr>
        <w:t>.0</w:t>
      </w:r>
      <w:r w:rsidR="00FA3B22" w:rsidRPr="00030361">
        <w:rPr>
          <w:rFonts w:ascii="GHEA Grapalat" w:hAnsi="GHEA Grapalat"/>
          <w:sz w:val="22"/>
          <w:szCs w:val="22"/>
        </w:rPr>
        <w:t>6</w:t>
      </w:r>
      <w:r w:rsidR="002D1C3B" w:rsidRPr="00030361">
        <w:rPr>
          <w:rFonts w:ascii="GHEA Grapalat" w:hAnsi="GHEA Grapalat"/>
          <w:sz w:val="22"/>
          <w:szCs w:val="22"/>
        </w:rPr>
        <w:t>.201</w:t>
      </w:r>
      <w:r w:rsidR="00902173" w:rsidRPr="00030361">
        <w:rPr>
          <w:rFonts w:ascii="GHEA Grapalat" w:hAnsi="GHEA Grapalat"/>
          <w:sz w:val="22"/>
          <w:szCs w:val="22"/>
        </w:rPr>
        <w:t>6</w:t>
      </w:r>
      <w:r w:rsidR="009A601C" w:rsidRPr="00030361">
        <w:rPr>
          <w:rFonts w:ascii="GHEA Grapalat" w:hAnsi="GHEA Grapalat"/>
          <w:sz w:val="22"/>
          <w:szCs w:val="22"/>
        </w:rPr>
        <w:t>թ. տրված թիվ Ե</w:t>
      </w:r>
      <w:r w:rsidR="00FA3B22" w:rsidRPr="00030361">
        <w:rPr>
          <w:rFonts w:ascii="GHEA Grapalat" w:hAnsi="GHEA Grapalat"/>
          <w:sz w:val="22"/>
          <w:szCs w:val="22"/>
        </w:rPr>
        <w:t>Կ</w:t>
      </w:r>
      <w:r w:rsidR="002D1C3B" w:rsidRPr="00030361">
        <w:rPr>
          <w:rFonts w:ascii="GHEA Grapalat" w:hAnsi="GHEA Grapalat"/>
          <w:sz w:val="22"/>
          <w:szCs w:val="22"/>
        </w:rPr>
        <w:t>Դ/</w:t>
      </w:r>
      <w:r w:rsidR="00FA3B22" w:rsidRPr="00030361">
        <w:rPr>
          <w:rFonts w:ascii="GHEA Grapalat" w:hAnsi="GHEA Grapalat"/>
          <w:sz w:val="22"/>
          <w:szCs w:val="22"/>
        </w:rPr>
        <w:t>1836/17</w:t>
      </w:r>
      <w:r w:rsidR="002D1C3B" w:rsidRPr="00030361">
        <w:rPr>
          <w:rFonts w:ascii="GHEA Grapalat" w:hAnsi="GHEA Grapalat"/>
          <w:sz w:val="22"/>
          <w:szCs w:val="22"/>
        </w:rPr>
        <w:t>/1</w:t>
      </w:r>
      <w:r w:rsidR="00FA3B22" w:rsidRPr="00030361">
        <w:rPr>
          <w:rFonts w:ascii="GHEA Grapalat" w:hAnsi="GHEA Grapalat"/>
          <w:sz w:val="22"/>
          <w:szCs w:val="22"/>
        </w:rPr>
        <w:t>5</w:t>
      </w:r>
      <w:r w:rsidRPr="00030361">
        <w:rPr>
          <w:rFonts w:ascii="GHEA Grapalat" w:hAnsi="GHEA Grapalat"/>
          <w:sz w:val="22"/>
          <w:szCs w:val="22"/>
        </w:rPr>
        <w:t xml:space="preserve"> կատարողական թերթի համաձայն պետք է`</w:t>
      </w:r>
      <w:r w:rsidR="00FA3B22" w:rsidRPr="00030361">
        <w:rPr>
          <w:rFonts w:ascii="GHEA Grapalat" w:hAnsi="GHEA Grapalat"/>
          <w:sz w:val="22"/>
          <w:szCs w:val="22"/>
        </w:rPr>
        <w:t xml:space="preserve"> «Յունիբանկ» ԲԲԸ-ի հայցն ընդդեմ Ռուզաննա Բախշիի Միքայելյանի, Բախշի Վասակի Միքայելյանի, Մարգո Հարությունի Միքաելյանի, Աշոտ Բախշիի Միքայելյանի, Հասմիկ Ջեմսի Եխտարյանի, Հերմինե Աշոտի Միքայելյանի, Էդգար Աբգարի Միքայելյանի և Ռուզաննա Ռաֆիկի Միքայելյանիպարտավորությունը վաղաժամկետ կատարելու և գումար բռնագանձելու պահանջի մասին, բավարարել։</w:t>
      </w:r>
    </w:p>
    <w:p w:rsidR="00FE4005" w:rsidRPr="00030361" w:rsidRDefault="00FA3B22" w:rsidP="002D1C3B">
      <w:pPr>
        <w:jc w:val="both"/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</w:pPr>
      <w:r w:rsidRPr="00030361">
        <w:rPr>
          <w:rFonts w:ascii="GHEA Grapalat" w:hAnsi="GHEA Grapalat"/>
          <w:sz w:val="22"/>
          <w:szCs w:val="22"/>
        </w:rPr>
        <w:t xml:space="preserve">       Պատասխանողներ</w:t>
      </w:r>
      <w:r w:rsidR="0007314E" w:rsidRPr="00030361">
        <w:rPr>
          <w:rFonts w:ascii="GHEA Grapalat" w:hAnsi="GHEA Grapalat"/>
          <w:sz w:val="22"/>
          <w:szCs w:val="22"/>
        </w:rPr>
        <w:t xml:space="preserve"> </w:t>
      </w:r>
      <w:r w:rsidRPr="00030361">
        <w:rPr>
          <w:rFonts w:ascii="GHEA Grapalat" w:hAnsi="GHEA Grapalat" w:cs="Sylfaen"/>
          <w:sz w:val="22"/>
          <w:szCs w:val="22"/>
        </w:rPr>
        <w:t>Ռուզաննա Բախշիի Միքայելյանից, Էդգար Միքայելյանից և Հասմիկ Եխտարյանից համապարտությամբ հօգուտ «Յունիբանկ» ԲԲԸ-ի</w:t>
      </w:r>
      <w:r w:rsidRPr="00030361">
        <w:rPr>
          <w:rStyle w:val="TitleChar"/>
          <w:rFonts w:ascii="GHEA Grapalat" w:eastAsia="Calibri" w:hAnsi="GHEA Grapalat" w:cs="Times LatArm"/>
          <w:sz w:val="22"/>
          <w:szCs w:val="22"/>
          <w:lang w:val="hy-AM"/>
        </w:rPr>
        <w:t xml:space="preserve"> 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բռնագանձել</w:t>
      </w:r>
      <w:r w:rsidRPr="0003036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24.751 ԱՄՆ դոլարին համարժեք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ՀՀ</w:t>
      </w:r>
      <w:r w:rsidRPr="0003036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դրամ և հաշվեգրվող տոկոսներ</w:t>
      </w:r>
      <w:r w:rsidR="00E34268"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։</w:t>
      </w:r>
    </w:p>
    <w:p w:rsidR="00300E42" w:rsidRPr="00030361" w:rsidRDefault="00FE4005" w:rsidP="002D1C3B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        </w:t>
      </w:r>
      <w:r w:rsidR="002D1C3B"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Պարտապանից բռնագանձել նաև</w:t>
      </w:r>
      <w:r w:rsidR="00201CD2" w:rsidRPr="00030361">
        <w:rPr>
          <w:rFonts w:ascii="GHEA Grapalat" w:hAnsi="GHEA Grapalat"/>
          <w:sz w:val="22"/>
          <w:szCs w:val="22"/>
        </w:rPr>
        <w:t>՝</w:t>
      </w:r>
      <w:r w:rsidR="00300E42" w:rsidRPr="00030361">
        <w:rPr>
          <w:rFonts w:ascii="GHEA Grapalat" w:hAnsi="GHEA Grapalat"/>
          <w:sz w:val="22"/>
          <w:szCs w:val="22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030361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03036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7D49F9" w:rsidRPr="00030361">
        <w:rPr>
          <w:rFonts w:ascii="GHEA Grapalat" w:hAnsi="GHEA Grapalat" w:cs="Sylfaen"/>
          <w:sz w:val="22"/>
          <w:szCs w:val="22"/>
        </w:rPr>
        <w:t>Ռուզաննա Բախշիի Միքայելյանի, Էդգար Միքայելյանի և Հասմիկ Եխտարյանի</w:t>
      </w:r>
      <w:r w:rsidR="007D49F9" w:rsidRPr="00030361">
        <w:rPr>
          <w:rFonts w:ascii="GHEA Grapalat" w:hAnsi="GHEA Grapalat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</w:p>
    <w:p w:rsidR="00300E42" w:rsidRPr="00030361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030361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030361">
        <w:rPr>
          <w:rFonts w:ascii="GHEA Grapalat" w:hAnsi="GHEA Grapalat" w:cs="Sylfaen"/>
          <w:bCs/>
          <w:sz w:val="22"/>
          <w:szCs w:val="22"/>
        </w:rPr>
        <w:t xml:space="preserve">ատական ակտերի հարկադիր կատարման </w:t>
      </w:r>
      <w:r w:rsidRPr="00030361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030361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7D49F9">
        <w:rPr>
          <w:rFonts w:ascii="GHEA Grapalat" w:hAnsi="GHEA Grapalat" w:cs="Arial Armenian"/>
          <w:bCs/>
          <w:szCs w:val="20"/>
        </w:rPr>
        <w:t>03.08</w:t>
      </w:r>
      <w:r w:rsidR="007D49F9" w:rsidRPr="003A0C18">
        <w:rPr>
          <w:rFonts w:ascii="GHEA Grapalat" w:hAnsi="GHEA Grapalat" w:cs="Arial Armenian"/>
          <w:bCs/>
          <w:szCs w:val="20"/>
        </w:rPr>
        <w:t>.201</w:t>
      </w:r>
      <w:r w:rsidR="007D49F9">
        <w:rPr>
          <w:rFonts w:ascii="GHEA Grapalat" w:hAnsi="GHEA Grapalat" w:cs="Arial Armenian"/>
          <w:bCs/>
          <w:szCs w:val="20"/>
        </w:rPr>
        <w:t>6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7D49F9">
        <w:rPr>
          <w:rFonts w:ascii="GHEA Grapalat" w:hAnsi="GHEA Grapalat" w:cs="Arial Armenian"/>
          <w:bCs/>
          <w:szCs w:val="20"/>
        </w:rPr>
        <w:t>հարուց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ված թիվ </w:t>
      </w:r>
      <w:r w:rsidR="007D49F9">
        <w:rPr>
          <w:rFonts w:ascii="GHEA Grapalat" w:hAnsi="GHEA Grapalat" w:cs="Arial Armenian"/>
          <w:bCs/>
          <w:szCs w:val="20"/>
        </w:rPr>
        <w:t>021264</w:t>
      </w:r>
      <w:r w:rsidR="00546F4F">
        <w:rPr>
          <w:rFonts w:ascii="GHEA Grapalat" w:hAnsi="GHEA Grapalat" w:cs="Arial Armenian"/>
          <w:bCs/>
          <w:szCs w:val="20"/>
        </w:rPr>
        <w:t>72</w:t>
      </w:r>
      <w:bookmarkStart w:id="0" w:name="_GoBack"/>
      <w:bookmarkEnd w:id="0"/>
      <w:r w:rsidR="007D49F9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Pr="00AC6980" w:rsidRDefault="00D05917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Ավագ հ</w:t>
      </w:r>
      <w:r w:rsidR="006E4394">
        <w:rPr>
          <w:rFonts w:ascii="GHEA Grapalat" w:hAnsi="GHEA Grapalat" w:cs="Sylfaen"/>
          <w:bCs/>
        </w:rPr>
        <w:t xml:space="preserve">արկադիր կատարող  </w:t>
      </w:r>
      <w:r w:rsidR="00AC6980">
        <w:rPr>
          <w:rFonts w:ascii="GHEA Grapalat" w:hAnsi="GHEA Grapalat" w:cs="Sylfaen"/>
          <w:bCs/>
        </w:rPr>
        <w:t>՝</w:t>
      </w:r>
      <w:r w:rsidR="00AC6980">
        <w:rPr>
          <w:rFonts w:ascii="GHEA Grapalat" w:hAnsi="GHEA Grapalat" w:cs="Sylfaen"/>
          <w:bCs/>
        </w:rPr>
        <w:tab/>
      </w:r>
      <w:r w:rsidR="00AC6980">
        <w:rPr>
          <w:rFonts w:ascii="GHEA Grapalat" w:hAnsi="GHEA Grapalat" w:cs="Sylfaen"/>
          <w:bCs/>
        </w:rPr>
        <w:tab/>
      </w:r>
      <w:r w:rsidR="00AC6980">
        <w:rPr>
          <w:rFonts w:ascii="GHEA Grapalat" w:hAnsi="GHEA Grapalat" w:cs="Sylfaen"/>
          <w:bCs/>
        </w:rPr>
        <w:tab/>
      </w:r>
      <w:r w:rsidR="00AC6980">
        <w:rPr>
          <w:rFonts w:ascii="GHEA Grapalat" w:hAnsi="GHEA Grapalat" w:cs="Sylfaen"/>
          <w:bCs/>
        </w:rPr>
        <w:tab/>
      </w:r>
      <w:r w:rsidR="006E4394">
        <w:rPr>
          <w:rFonts w:ascii="GHEA Grapalat" w:hAnsi="GHEA Grapalat" w:cs="Sylfaen"/>
          <w:bCs/>
        </w:rPr>
        <w:t xml:space="preserve">        Ս. Հ</w:t>
      </w:r>
      <w:r w:rsidR="00AC6980">
        <w:rPr>
          <w:rFonts w:ascii="GHEA Grapalat" w:hAnsi="GHEA Grapalat" w:cs="Sylfaen"/>
          <w:bCs/>
        </w:rPr>
        <w:t>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sectPr w:rsidR="00044A7B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90074"/>
    <w:rsid w:val="0009034B"/>
    <w:rsid w:val="00093F27"/>
    <w:rsid w:val="00094D45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2E2F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46F4F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32BB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6604"/>
    <w:rsid w:val="007876A5"/>
    <w:rsid w:val="007C66E5"/>
    <w:rsid w:val="007C6FDD"/>
    <w:rsid w:val="007D49F9"/>
    <w:rsid w:val="008024D1"/>
    <w:rsid w:val="008132AF"/>
    <w:rsid w:val="008152E4"/>
    <w:rsid w:val="00825B03"/>
    <w:rsid w:val="00844E54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90D87"/>
    <w:rsid w:val="00992F55"/>
    <w:rsid w:val="009A601C"/>
    <w:rsid w:val="009B2EDB"/>
    <w:rsid w:val="009B6E74"/>
    <w:rsid w:val="009C392A"/>
    <w:rsid w:val="009E391A"/>
    <w:rsid w:val="00A06C17"/>
    <w:rsid w:val="00A46CF3"/>
    <w:rsid w:val="00A7118C"/>
    <w:rsid w:val="00A844C8"/>
    <w:rsid w:val="00AA57C5"/>
    <w:rsid w:val="00AC6980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763C2"/>
    <w:rsid w:val="00B839DC"/>
    <w:rsid w:val="00B84D9A"/>
    <w:rsid w:val="00B92211"/>
    <w:rsid w:val="00B92EA9"/>
    <w:rsid w:val="00BA47F3"/>
    <w:rsid w:val="00BB0885"/>
    <w:rsid w:val="00BB5679"/>
    <w:rsid w:val="00BE1332"/>
    <w:rsid w:val="00BE4A3D"/>
    <w:rsid w:val="00BF762C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517C3"/>
    <w:rsid w:val="00DA17D4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62271"/>
    <w:rsid w:val="00E95B6A"/>
    <w:rsid w:val="00E96120"/>
    <w:rsid w:val="00E96E55"/>
    <w:rsid w:val="00EB6A40"/>
    <w:rsid w:val="00EC0521"/>
    <w:rsid w:val="00EC0B86"/>
    <w:rsid w:val="00EC1902"/>
    <w:rsid w:val="00EC279E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3B22"/>
    <w:rsid w:val="00FA6063"/>
    <w:rsid w:val="00FB3E53"/>
    <w:rsid w:val="00FD7077"/>
    <w:rsid w:val="00FE2006"/>
    <w:rsid w:val="00FE25C4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507</cp:revision>
  <cp:lastPrinted>2017-01-10T11:12:00Z</cp:lastPrinted>
  <dcterms:created xsi:type="dcterms:W3CDTF">2015-02-20T09:10:00Z</dcterms:created>
  <dcterms:modified xsi:type="dcterms:W3CDTF">2017-01-10T11:31:00Z</dcterms:modified>
</cp:coreProperties>
</file>