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DC" w:rsidRPr="005A7202" w:rsidRDefault="003109DC" w:rsidP="003109DC">
      <w:pPr>
        <w:ind w:right="-1" w:firstLine="709"/>
        <w:jc w:val="center"/>
        <w:rPr>
          <w:rFonts w:ascii="GHEA Grapalat" w:hAnsi="GHEA Grapalat"/>
          <w:b/>
          <w:i/>
          <w:noProof/>
          <w:color w:val="000000" w:themeColor="text1"/>
          <w:lang w:val="hy-AM"/>
        </w:rPr>
      </w:pPr>
      <w:r w:rsidRPr="005A7202">
        <w:rPr>
          <w:rFonts w:ascii="GHEA Grapalat" w:hAnsi="GHEA Grapalat"/>
          <w:b/>
          <w:i/>
          <w:color w:val="000000" w:themeColor="text1"/>
          <w:lang w:val="hy-AM"/>
        </w:rPr>
        <w:t>Ո Ր Ո Շ ՈՒ Մ</w:t>
      </w:r>
    </w:p>
    <w:p w:rsidR="003109DC" w:rsidRPr="005A7202" w:rsidRDefault="003109DC" w:rsidP="003109DC">
      <w:pPr>
        <w:ind w:right="-1" w:firstLine="709"/>
        <w:jc w:val="center"/>
        <w:rPr>
          <w:rFonts w:ascii="GHEA Grapalat" w:hAnsi="GHEA Grapalat"/>
          <w:b/>
          <w:i/>
          <w:color w:val="000000" w:themeColor="text1"/>
          <w:lang w:val="hy-AM"/>
        </w:rPr>
      </w:pPr>
      <w:r w:rsidRPr="005A7202">
        <w:rPr>
          <w:rFonts w:ascii="GHEA Grapalat" w:hAnsi="GHEA Grapalat"/>
          <w:b/>
          <w:i/>
          <w:color w:val="000000" w:themeColor="text1"/>
          <w:lang w:val="hy-AM"/>
        </w:rPr>
        <w:t>ԿԱՏԱՐՈՂԱԿԱՆ ՎԱՐՈՒՅԹԸ ԿԱՍԵՑՆԵԼՈՒ ՄԱՍԻՆ</w:t>
      </w:r>
    </w:p>
    <w:p w:rsidR="003109DC" w:rsidRPr="005A7202" w:rsidRDefault="003109DC" w:rsidP="003109DC">
      <w:pPr>
        <w:ind w:right="-1" w:firstLine="709"/>
        <w:jc w:val="center"/>
        <w:rPr>
          <w:rFonts w:ascii="GHEA Grapalat" w:hAnsi="GHEA Grapalat"/>
          <w:b/>
          <w:i/>
          <w:color w:val="000000" w:themeColor="text1"/>
          <w:lang w:val="hy-AM"/>
        </w:rPr>
      </w:pPr>
    </w:p>
    <w:p w:rsidR="003109DC" w:rsidRPr="005A7202" w:rsidRDefault="003109DC" w:rsidP="003109DC">
      <w:pPr>
        <w:spacing w:line="204" w:lineRule="auto"/>
        <w:ind w:right="-1" w:firstLine="709"/>
        <w:jc w:val="center"/>
        <w:rPr>
          <w:rFonts w:ascii="GHEA Grapalat" w:hAnsi="GHEA Grapalat"/>
          <w:i/>
          <w:color w:val="000000" w:themeColor="text1"/>
          <w:lang w:val="hy-AM"/>
        </w:rPr>
      </w:pPr>
      <w:r w:rsidRPr="005A7202">
        <w:rPr>
          <w:rFonts w:ascii="GHEA Grapalat" w:hAnsi="GHEA Grapalat"/>
          <w:i/>
          <w:color w:val="000000" w:themeColor="text1"/>
          <w:lang w:val="hy-AM"/>
        </w:rPr>
        <w:t>10.01.2017թ.</w:t>
      </w:r>
      <w:r w:rsidRPr="005A7202">
        <w:rPr>
          <w:rFonts w:ascii="GHEA Grapalat" w:hAnsi="GHEA Grapalat"/>
          <w:i/>
          <w:color w:val="000000" w:themeColor="text1"/>
          <w:lang w:val="hy-AM"/>
        </w:rPr>
        <w:tab/>
        <w:t xml:space="preserve">          </w:t>
      </w:r>
      <w:r w:rsidRPr="005A7202">
        <w:rPr>
          <w:rFonts w:ascii="GHEA Grapalat" w:hAnsi="GHEA Grapalat"/>
          <w:i/>
          <w:color w:val="000000" w:themeColor="text1"/>
          <w:lang w:val="hy-AM"/>
        </w:rPr>
        <w:tab/>
        <w:t xml:space="preserve">  </w:t>
      </w:r>
      <w:r w:rsidRPr="005A7202">
        <w:rPr>
          <w:rFonts w:ascii="GHEA Grapalat" w:hAnsi="GHEA Grapalat"/>
          <w:i/>
          <w:color w:val="000000" w:themeColor="text1"/>
          <w:lang w:val="hy-AM"/>
        </w:rPr>
        <w:tab/>
      </w:r>
      <w:r w:rsidRPr="005A7202">
        <w:rPr>
          <w:rFonts w:ascii="GHEA Grapalat" w:hAnsi="GHEA Grapalat"/>
          <w:i/>
          <w:color w:val="000000" w:themeColor="text1"/>
          <w:lang w:val="hy-AM"/>
        </w:rPr>
        <w:tab/>
        <w:t xml:space="preserve">      </w:t>
      </w:r>
      <w:r w:rsidR="005A7202" w:rsidRPr="005A7202">
        <w:rPr>
          <w:rFonts w:ascii="GHEA Grapalat" w:hAnsi="GHEA Grapalat"/>
          <w:i/>
          <w:color w:val="000000" w:themeColor="text1"/>
          <w:lang w:val="hy-AM"/>
        </w:rPr>
        <w:t xml:space="preserve">                           </w:t>
      </w:r>
      <w:r w:rsidRPr="005A7202">
        <w:rPr>
          <w:rFonts w:ascii="GHEA Grapalat" w:hAnsi="GHEA Grapalat"/>
          <w:i/>
          <w:color w:val="000000" w:themeColor="text1"/>
          <w:lang w:val="hy-AM"/>
        </w:rPr>
        <w:t>ք.Երևան</w:t>
      </w:r>
    </w:p>
    <w:p w:rsidR="003109DC" w:rsidRPr="005A7202" w:rsidRDefault="003109DC" w:rsidP="003109DC">
      <w:pPr>
        <w:ind w:firstLine="708"/>
        <w:jc w:val="both"/>
        <w:rPr>
          <w:rFonts w:ascii="GHEA Grapalat" w:hAnsi="GHEA Grapalat"/>
          <w:bCs/>
          <w:i/>
          <w:color w:val="000000" w:themeColor="text1"/>
          <w:lang w:val="hy-AM"/>
        </w:rPr>
      </w:pPr>
      <w:r w:rsidRPr="005A7202">
        <w:rPr>
          <w:rFonts w:ascii="GHEA Grapalat" w:hAnsi="GHEA Grapalat" w:cs="Sylfaen"/>
          <w:i/>
          <w:color w:val="000000" w:themeColor="text1"/>
          <w:lang w:val="hy-AM"/>
        </w:rPr>
        <w:t>ՀՀ</w:t>
      </w:r>
      <w:r w:rsidRPr="005A7202">
        <w:rPr>
          <w:rFonts w:ascii="GHEA Grapalat" w:hAnsi="GHEA Grapalat" w:cs="Times Armenian"/>
          <w:i/>
          <w:color w:val="000000" w:themeColor="text1"/>
          <w:lang w:val="af-ZA"/>
        </w:rPr>
        <w:t xml:space="preserve"> </w:t>
      </w:r>
      <w:r w:rsidRPr="005A7202">
        <w:rPr>
          <w:rFonts w:ascii="GHEA Grapalat" w:hAnsi="GHEA Grapalat" w:cs="Sylfaen"/>
          <w:i/>
          <w:color w:val="000000" w:themeColor="text1"/>
          <w:lang w:val="hy-AM"/>
        </w:rPr>
        <w:t>ԱՆ</w:t>
      </w:r>
      <w:r w:rsidRPr="005A7202">
        <w:rPr>
          <w:rFonts w:ascii="GHEA Grapalat" w:hAnsi="GHEA Grapalat" w:cs="Times Armenian"/>
          <w:i/>
          <w:color w:val="000000" w:themeColor="text1"/>
          <w:lang w:val="af-ZA"/>
        </w:rPr>
        <w:t xml:space="preserve"> </w:t>
      </w:r>
      <w:r w:rsidRPr="005A7202">
        <w:rPr>
          <w:rFonts w:ascii="GHEA Grapalat" w:hAnsi="GHEA Grapalat" w:cs="Sylfaen"/>
          <w:i/>
          <w:color w:val="000000" w:themeColor="text1"/>
          <w:lang w:val="hy-AM"/>
        </w:rPr>
        <w:t>ԴԱՀԿ</w:t>
      </w:r>
      <w:r w:rsidRPr="005A7202">
        <w:rPr>
          <w:rFonts w:ascii="GHEA Grapalat" w:hAnsi="GHEA Grapalat" w:cs="Times Armenian"/>
          <w:i/>
          <w:color w:val="000000" w:themeColor="text1"/>
          <w:lang w:val="af-ZA"/>
        </w:rPr>
        <w:t xml:space="preserve"> </w:t>
      </w:r>
      <w:r w:rsidRPr="005A7202">
        <w:rPr>
          <w:rFonts w:ascii="GHEA Grapalat" w:hAnsi="GHEA Grapalat" w:cs="Sylfaen"/>
          <w:i/>
          <w:color w:val="000000" w:themeColor="text1"/>
          <w:lang w:val="hy-AM"/>
        </w:rPr>
        <w:t>ծառայության</w:t>
      </w:r>
      <w:r w:rsidRPr="005A7202">
        <w:rPr>
          <w:rFonts w:ascii="GHEA Grapalat" w:hAnsi="GHEA Grapalat" w:cs="Times Armenian"/>
          <w:i/>
          <w:color w:val="000000" w:themeColor="text1"/>
          <w:lang w:val="af-ZA"/>
        </w:rPr>
        <w:t xml:space="preserve"> </w:t>
      </w:r>
      <w:r w:rsidRPr="005A7202">
        <w:rPr>
          <w:rFonts w:ascii="GHEA Grapalat" w:hAnsi="GHEA Grapalat" w:cs="Sylfaen"/>
          <w:i/>
          <w:color w:val="000000" w:themeColor="text1"/>
          <w:lang w:val="hy-AM"/>
        </w:rPr>
        <w:t>Երևան</w:t>
      </w:r>
      <w:r w:rsidRPr="005A7202">
        <w:rPr>
          <w:rFonts w:ascii="GHEA Grapalat" w:hAnsi="GHEA Grapalat" w:cs="Times Armenian"/>
          <w:i/>
          <w:color w:val="000000" w:themeColor="text1"/>
          <w:lang w:val="af-ZA"/>
        </w:rPr>
        <w:t xml:space="preserve"> </w:t>
      </w:r>
      <w:r w:rsidRPr="005A7202">
        <w:rPr>
          <w:rFonts w:ascii="GHEA Grapalat" w:hAnsi="GHEA Grapalat" w:cs="Sylfaen"/>
          <w:i/>
          <w:color w:val="000000" w:themeColor="text1"/>
          <w:lang w:val="hy-AM"/>
        </w:rPr>
        <w:t>քաղաքի</w:t>
      </w:r>
      <w:r w:rsidRPr="005A7202">
        <w:rPr>
          <w:rFonts w:ascii="GHEA Grapalat" w:hAnsi="GHEA Grapalat" w:cs="Times Armenian"/>
          <w:i/>
          <w:color w:val="000000" w:themeColor="text1"/>
          <w:lang w:val="af-ZA"/>
        </w:rPr>
        <w:t xml:space="preserve"> </w:t>
      </w:r>
      <w:r w:rsidRPr="005A7202">
        <w:rPr>
          <w:rFonts w:ascii="GHEA Grapalat" w:hAnsi="GHEA Grapalat" w:cs="Sylfaen"/>
          <w:i/>
          <w:color w:val="000000" w:themeColor="text1"/>
          <w:lang w:val="hy-AM"/>
        </w:rPr>
        <w:t>Աջափնյակ</w:t>
      </w:r>
      <w:r w:rsidRPr="005A7202">
        <w:rPr>
          <w:rFonts w:ascii="GHEA Grapalat" w:hAnsi="GHEA Grapalat" w:cs="Sylfaen"/>
          <w:i/>
          <w:color w:val="000000" w:themeColor="text1"/>
          <w:lang w:val="af-ZA"/>
        </w:rPr>
        <w:t xml:space="preserve"> </w:t>
      </w:r>
      <w:r w:rsidRPr="005A7202">
        <w:rPr>
          <w:rFonts w:ascii="GHEA Grapalat" w:hAnsi="GHEA Grapalat" w:cs="Sylfaen"/>
          <w:i/>
          <w:color w:val="000000" w:themeColor="text1"/>
          <w:lang w:val="hy-AM"/>
        </w:rPr>
        <w:t>և</w:t>
      </w:r>
      <w:r w:rsidRPr="005A7202">
        <w:rPr>
          <w:rFonts w:ascii="GHEA Grapalat" w:hAnsi="GHEA Grapalat" w:cs="Sylfaen"/>
          <w:i/>
          <w:color w:val="000000" w:themeColor="text1"/>
          <w:lang w:val="af-ZA"/>
        </w:rPr>
        <w:t xml:space="preserve"> </w:t>
      </w:r>
      <w:r w:rsidRPr="005A7202">
        <w:rPr>
          <w:rFonts w:ascii="GHEA Grapalat" w:hAnsi="GHEA Grapalat" w:cs="Sylfaen"/>
          <w:i/>
          <w:color w:val="000000" w:themeColor="text1"/>
          <w:lang w:val="hy-AM"/>
        </w:rPr>
        <w:t>Դավթաշեն</w:t>
      </w:r>
      <w:r w:rsidRPr="005A7202">
        <w:rPr>
          <w:rFonts w:ascii="GHEA Grapalat" w:hAnsi="GHEA Grapalat" w:cs="Times Armenian"/>
          <w:i/>
          <w:color w:val="000000" w:themeColor="text1"/>
          <w:lang w:val="af-ZA"/>
        </w:rPr>
        <w:t xml:space="preserve"> </w:t>
      </w:r>
      <w:r w:rsidRPr="005A7202">
        <w:rPr>
          <w:rFonts w:ascii="GHEA Grapalat" w:hAnsi="GHEA Grapalat" w:cs="Sylfaen"/>
          <w:i/>
          <w:color w:val="000000" w:themeColor="text1"/>
          <w:lang w:val="hy-AM"/>
        </w:rPr>
        <w:t>բաժնի</w:t>
      </w:r>
      <w:r w:rsidRPr="005A7202">
        <w:rPr>
          <w:rFonts w:ascii="GHEA Grapalat" w:hAnsi="GHEA Grapalat" w:cs="Times Armenian"/>
          <w:i/>
          <w:color w:val="000000" w:themeColor="text1"/>
          <w:lang w:val="af-ZA"/>
        </w:rPr>
        <w:t xml:space="preserve"> </w:t>
      </w:r>
      <w:r w:rsidRPr="005A7202">
        <w:rPr>
          <w:rFonts w:ascii="GHEA Grapalat" w:hAnsi="GHEA Grapalat" w:cs="Sylfaen"/>
          <w:i/>
          <w:color w:val="000000" w:themeColor="text1"/>
          <w:lang w:val="hy-AM"/>
        </w:rPr>
        <w:t>հարկադիր</w:t>
      </w:r>
      <w:r w:rsidRPr="005A7202">
        <w:rPr>
          <w:rFonts w:ascii="GHEA Grapalat" w:hAnsi="GHEA Grapalat" w:cs="Times Armenian"/>
          <w:i/>
          <w:color w:val="000000" w:themeColor="text1"/>
          <w:lang w:val="af-ZA"/>
        </w:rPr>
        <w:t xml:space="preserve"> </w:t>
      </w:r>
      <w:r w:rsidRPr="005A7202">
        <w:rPr>
          <w:rFonts w:ascii="GHEA Grapalat" w:hAnsi="GHEA Grapalat" w:cs="Sylfaen"/>
          <w:i/>
          <w:color w:val="000000" w:themeColor="text1"/>
          <w:lang w:val="hy-AM"/>
        </w:rPr>
        <w:t>կատարող</w:t>
      </w:r>
      <w:r w:rsidRPr="005A7202">
        <w:rPr>
          <w:rFonts w:ascii="GHEA Grapalat" w:hAnsi="GHEA Grapalat" w:cs="Sylfaen"/>
          <w:i/>
          <w:color w:val="000000" w:themeColor="text1"/>
          <w:lang w:val="af-ZA"/>
        </w:rPr>
        <w:t xml:space="preserve"> </w:t>
      </w:r>
      <w:r w:rsidRPr="005A7202">
        <w:rPr>
          <w:rFonts w:ascii="GHEA Grapalat" w:hAnsi="GHEA Grapalat" w:cs="Sylfaen"/>
          <w:i/>
          <w:color w:val="000000" w:themeColor="text1"/>
          <w:lang w:val="hy-AM"/>
        </w:rPr>
        <w:t>արդարադատության</w:t>
      </w:r>
      <w:r w:rsidRPr="005A7202">
        <w:rPr>
          <w:rFonts w:ascii="GHEA Grapalat" w:hAnsi="GHEA Grapalat" w:cs="Sylfaen"/>
          <w:i/>
          <w:color w:val="000000" w:themeColor="text1"/>
          <w:lang w:val="af-ZA"/>
        </w:rPr>
        <w:t xml:space="preserve"> </w:t>
      </w:r>
      <w:r w:rsidRPr="005A7202">
        <w:rPr>
          <w:rFonts w:ascii="GHEA Grapalat" w:hAnsi="GHEA Grapalat" w:cs="Sylfaen"/>
          <w:i/>
          <w:color w:val="000000" w:themeColor="text1"/>
          <w:lang w:val="hy-AM"/>
        </w:rPr>
        <w:t>ավագ</w:t>
      </w:r>
      <w:r w:rsidRPr="005A7202">
        <w:rPr>
          <w:rFonts w:ascii="GHEA Grapalat" w:hAnsi="GHEA Grapalat" w:cs="Sylfaen"/>
          <w:i/>
          <w:color w:val="000000" w:themeColor="text1"/>
          <w:lang w:val="af-ZA"/>
        </w:rPr>
        <w:t xml:space="preserve"> </w:t>
      </w:r>
      <w:r w:rsidRPr="005A7202">
        <w:rPr>
          <w:rFonts w:ascii="GHEA Grapalat" w:hAnsi="GHEA Grapalat" w:cs="Sylfaen"/>
          <w:i/>
          <w:color w:val="000000" w:themeColor="text1"/>
          <w:lang w:val="hy-AM"/>
        </w:rPr>
        <w:t>լեյտենանտ</w:t>
      </w:r>
      <w:r w:rsidRPr="005A7202">
        <w:rPr>
          <w:rFonts w:ascii="GHEA Grapalat" w:hAnsi="GHEA Grapalat" w:cs="Sylfaen"/>
          <w:i/>
          <w:color w:val="000000" w:themeColor="text1"/>
          <w:lang w:val="af-ZA"/>
        </w:rPr>
        <w:t xml:space="preserve"> </w:t>
      </w:r>
      <w:r w:rsidRPr="005A7202">
        <w:rPr>
          <w:rFonts w:ascii="GHEA Grapalat" w:hAnsi="GHEA Grapalat" w:cs="Times Armenian"/>
          <w:i/>
          <w:color w:val="000000" w:themeColor="text1"/>
          <w:lang w:val="af-ZA"/>
        </w:rPr>
        <w:t xml:space="preserve"> </w:t>
      </w:r>
      <w:r w:rsidRPr="005A7202">
        <w:rPr>
          <w:rFonts w:ascii="GHEA Grapalat" w:hAnsi="GHEA Grapalat" w:cs="Sylfaen"/>
          <w:i/>
          <w:color w:val="000000" w:themeColor="text1"/>
          <w:lang w:val="hy-AM"/>
        </w:rPr>
        <w:t>Գ</w:t>
      </w:r>
      <w:r w:rsidRPr="005A7202">
        <w:rPr>
          <w:rFonts w:ascii="GHEA Grapalat" w:hAnsi="GHEA Grapalat" w:cs="Sylfaen"/>
          <w:i/>
          <w:color w:val="000000" w:themeColor="text1"/>
          <w:lang w:val="af-ZA"/>
        </w:rPr>
        <w:t>.</w:t>
      </w:r>
      <w:r w:rsidRPr="005A7202">
        <w:rPr>
          <w:rFonts w:ascii="GHEA Grapalat" w:hAnsi="GHEA Grapalat" w:cs="Sylfaen"/>
          <w:i/>
          <w:color w:val="000000" w:themeColor="text1"/>
          <w:lang w:val="hy-AM"/>
        </w:rPr>
        <w:t>Արզումանյանս</w:t>
      </w:r>
      <w:r w:rsidRPr="005A7202">
        <w:rPr>
          <w:rFonts w:ascii="GHEA Grapalat" w:hAnsi="GHEA Grapalat" w:cs="Sylfaen"/>
          <w:bCs/>
          <w:i/>
          <w:color w:val="000000" w:themeColor="text1"/>
          <w:lang w:val="af-ZA"/>
        </w:rPr>
        <w:t xml:space="preserve">, </w:t>
      </w:r>
      <w:r w:rsidRPr="005A7202">
        <w:rPr>
          <w:rFonts w:ascii="GHEA Grapalat" w:hAnsi="GHEA Grapalat" w:cs="Sylfaen"/>
          <w:bCs/>
          <w:i/>
          <w:color w:val="000000" w:themeColor="text1"/>
          <w:lang w:val="hy-AM"/>
        </w:rPr>
        <w:t>ուսումնասիրելով</w:t>
      </w:r>
      <w:r w:rsidRPr="005A7202">
        <w:rPr>
          <w:rFonts w:ascii="GHEA Grapalat" w:hAnsi="GHEA Grapalat" w:cs="Sylfaen"/>
          <w:bCs/>
          <w:i/>
          <w:color w:val="000000" w:themeColor="text1"/>
          <w:lang w:val="af-ZA"/>
        </w:rPr>
        <w:t xml:space="preserve"> 02.05.2016</w:t>
      </w:r>
      <w:r w:rsidRPr="005A7202">
        <w:rPr>
          <w:rFonts w:ascii="GHEA Grapalat" w:hAnsi="GHEA Grapalat" w:cs="Sylfaen"/>
          <w:bCs/>
          <w:i/>
          <w:color w:val="000000" w:themeColor="text1"/>
          <w:lang w:val="hy-AM"/>
        </w:rPr>
        <w:t>թ</w:t>
      </w:r>
      <w:r w:rsidRPr="005A7202">
        <w:rPr>
          <w:rFonts w:ascii="GHEA Grapalat" w:hAnsi="GHEA Grapalat" w:cs="Sylfaen"/>
          <w:bCs/>
          <w:i/>
          <w:color w:val="000000" w:themeColor="text1"/>
          <w:lang w:val="af-ZA"/>
        </w:rPr>
        <w:t xml:space="preserve">. </w:t>
      </w:r>
      <w:r w:rsidRPr="005A7202">
        <w:rPr>
          <w:rFonts w:ascii="GHEA Grapalat" w:hAnsi="GHEA Grapalat" w:cs="Sylfaen"/>
          <w:bCs/>
          <w:i/>
          <w:color w:val="000000" w:themeColor="text1"/>
          <w:lang w:val="hy-AM"/>
        </w:rPr>
        <w:t>վերսկս</w:t>
      </w:r>
      <w:r w:rsidRPr="005A7202">
        <w:rPr>
          <w:rFonts w:ascii="GHEA Grapalat" w:hAnsi="GHEA Grapalat"/>
          <w:i/>
          <w:color w:val="000000" w:themeColor="text1"/>
          <w:lang w:val="hy-AM"/>
        </w:rPr>
        <w:t>ված</w:t>
      </w:r>
      <w:r w:rsidRPr="005A7202">
        <w:rPr>
          <w:rFonts w:ascii="GHEA Grapalat" w:hAnsi="GHEA Grapalat"/>
          <w:i/>
          <w:color w:val="000000" w:themeColor="text1"/>
          <w:lang w:val="af-ZA"/>
        </w:rPr>
        <w:t xml:space="preserve"> </w:t>
      </w:r>
      <w:r w:rsidRPr="005A7202">
        <w:rPr>
          <w:rFonts w:ascii="GHEA Grapalat" w:hAnsi="GHEA Grapalat"/>
          <w:i/>
          <w:color w:val="000000" w:themeColor="text1"/>
          <w:lang w:val="hy-AM"/>
        </w:rPr>
        <w:t>թիվ</w:t>
      </w:r>
      <w:r w:rsidRPr="005A7202">
        <w:rPr>
          <w:rFonts w:ascii="GHEA Grapalat" w:hAnsi="GHEA Grapalat"/>
          <w:i/>
          <w:color w:val="000000" w:themeColor="text1"/>
          <w:lang w:val="af-ZA"/>
        </w:rPr>
        <w:t xml:space="preserve"> </w:t>
      </w:r>
      <w:r w:rsidRPr="005A7202">
        <w:rPr>
          <w:rFonts w:ascii="GHEA Grapalat" w:hAnsi="GHEA Grapalat"/>
          <w:bCs/>
          <w:i/>
          <w:color w:val="000000" w:themeColor="text1"/>
          <w:lang w:val="af-ZA"/>
        </w:rPr>
        <w:t xml:space="preserve">00110552 </w:t>
      </w:r>
      <w:r w:rsidRPr="005A7202">
        <w:rPr>
          <w:rFonts w:ascii="GHEA Grapalat" w:hAnsi="GHEA Grapalat"/>
          <w:bCs/>
          <w:i/>
          <w:color w:val="000000" w:themeColor="text1"/>
          <w:lang w:val="hy-AM"/>
        </w:rPr>
        <w:t>կատարողական</w:t>
      </w:r>
      <w:r w:rsidRPr="005A7202">
        <w:rPr>
          <w:rFonts w:ascii="GHEA Grapalat" w:hAnsi="GHEA Grapalat"/>
          <w:bCs/>
          <w:i/>
          <w:color w:val="000000" w:themeColor="text1"/>
          <w:lang w:val="af-ZA"/>
        </w:rPr>
        <w:t xml:space="preserve"> </w:t>
      </w:r>
      <w:r w:rsidR="00737E54" w:rsidRPr="005A7202">
        <w:rPr>
          <w:rFonts w:ascii="GHEA Grapalat" w:hAnsi="GHEA Grapalat"/>
          <w:bCs/>
          <w:i/>
          <w:color w:val="000000" w:themeColor="text1"/>
          <w:lang w:val="hy-AM"/>
        </w:rPr>
        <w:t>վարույթ</w:t>
      </w:r>
      <w:r w:rsidRPr="005A7202">
        <w:rPr>
          <w:rFonts w:ascii="GHEA Grapalat" w:hAnsi="GHEA Grapalat"/>
          <w:bCs/>
          <w:i/>
          <w:color w:val="000000" w:themeColor="text1"/>
          <w:lang w:val="hy-AM"/>
        </w:rPr>
        <w:t>ի</w:t>
      </w:r>
      <w:r w:rsidRPr="005A7202">
        <w:rPr>
          <w:rFonts w:ascii="GHEA Grapalat" w:hAnsi="GHEA Grapalat"/>
          <w:bCs/>
          <w:i/>
          <w:color w:val="000000" w:themeColor="text1"/>
          <w:lang w:val="af-ZA"/>
        </w:rPr>
        <w:t xml:space="preserve"> </w:t>
      </w:r>
      <w:r w:rsidRPr="005A7202">
        <w:rPr>
          <w:rFonts w:ascii="GHEA Grapalat" w:hAnsi="GHEA Grapalat"/>
          <w:bCs/>
          <w:i/>
          <w:color w:val="000000" w:themeColor="text1"/>
          <w:lang w:val="hy-AM"/>
        </w:rPr>
        <w:t>նյութերը</w:t>
      </w:r>
      <w:r w:rsidR="005A7202" w:rsidRPr="005A7202">
        <w:rPr>
          <w:rFonts w:ascii="GHEA Grapalat" w:hAnsi="GHEA Grapalat"/>
          <w:bCs/>
          <w:i/>
          <w:color w:val="000000" w:themeColor="text1"/>
          <w:lang w:val="hy-AM"/>
        </w:rPr>
        <w:t>.</w:t>
      </w:r>
    </w:p>
    <w:p w:rsidR="003109DC" w:rsidRPr="005A7202" w:rsidRDefault="003109DC" w:rsidP="003109DC">
      <w:pPr>
        <w:ind w:firstLine="567"/>
        <w:jc w:val="center"/>
        <w:rPr>
          <w:rFonts w:ascii="GHEA Grapalat" w:hAnsi="GHEA Grapalat" w:cs="Sylfaen"/>
          <w:b/>
          <w:bCs/>
          <w:i/>
          <w:color w:val="000000" w:themeColor="text1"/>
          <w:lang w:val="hy-AM"/>
        </w:rPr>
      </w:pPr>
      <w:r w:rsidRPr="005A7202">
        <w:rPr>
          <w:rFonts w:ascii="GHEA Grapalat" w:hAnsi="GHEA Grapalat" w:cs="Sylfaen"/>
          <w:b/>
          <w:bCs/>
          <w:i/>
          <w:color w:val="000000" w:themeColor="text1"/>
          <w:lang w:val="hy-AM"/>
        </w:rPr>
        <w:t>Պ</w:t>
      </w:r>
      <w:r w:rsidRPr="005A7202">
        <w:rPr>
          <w:rFonts w:ascii="GHEA Grapalat" w:hAnsi="GHEA Grapalat" w:cs="Sylfaen"/>
          <w:b/>
          <w:bCs/>
          <w:i/>
          <w:color w:val="000000" w:themeColor="text1"/>
          <w:lang w:val="af-ZA"/>
        </w:rPr>
        <w:t xml:space="preserve"> </w:t>
      </w:r>
      <w:r w:rsidRPr="005A7202">
        <w:rPr>
          <w:rFonts w:ascii="GHEA Grapalat" w:hAnsi="GHEA Grapalat" w:cs="Sylfaen"/>
          <w:b/>
          <w:bCs/>
          <w:i/>
          <w:color w:val="000000" w:themeColor="text1"/>
          <w:lang w:val="hy-AM"/>
        </w:rPr>
        <w:t>Ա</w:t>
      </w:r>
      <w:r w:rsidRPr="005A7202">
        <w:rPr>
          <w:rFonts w:ascii="GHEA Grapalat" w:hAnsi="GHEA Grapalat" w:cs="Sylfaen"/>
          <w:b/>
          <w:bCs/>
          <w:i/>
          <w:color w:val="000000" w:themeColor="text1"/>
          <w:lang w:val="af-ZA"/>
        </w:rPr>
        <w:t xml:space="preserve"> </w:t>
      </w:r>
      <w:r w:rsidRPr="005A7202">
        <w:rPr>
          <w:rFonts w:ascii="GHEA Grapalat" w:hAnsi="GHEA Grapalat" w:cs="Sylfaen"/>
          <w:b/>
          <w:bCs/>
          <w:i/>
          <w:color w:val="000000" w:themeColor="text1"/>
          <w:lang w:val="hy-AM"/>
        </w:rPr>
        <w:t>Ր</w:t>
      </w:r>
      <w:r w:rsidRPr="005A7202">
        <w:rPr>
          <w:rFonts w:ascii="GHEA Grapalat" w:hAnsi="GHEA Grapalat" w:cs="Sylfaen"/>
          <w:b/>
          <w:bCs/>
          <w:i/>
          <w:color w:val="000000" w:themeColor="text1"/>
          <w:lang w:val="af-ZA"/>
        </w:rPr>
        <w:t xml:space="preserve"> </w:t>
      </w:r>
      <w:r w:rsidRPr="005A7202">
        <w:rPr>
          <w:rFonts w:ascii="GHEA Grapalat" w:hAnsi="GHEA Grapalat" w:cs="Sylfaen"/>
          <w:b/>
          <w:bCs/>
          <w:i/>
          <w:color w:val="000000" w:themeColor="text1"/>
          <w:lang w:val="hy-AM"/>
        </w:rPr>
        <w:t>Զ</w:t>
      </w:r>
      <w:r w:rsidRPr="005A7202">
        <w:rPr>
          <w:rFonts w:ascii="GHEA Grapalat" w:hAnsi="GHEA Grapalat" w:cs="Sylfaen"/>
          <w:b/>
          <w:bCs/>
          <w:i/>
          <w:color w:val="000000" w:themeColor="text1"/>
          <w:lang w:val="af-ZA"/>
        </w:rPr>
        <w:t xml:space="preserve"> </w:t>
      </w:r>
      <w:r w:rsidRPr="005A7202">
        <w:rPr>
          <w:rFonts w:ascii="GHEA Grapalat" w:hAnsi="GHEA Grapalat" w:cs="Sylfaen"/>
          <w:b/>
          <w:bCs/>
          <w:i/>
          <w:color w:val="000000" w:themeColor="text1"/>
          <w:lang w:val="hy-AM"/>
        </w:rPr>
        <w:t>Ե</w:t>
      </w:r>
      <w:r w:rsidRPr="005A7202">
        <w:rPr>
          <w:rFonts w:ascii="GHEA Grapalat" w:hAnsi="GHEA Grapalat" w:cs="Sylfaen"/>
          <w:b/>
          <w:bCs/>
          <w:i/>
          <w:color w:val="000000" w:themeColor="text1"/>
          <w:lang w:val="af-ZA"/>
        </w:rPr>
        <w:t xml:space="preserve"> </w:t>
      </w:r>
      <w:r w:rsidRPr="005A7202">
        <w:rPr>
          <w:rFonts w:ascii="GHEA Grapalat" w:hAnsi="GHEA Grapalat" w:cs="Sylfaen"/>
          <w:b/>
          <w:bCs/>
          <w:i/>
          <w:color w:val="000000" w:themeColor="text1"/>
          <w:lang w:val="hy-AM"/>
        </w:rPr>
        <w:t>Ց</w:t>
      </w:r>
      <w:r w:rsidRPr="005A7202">
        <w:rPr>
          <w:rFonts w:ascii="GHEA Grapalat" w:hAnsi="GHEA Grapalat" w:cs="Sylfaen"/>
          <w:b/>
          <w:bCs/>
          <w:i/>
          <w:color w:val="000000" w:themeColor="text1"/>
          <w:lang w:val="af-ZA"/>
        </w:rPr>
        <w:t xml:space="preserve"> </w:t>
      </w:r>
      <w:r w:rsidRPr="005A7202">
        <w:rPr>
          <w:rFonts w:ascii="GHEA Grapalat" w:hAnsi="GHEA Grapalat" w:cs="Sylfaen"/>
          <w:b/>
          <w:bCs/>
          <w:i/>
          <w:color w:val="000000" w:themeColor="text1"/>
          <w:lang w:val="hy-AM"/>
        </w:rPr>
        <w:t>Ի</w:t>
      </w:r>
    </w:p>
    <w:p w:rsidR="003109DC" w:rsidRPr="005A7202" w:rsidRDefault="003109DC" w:rsidP="003109DC">
      <w:pPr>
        <w:pStyle w:val="BodyTextIndent"/>
        <w:spacing w:after="0" w:line="276" w:lineRule="auto"/>
        <w:ind w:left="0" w:firstLine="720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5A7202">
        <w:rPr>
          <w:rFonts w:ascii="GHEA Grapalat" w:hAnsi="GHEA Grapalat"/>
          <w:i/>
          <w:color w:val="000000" w:themeColor="text1"/>
          <w:lang w:val="hy-AM"/>
        </w:rPr>
        <w:t xml:space="preserve">ՀՀ Երևան քաղաքի Մալաթիա-Սեբաստիա վարչական շրջանների ընդհանուր իրավասության դատարանի կողմից 03.10.2012թ. տրված թիվ ԵՄԴ 0874/02/12 կատարողական թերթի համաձայն պետք  է` հայցագնի 30.000 ԱՄՆ դոլարին համարժեք ՀՀ դրամի և 4.000 ՀՀ դրամի չափով արգելանք դնել պատասխանող Մովսես Մոսիկյանին պատկանող գույքի վրա: </w:t>
      </w:r>
    </w:p>
    <w:p w:rsidR="003109DC" w:rsidRPr="005A7202" w:rsidRDefault="003109DC" w:rsidP="003109DC">
      <w:pPr>
        <w:pStyle w:val="BodyTextIndent"/>
        <w:spacing w:after="0" w:line="276" w:lineRule="auto"/>
        <w:ind w:left="0" w:firstLine="720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5A7202">
        <w:rPr>
          <w:rFonts w:ascii="GHEA Grapalat" w:hAnsi="GHEA Grapalat"/>
          <w:i/>
          <w:color w:val="000000" w:themeColor="text1"/>
          <w:lang w:val="hy-AM"/>
        </w:rPr>
        <w:t>07.05.2014թ. պահանջատեր Միխայել Յուրտայեվը դիմումով ԴԱՀԿ ծառայություն է ներկայացրել նույն դատարանի կողմից 05.03.2014թ. տրված թիվ ԵՄԴ 0874/02/12 կատարողական թերթը համաձայն որի պետք  է` Մովսես Մոսիկյանից հօգուտ Միխայիլ Յուրտաևի բռնագանձել 30.000 ԱՄՆ դոլարին համարժեք ՀՀ դրամ և այդ գումարին ՀՀ քաղ. օր-ի 411-րդ հոդվածի հիման վրա 31.05.2010թ. մինչև պարտավորության կատարման օրը հաշվեգրման ենթակա տոկոսների գումարը:Պարտապան՝  Մովսես Մոսիկյանից  բռնագանձել նաև բռնագանձման ենթակա գումարի 5 տոկոսը՝ որպես կատարողական գործողությունների կատարման ծախս:</w:t>
      </w:r>
      <w:r w:rsidRPr="005A7202">
        <w:rPr>
          <w:rFonts w:ascii="GHEA Grapalat" w:hAnsi="GHEA Grapalat"/>
          <w:i/>
          <w:color w:val="000000" w:themeColor="text1"/>
          <w:lang w:val="hy-AM"/>
        </w:rPr>
        <w:tab/>
        <w:t>«ԴԱՀԿ մասին» ՀՀ օրենքով սահմանված և ի կատարումն դատական ակտի ձեռնարկված հարկադիր կատարման միջոցների արդյունքում պարզվել է, որ պարտապան՝ Մովսես Մոսիկյանը և Ժաննա Ալեքսանյանը ամուսիններ են (ամուսնությունը գրանցվել է 03.05.1985թ.-ին ամուսնության վկայական թիվ 488441): Մովսես Մոսիկյանի անվամբ ք. Երևան, Մալաթիա-Սեբաստիա Քուչակի փող. 2/2 բնակելի տուն հասցեի նկատմամբ 13.03.2012թ. գրանցվել է սեփականության իրավունք: Ժաննա Ալեքսանյանի անվամբ «BMW 528I» մակնիշի 08 ԼԼ 940 պետ. համարանիշի ավտոմեքենայի նկատմամբ 14.04.2007թ. գրանցվել է սեփականության իրավունք:</w:t>
      </w:r>
      <w:r w:rsidRPr="005A7202">
        <w:rPr>
          <w:rFonts w:ascii="GHEA Grapalat" w:hAnsi="GHEA Grapalat"/>
          <w:i/>
          <w:color w:val="000000" w:themeColor="text1"/>
          <w:lang w:val="hy-AM"/>
        </w:rPr>
        <w:tab/>
        <w:t>Կատարողական գործողությունների ընթացքում պահանջատիրոջը առաջարկվել է ՀՀ քաղաքացիական օրենսգրքի 201 հոդվածի համաձայն դիմել գույքի գտնվելու վայրի ընդհանուր իրավասության դատարան պարտապանի բաժնեմասը առանձնացնելու և դրա վրա բռնագանձում տարածելու պահանջով: 19.06.2015թ. Կատարողական վարույթը ավարտվել է:19.01.2016թ. Միխայիլ Յուրտաևի կողմից ԴԱՀԿ ծառայություն է ներկայացվել նույն դատարանի կողմից 15,01,2016թ. տրված թիվ ԵՄԴ 1609/02/14 կատարողական թերթը, համաձայն որի պետք է ընդհանուր սեփականության ներքո գտնվող Երևան քաղաքի Մալաթիա-</w:t>
      </w:r>
      <w:r w:rsidRPr="005A7202">
        <w:rPr>
          <w:rFonts w:ascii="GHEA Grapalat" w:hAnsi="GHEA Grapalat"/>
          <w:i/>
          <w:color w:val="000000" w:themeColor="text1"/>
          <w:lang w:val="hy-AM"/>
        </w:rPr>
        <w:lastRenderedPageBreak/>
        <w:t>Սեբաստիա վարչական շրջանի Քուչակի փողոցի թիվ 2/2 բնակելի տան օրինական մասի` պատասխանող Մովսես Մոսիկյանի բաժնեմասը, վճիռն օրինական ուժի մեջ մտնելուց հետո մյուս համասեփականատեր պատասխանող Ժաննա Ալեքսանյանյանի կողմից չգնելու և հայցվորի օգտին ՀՀ վերաքննիչ քաղաքացիական դատարանի օրինական ուժի մեջ մտած 28.11.2013թ. թիվ ԵՄԴ/0874/02/12 որոշմամբ սահմանված բռնագանձման ենթակա 30.000 /երեսուն հազար/ ԱՄՆ դոլարին համարժեք ՀՀ դրամը և ՀՀ քաղաքացիական օրենսգրքի 411 հոդվածով սահմանված տոկոսներըª նշված բնակելի տան օրինական մասի` պատասխանող Մովսես Մոսիկյանի օրինական բաժնեմասի արժեքի սահմաններում չվճարելու դեպքում, Երևան քաղաքի Մալաթիա-Սեբաստիա վարչական շրջանի Քուչակի փողոցի թիվ 2/2 բնակելի տան օրինական մասը վաճառել հրապարակային սակարկությունների միջոցով` հայցվորի օգտին նշված գումարի և տոկոսների բռնագանձումը բնակելի տան օրինական մասի` պատասխանող Մովսես Մոսիկյանի բաժնեմասի վրա տարածելու նպատակով, գումարը համամասնորեն բաշխելով ընդհանուր սեփականության մասնակիցների միջև:Քաղաքացիական գործի վարույթը` պատասխանող Մովսես Մոսիկյանի սեփականության իրավունքը ճանաչելու պահանջի մասում կարճել` վեճը դատարանում քննության ենթակա չլինելու պատճառաբանությամբ:Պատասխանողներից հօգուտ պետական բյուջեի բռնագանձել հետաձգված պետական տուրքի գումարը` 8.000 /ութ հազար/ ՀՀ դրամի չափով և դատական ծախսերի հարցը համարել լուծված:</w:t>
      </w:r>
    </w:p>
    <w:p w:rsidR="003109DC" w:rsidRPr="005A7202" w:rsidRDefault="003109DC" w:rsidP="003109DC">
      <w:pPr>
        <w:ind w:firstLine="567"/>
        <w:jc w:val="both"/>
        <w:rPr>
          <w:rFonts w:ascii="GHEA Grapalat" w:hAnsi="GHEA Grapalat" w:cs="Times Armenian"/>
          <w:i/>
          <w:color w:val="000000" w:themeColor="text1"/>
          <w:lang w:val="hy-AM"/>
        </w:rPr>
      </w:pPr>
      <w:r w:rsidRPr="005A7202">
        <w:rPr>
          <w:rFonts w:ascii="GHEA Grapalat" w:hAnsi="GHEA Grapalat"/>
          <w:i/>
          <w:color w:val="000000" w:themeColor="text1"/>
          <w:lang w:val="hy-AM"/>
        </w:rPr>
        <w:t>Կատարողական գործողությունների ընթացքում  փորձագետի կողմից գնահատվել է ք Երևան Քուչակի փող 2/2   բնակելի տան օրինական մասը՝ 990.000 ՀՀ դրամ, պարտապան Մովսես Մոսիկյանին կնոջ՝ Ժաննա Ալեքսանյանի անվամբ հաշվառված ԲՄՎ մակնիշի  ավտոմեքենան՝ 900.000 ՀՀ դրամ:</w:t>
      </w:r>
    </w:p>
    <w:p w:rsidR="003109DC" w:rsidRPr="005A7202" w:rsidRDefault="003109DC" w:rsidP="003109DC">
      <w:pPr>
        <w:spacing w:line="204" w:lineRule="auto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5A7202">
        <w:rPr>
          <w:rFonts w:ascii="GHEA Grapalat" w:hAnsi="GHEA Grapalat"/>
          <w:i/>
          <w:color w:val="000000" w:themeColor="text1"/>
          <w:lang w:val="hy-AM"/>
        </w:rPr>
        <w:t xml:space="preserve">        Կատարողական վարույթով բռնագանձման վերաբերյալ վճռի հարկադիր կատարման ընթացքում պարտապան Մովսես Մոսիկյանի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3109DC" w:rsidRPr="005A7202" w:rsidRDefault="003109DC" w:rsidP="003109DC">
      <w:pPr>
        <w:spacing w:line="204" w:lineRule="auto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5A7202">
        <w:rPr>
          <w:rFonts w:ascii="GHEA Grapalat" w:hAnsi="GHEA Grapalat"/>
          <w:i/>
          <w:color w:val="000000" w:themeColor="text1"/>
          <w:lang w:val="hy-AM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3109DC" w:rsidRPr="005A7202" w:rsidRDefault="003109DC" w:rsidP="003109DC">
      <w:pPr>
        <w:spacing w:line="204" w:lineRule="auto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5A7202">
        <w:rPr>
          <w:rFonts w:ascii="GHEA Grapalat" w:hAnsi="GHEA Grapalat"/>
          <w:i/>
          <w:color w:val="000000" w:themeColor="text1"/>
          <w:lang w:val="hy-AM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3109DC" w:rsidRPr="005A7202" w:rsidRDefault="003109DC" w:rsidP="003109DC">
      <w:pPr>
        <w:ind w:right="-1"/>
        <w:jc w:val="center"/>
        <w:rPr>
          <w:rFonts w:ascii="GHEA Grapalat" w:hAnsi="GHEA Grapalat"/>
          <w:b/>
          <w:i/>
          <w:color w:val="000000" w:themeColor="text1"/>
          <w:lang w:val="hy-AM"/>
        </w:rPr>
      </w:pPr>
      <w:r w:rsidRPr="005A7202">
        <w:rPr>
          <w:rFonts w:ascii="GHEA Grapalat" w:hAnsi="GHEA Grapalat"/>
          <w:b/>
          <w:i/>
          <w:color w:val="000000" w:themeColor="text1"/>
          <w:lang w:val="hy-AM"/>
        </w:rPr>
        <w:t>Ո Ր Ո Շ Ե Ց Ի</w:t>
      </w:r>
    </w:p>
    <w:p w:rsidR="003109DC" w:rsidRPr="005A7202" w:rsidRDefault="003109DC" w:rsidP="003109DC">
      <w:pPr>
        <w:ind w:right="-1"/>
        <w:jc w:val="center"/>
        <w:rPr>
          <w:rFonts w:ascii="GHEA Grapalat" w:hAnsi="GHEA Grapalat"/>
          <w:b/>
          <w:i/>
          <w:color w:val="000000" w:themeColor="text1"/>
          <w:lang w:val="hy-AM"/>
        </w:rPr>
      </w:pPr>
    </w:p>
    <w:p w:rsidR="003109DC" w:rsidRPr="005A7202" w:rsidRDefault="003109DC" w:rsidP="003109DC">
      <w:pPr>
        <w:spacing w:line="204" w:lineRule="auto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5A7202">
        <w:rPr>
          <w:rFonts w:ascii="GHEA Grapalat" w:hAnsi="GHEA Grapalat"/>
          <w:i/>
          <w:color w:val="000000" w:themeColor="text1"/>
          <w:lang w:val="hy-AM"/>
        </w:rPr>
        <w:tab/>
        <w:t xml:space="preserve">Կասեցնել  </w:t>
      </w:r>
      <w:r w:rsidRPr="005A7202">
        <w:rPr>
          <w:rFonts w:ascii="GHEA Grapalat" w:hAnsi="GHEA Grapalat" w:cs="Sylfaen"/>
          <w:bCs/>
          <w:i/>
          <w:color w:val="000000" w:themeColor="text1"/>
          <w:lang w:val="af-ZA"/>
        </w:rPr>
        <w:t>02.05.2016</w:t>
      </w:r>
      <w:r w:rsidRPr="005A7202">
        <w:rPr>
          <w:rFonts w:ascii="GHEA Grapalat" w:hAnsi="GHEA Grapalat" w:cs="Sylfaen"/>
          <w:bCs/>
          <w:i/>
          <w:color w:val="000000" w:themeColor="text1"/>
          <w:lang w:val="hy-AM"/>
        </w:rPr>
        <w:t>թ</w:t>
      </w:r>
      <w:r w:rsidRPr="005A7202">
        <w:rPr>
          <w:rFonts w:ascii="GHEA Grapalat" w:hAnsi="GHEA Grapalat" w:cs="Sylfaen"/>
          <w:bCs/>
          <w:i/>
          <w:color w:val="000000" w:themeColor="text1"/>
          <w:lang w:val="af-ZA"/>
        </w:rPr>
        <w:t xml:space="preserve">. </w:t>
      </w:r>
      <w:r w:rsidRPr="005A7202">
        <w:rPr>
          <w:rFonts w:ascii="GHEA Grapalat" w:hAnsi="GHEA Grapalat" w:cs="Sylfaen"/>
          <w:bCs/>
          <w:i/>
          <w:color w:val="000000" w:themeColor="text1"/>
          <w:lang w:val="hy-AM"/>
        </w:rPr>
        <w:t>վերսկս</w:t>
      </w:r>
      <w:r w:rsidRPr="005A7202">
        <w:rPr>
          <w:rFonts w:ascii="GHEA Grapalat" w:hAnsi="GHEA Grapalat"/>
          <w:i/>
          <w:color w:val="000000" w:themeColor="text1"/>
          <w:lang w:val="hy-AM"/>
        </w:rPr>
        <w:t>ված</w:t>
      </w:r>
      <w:r w:rsidRPr="005A7202">
        <w:rPr>
          <w:rFonts w:ascii="GHEA Grapalat" w:hAnsi="GHEA Grapalat"/>
          <w:i/>
          <w:color w:val="000000" w:themeColor="text1"/>
          <w:lang w:val="af-ZA"/>
        </w:rPr>
        <w:t xml:space="preserve"> </w:t>
      </w:r>
      <w:r w:rsidRPr="005A7202">
        <w:rPr>
          <w:rFonts w:ascii="GHEA Grapalat" w:hAnsi="GHEA Grapalat"/>
          <w:i/>
          <w:color w:val="000000" w:themeColor="text1"/>
          <w:lang w:val="hy-AM"/>
        </w:rPr>
        <w:t xml:space="preserve">թիվ </w:t>
      </w:r>
      <w:r w:rsidRPr="005A7202">
        <w:rPr>
          <w:rFonts w:ascii="GHEA Grapalat" w:hAnsi="GHEA Grapalat"/>
          <w:i/>
          <w:color w:val="000000" w:themeColor="text1"/>
          <w:lang w:val="af-ZA"/>
        </w:rPr>
        <w:t xml:space="preserve"> </w:t>
      </w:r>
      <w:r w:rsidRPr="005A7202">
        <w:rPr>
          <w:rFonts w:ascii="GHEA Grapalat" w:hAnsi="GHEA Grapalat"/>
          <w:bCs/>
          <w:i/>
          <w:color w:val="000000" w:themeColor="text1"/>
          <w:lang w:val="af-ZA"/>
        </w:rPr>
        <w:t xml:space="preserve">00110552 </w:t>
      </w:r>
      <w:r w:rsidRPr="005A7202">
        <w:rPr>
          <w:rFonts w:ascii="GHEA Grapalat" w:hAnsi="GHEA Grapalat"/>
          <w:bCs/>
          <w:i/>
          <w:color w:val="000000" w:themeColor="text1"/>
          <w:lang w:val="hy-AM"/>
        </w:rPr>
        <w:t>կատարողական</w:t>
      </w:r>
      <w:r w:rsidRPr="005A7202">
        <w:rPr>
          <w:rFonts w:ascii="GHEA Grapalat" w:hAnsi="GHEA Grapalat"/>
          <w:bCs/>
          <w:i/>
          <w:color w:val="000000" w:themeColor="text1"/>
          <w:lang w:val="af-ZA"/>
        </w:rPr>
        <w:t xml:space="preserve"> </w:t>
      </w:r>
      <w:r w:rsidR="00737E54" w:rsidRPr="005A7202">
        <w:rPr>
          <w:rFonts w:ascii="GHEA Grapalat" w:hAnsi="GHEA Grapalat"/>
          <w:bCs/>
          <w:i/>
          <w:color w:val="000000" w:themeColor="text1"/>
          <w:lang w:val="hy-AM"/>
        </w:rPr>
        <w:t>վարույթ</w:t>
      </w:r>
      <w:r w:rsidRPr="005A7202">
        <w:rPr>
          <w:rFonts w:ascii="GHEA Grapalat" w:hAnsi="GHEA Grapalat"/>
          <w:bCs/>
          <w:i/>
          <w:color w:val="000000" w:themeColor="text1"/>
          <w:lang w:val="hy-AM"/>
        </w:rPr>
        <w:t xml:space="preserve">ը </w:t>
      </w:r>
      <w:r w:rsidRPr="005A7202">
        <w:rPr>
          <w:rFonts w:ascii="GHEA Grapalat" w:hAnsi="GHEA Grapalat"/>
          <w:i/>
          <w:color w:val="000000" w:themeColor="text1"/>
          <w:lang w:val="hy-AM"/>
        </w:rPr>
        <w:t>60-օրյա ժամկետով:</w:t>
      </w:r>
    </w:p>
    <w:p w:rsidR="003109DC" w:rsidRPr="005A7202" w:rsidRDefault="003109DC" w:rsidP="003109DC">
      <w:pPr>
        <w:spacing w:line="204" w:lineRule="auto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5A7202">
        <w:rPr>
          <w:rFonts w:ascii="GHEA Grapalat" w:hAnsi="GHEA Grapalat"/>
          <w:i/>
          <w:color w:val="000000" w:themeColor="text1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109DC" w:rsidRPr="005A7202" w:rsidRDefault="003109DC" w:rsidP="003109DC">
      <w:pPr>
        <w:spacing w:line="204" w:lineRule="auto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5A7202">
        <w:rPr>
          <w:rFonts w:ascii="GHEA Grapalat" w:hAnsi="GHEA Grapalat"/>
          <w:i/>
          <w:color w:val="000000" w:themeColor="text1"/>
          <w:lang w:val="hy-AM"/>
        </w:rPr>
        <w:lastRenderedPageBreak/>
        <w:tab/>
        <w:t xml:space="preserve">Սույն որոշումը երկու աշխատանքային օրվա ընթացքում հրապարակել </w:t>
      </w:r>
      <w:hyperlink r:id="rId4" w:history="1">
        <w:r w:rsidRPr="005A7202">
          <w:rPr>
            <w:rStyle w:val="Hyperlink"/>
            <w:rFonts w:ascii="GHEA Grapalat" w:hAnsi="GHEA Grapalat"/>
            <w:i/>
            <w:color w:val="000000" w:themeColor="text1"/>
            <w:lang w:val="hy-AM"/>
          </w:rPr>
          <w:t>www.azdarar.am</w:t>
        </w:r>
      </w:hyperlink>
      <w:r w:rsidRPr="005A7202">
        <w:rPr>
          <w:rFonts w:ascii="GHEA Grapalat" w:hAnsi="GHEA Grapalat"/>
          <w:i/>
          <w:color w:val="000000" w:themeColor="text1"/>
          <w:lang w:val="hy-AM"/>
        </w:rPr>
        <w:t xml:space="preserve"> ինտերնետային կայքում.</w:t>
      </w:r>
    </w:p>
    <w:p w:rsidR="003109DC" w:rsidRPr="005A7202" w:rsidRDefault="003109DC" w:rsidP="003109DC">
      <w:pPr>
        <w:spacing w:line="204" w:lineRule="auto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5A7202">
        <w:rPr>
          <w:rFonts w:ascii="GHEA Grapalat" w:hAnsi="GHEA Grapalat"/>
          <w:i/>
          <w:color w:val="000000" w:themeColor="text1"/>
          <w:lang w:val="hy-AM"/>
        </w:rPr>
        <w:tab/>
        <w:t>Որոշման պատճենն ուղարկել կողմերին.</w:t>
      </w:r>
    </w:p>
    <w:p w:rsidR="003109DC" w:rsidRPr="005A7202" w:rsidRDefault="003109DC" w:rsidP="003109DC">
      <w:pPr>
        <w:spacing w:line="204" w:lineRule="auto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5A7202">
        <w:rPr>
          <w:rFonts w:ascii="GHEA Grapalat" w:hAnsi="GHEA Grapalat"/>
          <w:i/>
          <w:color w:val="000000" w:themeColor="text1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109DC" w:rsidRPr="005A7202" w:rsidRDefault="003109DC" w:rsidP="003109DC">
      <w:pPr>
        <w:spacing w:line="204" w:lineRule="auto"/>
        <w:jc w:val="both"/>
        <w:rPr>
          <w:rFonts w:ascii="GHEA Grapalat" w:hAnsi="GHEA Grapalat"/>
          <w:i/>
          <w:color w:val="000000" w:themeColor="text1"/>
          <w:lang w:val="hy-AM"/>
        </w:rPr>
      </w:pPr>
    </w:p>
    <w:p w:rsidR="003109DC" w:rsidRPr="005A7202" w:rsidRDefault="003109DC" w:rsidP="003109DC">
      <w:pPr>
        <w:spacing w:line="204" w:lineRule="auto"/>
        <w:jc w:val="both"/>
        <w:rPr>
          <w:rFonts w:ascii="GHEA Grapalat" w:hAnsi="GHEA Grapalat"/>
          <w:i/>
          <w:color w:val="000000" w:themeColor="text1"/>
          <w:lang w:val="hy-AM"/>
        </w:rPr>
      </w:pPr>
    </w:p>
    <w:p w:rsidR="003109DC" w:rsidRPr="005A7202" w:rsidRDefault="003109DC" w:rsidP="003109DC">
      <w:pPr>
        <w:spacing w:line="204" w:lineRule="auto"/>
        <w:rPr>
          <w:rFonts w:ascii="GHEA Grapalat" w:hAnsi="GHEA Grapalat"/>
          <w:i/>
          <w:color w:val="000000" w:themeColor="text1"/>
          <w:lang w:val="ru-RU"/>
        </w:rPr>
      </w:pPr>
      <w:r w:rsidRPr="005A7202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5A7202">
        <w:rPr>
          <w:rFonts w:ascii="GHEA Grapalat" w:hAnsi="GHEA Grapalat"/>
          <w:i/>
          <w:color w:val="000000" w:themeColor="text1"/>
        </w:rPr>
        <w:t>ՀԱՐԿԱԴԻՐ  ԿԱՏԱՐՈՂ՝</w:t>
      </w:r>
      <w:r w:rsidRPr="005A7202">
        <w:rPr>
          <w:rFonts w:ascii="GHEA Grapalat" w:hAnsi="GHEA Grapalat"/>
          <w:i/>
          <w:color w:val="000000" w:themeColor="text1"/>
        </w:rPr>
        <w:tab/>
      </w:r>
      <w:r w:rsidRPr="005A7202">
        <w:rPr>
          <w:rFonts w:ascii="GHEA Grapalat" w:hAnsi="GHEA Grapalat"/>
          <w:i/>
          <w:color w:val="000000" w:themeColor="text1"/>
        </w:rPr>
        <w:tab/>
      </w:r>
      <w:r w:rsidRPr="005A7202">
        <w:rPr>
          <w:rFonts w:ascii="GHEA Grapalat" w:hAnsi="GHEA Grapalat"/>
          <w:i/>
          <w:color w:val="000000" w:themeColor="text1"/>
        </w:rPr>
        <w:tab/>
        <w:t xml:space="preserve">            </w:t>
      </w:r>
      <w:r w:rsidRPr="005A7202">
        <w:rPr>
          <w:rFonts w:ascii="GHEA Grapalat" w:hAnsi="GHEA Grapalat"/>
          <w:i/>
          <w:color w:val="000000" w:themeColor="text1"/>
        </w:rPr>
        <w:tab/>
      </w:r>
      <w:r w:rsidRPr="005A7202">
        <w:rPr>
          <w:rFonts w:ascii="GHEA Grapalat" w:hAnsi="GHEA Grapalat"/>
          <w:i/>
          <w:color w:val="000000" w:themeColor="text1"/>
        </w:rPr>
        <w:tab/>
        <w:t>Գ. ԱՐԶՈՒՄԱՆՅԱՆ</w:t>
      </w:r>
    </w:p>
    <w:p w:rsidR="003109DC" w:rsidRPr="005A7202" w:rsidRDefault="003109DC" w:rsidP="003109DC">
      <w:pPr>
        <w:rPr>
          <w:rFonts w:ascii="GHEA Grapalat" w:hAnsi="GHEA Grapalat" w:cs="Sylfaen"/>
          <w:b/>
          <w:bCs/>
          <w:i/>
          <w:color w:val="000000" w:themeColor="text1"/>
          <w:lang w:val="hy-AM"/>
        </w:rPr>
      </w:pPr>
    </w:p>
    <w:p w:rsidR="003109DC" w:rsidRPr="005A7202" w:rsidRDefault="003109DC" w:rsidP="003109DC">
      <w:pPr>
        <w:rPr>
          <w:rFonts w:ascii="GHEA Grapalat" w:hAnsi="GHEA Grapalat"/>
          <w:i/>
          <w:color w:val="000000" w:themeColor="text1"/>
        </w:rPr>
      </w:pPr>
    </w:p>
    <w:p w:rsidR="003109DC" w:rsidRPr="005A7202" w:rsidRDefault="003109DC" w:rsidP="003109DC">
      <w:pPr>
        <w:rPr>
          <w:rFonts w:ascii="GHEA Grapalat" w:hAnsi="GHEA Grapalat"/>
          <w:i/>
          <w:color w:val="000000" w:themeColor="text1"/>
        </w:rPr>
      </w:pPr>
    </w:p>
    <w:sectPr w:rsidR="003109DC" w:rsidRPr="005A7202" w:rsidSect="005A7202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DA323B"/>
    <w:rsid w:val="0018121B"/>
    <w:rsid w:val="003109DC"/>
    <w:rsid w:val="00394940"/>
    <w:rsid w:val="005A7202"/>
    <w:rsid w:val="006C5DE1"/>
    <w:rsid w:val="00737E54"/>
    <w:rsid w:val="00DA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D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109D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3109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109DC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109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09DC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3109D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5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Kazmbazhin</cp:lastModifiedBy>
  <cp:revision>4</cp:revision>
  <dcterms:created xsi:type="dcterms:W3CDTF">2017-01-10T11:35:00Z</dcterms:created>
  <dcterms:modified xsi:type="dcterms:W3CDTF">2017-01-10T13:40:00Z</dcterms:modified>
</cp:coreProperties>
</file>