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0C" w:rsidRDefault="001E3C0C" w:rsidP="005A0531">
      <w:pPr>
        <w:rPr>
          <w:sz w:val="18"/>
          <w:szCs w:val="18"/>
          <w:lang w:val="hy-AM"/>
        </w:rPr>
      </w:pPr>
    </w:p>
    <w:p w:rsidR="00A50DC0" w:rsidRDefault="00A50DC0" w:rsidP="005A0531">
      <w:pPr>
        <w:rPr>
          <w:sz w:val="18"/>
          <w:szCs w:val="18"/>
          <w:lang w:val="hy-AM"/>
        </w:rPr>
      </w:pPr>
    </w:p>
    <w:p w:rsidR="003F646E" w:rsidRPr="003F646E" w:rsidRDefault="003F646E" w:rsidP="003F646E">
      <w:pPr>
        <w:rPr>
          <w:rFonts w:ascii="Arial LatArm Unicode" w:eastAsia="Calibri" w:hAnsi="Arial LatArm Unicode" w:cs="Sylfaen"/>
          <w:lang w:val="af-ZA"/>
        </w:rPr>
      </w:pPr>
    </w:p>
    <w:p w:rsidR="003F646E" w:rsidRPr="00247E27" w:rsidRDefault="00247E27" w:rsidP="003F646E">
      <w:pPr>
        <w:spacing w:line="276" w:lineRule="auto"/>
        <w:jc w:val="center"/>
        <w:rPr>
          <w:rFonts w:eastAsia="Calibri" w:cs="Times New Roman"/>
          <w:i/>
          <w:sz w:val="30"/>
          <w:szCs w:val="36"/>
          <w:lang w:val="af-ZA"/>
        </w:rPr>
      </w:pPr>
      <w:r>
        <w:rPr>
          <w:rFonts w:eastAsia="Calibri" w:cs="Times New Roman"/>
          <w:i/>
          <w:sz w:val="28"/>
        </w:rPr>
        <w:t>Ո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Ր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Ո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Շ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ՈՒ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>
        <w:rPr>
          <w:rFonts w:eastAsia="Calibri" w:cs="Times New Roman"/>
          <w:i/>
          <w:sz w:val="28"/>
        </w:rPr>
        <w:t>Մ</w:t>
      </w:r>
    </w:p>
    <w:p w:rsidR="003F646E" w:rsidRPr="00A50DC0" w:rsidRDefault="003F646E" w:rsidP="00A50DC0">
      <w:pPr>
        <w:spacing w:line="360" w:lineRule="auto"/>
        <w:jc w:val="center"/>
        <w:rPr>
          <w:rFonts w:eastAsia="Calibri" w:cs="Times New Roman"/>
          <w:i/>
          <w:sz w:val="26"/>
          <w:szCs w:val="26"/>
          <w:lang w:val="af-ZA"/>
        </w:rPr>
      </w:pPr>
      <w:r w:rsidRPr="00247E27">
        <w:rPr>
          <w:rFonts w:eastAsia="Calibri" w:cs="Times New Roman"/>
          <w:i/>
          <w:sz w:val="26"/>
          <w:szCs w:val="26"/>
          <w:lang w:val="hy-AM"/>
        </w:rPr>
        <w:t xml:space="preserve">Կատարողական վարույթը կասեցնելու  </w:t>
      </w:r>
      <w:r w:rsidR="00247E27">
        <w:rPr>
          <w:rFonts w:eastAsia="Calibri" w:cs="Times New Roman"/>
          <w:i/>
          <w:sz w:val="26"/>
          <w:szCs w:val="26"/>
        </w:rPr>
        <w:t>մասին</w:t>
      </w:r>
    </w:p>
    <w:p w:rsidR="003F646E" w:rsidRPr="00247E27" w:rsidRDefault="00247E27" w:rsidP="00A50DC0">
      <w:pPr>
        <w:spacing w:line="360" w:lineRule="auto"/>
        <w:jc w:val="both"/>
        <w:rPr>
          <w:rFonts w:eastAsia="Times New Roman" w:cs="Arial Armenian"/>
          <w:i/>
          <w:noProof/>
          <w:sz w:val="24"/>
          <w:szCs w:val="24"/>
          <w:lang w:val="af-ZA"/>
        </w:rPr>
      </w:pPr>
      <w:r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,,</w:t>
      </w:r>
      <w:r w:rsidR="003F646E" w:rsidRPr="00247E27">
        <w:rPr>
          <w:rFonts w:eastAsia="Times New Roman" w:cs="Arial Armenian"/>
          <w:i/>
          <w:noProof/>
          <w:sz w:val="24"/>
          <w:szCs w:val="24"/>
          <w:u w:val="single"/>
          <w:lang w:val="af-ZA"/>
        </w:rPr>
        <w:t xml:space="preserve">  </w:t>
      </w:r>
      <w:r w:rsidR="006F4876">
        <w:rPr>
          <w:rFonts w:eastAsia="Times New Roman" w:cs="Arial Armenian"/>
          <w:i/>
          <w:noProof/>
          <w:sz w:val="24"/>
          <w:szCs w:val="24"/>
          <w:u w:val="single"/>
          <w:lang w:val="af-ZA"/>
        </w:rPr>
        <w:t>12</w:t>
      </w:r>
      <w:r w:rsidR="003F646E" w:rsidRPr="00247E27">
        <w:rPr>
          <w:rFonts w:eastAsia="Times New Roman" w:cs="Arial Armenian"/>
          <w:i/>
          <w:noProof/>
          <w:sz w:val="24"/>
          <w:szCs w:val="24"/>
          <w:u w:val="single"/>
          <w:lang w:val="af-ZA"/>
        </w:rPr>
        <w:t xml:space="preserve"> 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>,,</w:t>
      </w:r>
      <w:r w:rsidR="00385280">
        <w:rPr>
          <w:rFonts w:eastAsia="Times New Roman" w:cs="Arial Armenian"/>
          <w:i/>
          <w:noProof/>
          <w:sz w:val="24"/>
          <w:szCs w:val="24"/>
          <w:lang w:val="af-ZA"/>
        </w:rPr>
        <w:t xml:space="preserve"> </w:t>
      </w:r>
      <w:r w:rsidR="00385280" w:rsidRPr="00385280">
        <w:rPr>
          <w:rFonts w:eastAsia="Times New Roman" w:cs="Arial Armenian"/>
          <w:i/>
          <w:noProof/>
          <w:sz w:val="24"/>
          <w:szCs w:val="24"/>
          <w:u w:val="single"/>
          <w:lang w:val="af-ZA"/>
        </w:rPr>
        <w:t xml:space="preserve"> </w:t>
      </w:r>
      <w:r w:rsidR="006F4876">
        <w:rPr>
          <w:rFonts w:eastAsia="Times New Roman" w:cs="Arial Armenian"/>
          <w:i/>
          <w:noProof/>
          <w:sz w:val="24"/>
          <w:szCs w:val="24"/>
          <w:u w:val="single"/>
          <w:lang w:val="af-ZA"/>
        </w:rPr>
        <w:t>01</w:t>
      </w:r>
      <w:r w:rsidR="005E2208" w:rsidRPr="00385280">
        <w:rPr>
          <w:rFonts w:eastAsia="Times New Roman" w:cs="Arial Armenian"/>
          <w:i/>
          <w:noProof/>
          <w:sz w:val="24"/>
          <w:szCs w:val="24"/>
          <w:u w:val="single"/>
          <w:lang w:val="af-ZA"/>
        </w:rPr>
        <w:t xml:space="preserve"> </w:t>
      </w:r>
      <w:r w:rsidR="00385280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>201</w:t>
      </w:r>
      <w:r w:rsidR="006F4876" w:rsidRPr="001419A0">
        <w:rPr>
          <w:rFonts w:eastAsia="Times New Roman" w:cs="Arial Armenian"/>
          <w:i/>
          <w:noProof/>
          <w:sz w:val="24"/>
          <w:szCs w:val="24"/>
          <w:lang w:val="af-ZA"/>
        </w:rPr>
        <w:t>7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>թ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.            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ab/>
        <w:t xml:space="preserve">                    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    </w:t>
      </w:r>
      <w:r w:rsidR="009F3E00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   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ab/>
      </w:r>
      <w:r>
        <w:rPr>
          <w:rFonts w:eastAsia="Times New Roman" w:cs="Arial Armenian"/>
          <w:i/>
          <w:noProof/>
          <w:sz w:val="24"/>
          <w:szCs w:val="24"/>
          <w:lang w:val="af-ZA"/>
        </w:rPr>
        <w:t>ք.Ճամբարակ</w:t>
      </w:r>
    </w:p>
    <w:p w:rsidR="003F646E" w:rsidRPr="00247E27" w:rsidRDefault="003F646E" w:rsidP="00A50DC0">
      <w:pPr>
        <w:spacing w:line="276" w:lineRule="auto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   </w:t>
      </w:r>
      <w:r w:rsidR="00C8092F">
        <w:rPr>
          <w:rFonts w:eastAsia="Times New Roman" w:cs="Arial Armenian"/>
          <w:i/>
          <w:noProof/>
          <w:sz w:val="24"/>
          <w:szCs w:val="24"/>
          <w:lang w:val="af-ZA"/>
        </w:rPr>
        <w:t xml:space="preserve">ՀՀ ԱՆ 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>ԴԱՀԿ</w:t>
      </w:r>
      <w:r w:rsidR="00C8092F">
        <w:rPr>
          <w:rFonts w:eastAsia="Times New Roman" w:cs="Arial Armenian"/>
          <w:i/>
          <w:noProof/>
          <w:sz w:val="24"/>
          <w:szCs w:val="24"/>
          <w:lang w:val="af-ZA"/>
        </w:rPr>
        <w:t xml:space="preserve"> ապահովող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ծառայության Գեղարքունիքի մարզային բաժնի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Pr="00247E27">
        <w:rPr>
          <w:rFonts w:eastAsia="Times New Roman" w:cs="Arial Armenian"/>
          <w:i/>
          <w:noProof/>
          <w:sz w:val="24"/>
          <w:szCs w:val="24"/>
          <w:lang w:val="hy-AM"/>
        </w:rPr>
        <w:t>ավագ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>հարկադիր</w:t>
      </w:r>
      <w:r w:rsidR="00C8092F">
        <w:rPr>
          <w:rFonts w:eastAsia="Times New Roman" w:cs="Arial Armenian"/>
          <w:i/>
          <w:noProof/>
          <w:sz w:val="24"/>
          <w:szCs w:val="24"/>
          <w:lang w:val="af-ZA"/>
        </w:rPr>
        <w:t xml:space="preserve"> կատարող, արդարադատության մայոր`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Արծրուն Գրիգորյանս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="00247E27">
        <w:rPr>
          <w:rFonts w:eastAsia="Times New Roman" w:cs="Arial Armenian"/>
          <w:i/>
          <w:noProof/>
          <w:sz w:val="24"/>
          <w:szCs w:val="24"/>
          <w:lang w:val="af-ZA"/>
        </w:rPr>
        <w:t>ուսումնասիրելով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="00CD6F2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,,</w:t>
      </w:r>
      <w:r w:rsidR="006F4876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28</w:t>
      </w:r>
      <w:r w:rsidR="00CD6F20" w:rsidRPr="0038528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,,</w:t>
      </w:r>
      <w:r w:rsidR="00385280" w:rsidRPr="00385280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0</w:t>
      </w:r>
      <w:r w:rsidR="00FD30F6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7</w:t>
      </w:r>
      <w:r w:rsidR="00385280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</w:t>
      </w:r>
      <w:r w:rsidR="00CD6F2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201</w:t>
      </w:r>
      <w:r w:rsidR="00385280" w:rsidRPr="0038528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6</w:t>
      </w:r>
      <w:r w:rsidR="00CD6F2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թ</w:t>
      </w: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. </w:t>
      </w:r>
      <w:r w:rsidR="00CD6F2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հարուցված թիվ </w:t>
      </w:r>
      <w:r w:rsidR="000206AB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</w:t>
      </w:r>
      <w:r w:rsidR="00385280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0</w:t>
      </w:r>
      <w:r w:rsidR="00FD30F6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20</w:t>
      </w:r>
      <w:r w:rsidR="006F4876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89024</w:t>
      </w: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</w:t>
      </w:r>
      <w:r w:rsidR="000206AB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կատարողական վարույթի նյութերը</w:t>
      </w:r>
    </w:p>
    <w:p w:rsidR="00C8092F" w:rsidRDefault="00C8092F" w:rsidP="003F646E">
      <w:pPr>
        <w:jc w:val="center"/>
        <w:rPr>
          <w:rFonts w:eastAsia="Times New Roman" w:cs="Dallak Helv"/>
          <w:i/>
          <w:noProof/>
          <w:sz w:val="24"/>
          <w:szCs w:val="24"/>
          <w:lang w:val="af-ZA"/>
        </w:rPr>
      </w:pPr>
    </w:p>
    <w:p w:rsidR="003F646E" w:rsidRPr="00247E27" w:rsidRDefault="000206AB" w:rsidP="003F646E">
      <w:pPr>
        <w:jc w:val="center"/>
        <w:rPr>
          <w:rFonts w:eastAsia="Times New Roman" w:cs="Dallak Helv"/>
          <w:i/>
          <w:noProof/>
          <w:sz w:val="28"/>
          <w:szCs w:val="28"/>
          <w:lang w:val="af-ZA"/>
        </w:rPr>
      </w:pPr>
      <w:r>
        <w:rPr>
          <w:rFonts w:eastAsia="Times New Roman" w:cs="Dallak Helv"/>
          <w:i/>
          <w:noProof/>
          <w:sz w:val="24"/>
          <w:szCs w:val="24"/>
          <w:lang w:val="af-ZA"/>
        </w:rPr>
        <w:t>Պ Ա Ր Զ Ե Ց Ի</w:t>
      </w:r>
    </w:p>
    <w:p w:rsidR="003F646E" w:rsidRPr="003F00BE" w:rsidRDefault="003F646E" w:rsidP="009400F8">
      <w:pPr>
        <w:tabs>
          <w:tab w:val="left" w:pos="3990"/>
        </w:tabs>
        <w:spacing w:line="276" w:lineRule="auto"/>
        <w:jc w:val="both"/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</w:pP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  </w:t>
      </w:r>
      <w:r w:rsidR="00B5326B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 xml:space="preserve"> </w:t>
      </w:r>
      <w:r w:rsidRPr="00247E27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ՀՀ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Գեղարքունիքի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մարզի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ընդհանուր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իրավասության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դատարանի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կողմից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տրված թիվ ԳԴ4/</w:t>
      </w:r>
      <w:r w:rsidR="006F4876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>1197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>/02/1</w:t>
      </w:r>
      <w:r w:rsidR="006F4876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>5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կատարողական թերթի համաձայն պետք է  </w:t>
      </w:r>
      <w:r w:rsidR="006F4876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Սևակ</w:t>
      </w:r>
      <w:r w:rsidR="006F4876" w:rsidRPr="006F4876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6F4876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Ժիրայրի</w:t>
      </w:r>
      <w:r w:rsidR="006F4876" w:rsidRPr="006F4876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6F4876">
        <w:rPr>
          <w:rFonts w:eastAsia="Times New Roman" w:cs="Arial Armenian"/>
          <w:i/>
          <w:noProof/>
          <w:spacing w:val="-5"/>
          <w:position w:val="-4"/>
          <w:sz w:val="24"/>
          <w:szCs w:val="24"/>
        </w:rPr>
        <w:t>Ստեփանյանից</w:t>
      </w:r>
      <w:r w:rsidR="00B5326B" w:rsidRPr="003F00BE">
        <w:rPr>
          <w:rFonts w:eastAsia="Times New Roman" w:cs="Arial Armenian"/>
          <w:b/>
          <w:i/>
          <w:noProof/>
          <w:spacing w:val="-5"/>
          <w:position w:val="-4"/>
          <w:sz w:val="24"/>
          <w:szCs w:val="24"/>
          <w:lang w:val="hy-AM"/>
        </w:rPr>
        <w:t xml:space="preserve">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հօգուտ </w:t>
      </w:r>
      <w:r w:rsidR="006F4876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>,,ՎՏԲ-Հայաստան բանկ,, ՓԲԸ</w:t>
      </w:r>
      <w:r w:rsidR="00FD30F6"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բռնագանձել </w:t>
      </w:r>
      <w:r w:rsidR="006F4876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631962 ՀՀ դրամ </w:t>
      </w:r>
      <w:r w:rsidR="00FD30F6"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և </w:t>
      </w:r>
      <w:r w:rsidR="0013753B"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հա</w:t>
      </w:r>
      <w:r w:rsidR="00FD30F6"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>շվարկվող</w:t>
      </w:r>
      <w:r w:rsidR="0013753B"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տոկոսներ</w:t>
      </w:r>
      <w:r w:rsidRPr="003F00BE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: </w:t>
      </w:r>
    </w:p>
    <w:p w:rsidR="00B5326B" w:rsidRPr="003F00BE" w:rsidRDefault="003F646E" w:rsidP="009400F8">
      <w:pPr>
        <w:spacing w:line="276" w:lineRule="auto"/>
        <w:jc w:val="both"/>
        <w:rPr>
          <w:rFonts w:eastAsia="Times New Roman" w:cs="Dallak Helv"/>
          <w:i/>
          <w:noProof/>
          <w:sz w:val="24"/>
          <w:szCs w:val="24"/>
          <w:lang w:val="af-ZA"/>
        </w:rPr>
      </w:pPr>
      <w:r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    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>,,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Դ</w:t>
      </w:r>
      <w:r w:rsidR="002C0036" w:rsidRPr="003F00BE">
        <w:rPr>
          <w:rFonts w:eastAsia="Times New Roman" w:cs="Dallak Helv"/>
          <w:i/>
          <w:noProof/>
          <w:sz w:val="24"/>
          <w:szCs w:val="24"/>
        </w:rPr>
        <w:t>ատական</w:t>
      </w:r>
      <w:r w:rsidR="002C0036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Ա</w:t>
      </w:r>
      <w:r w:rsidR="002C0036" w:rsidRPr="003F00BE">
        <w:rPr>
          <w:rFonts w:eastAsia="Times New Roman" w:cs="Dallak Helv"/>
          <w:i/>
          <w:noProof/>
          <w:sz w:val="24"/>
          <w:szCs w:val="24"/>
        </w:rPr>
        <w:t>կտերի</w:t>
      </w:r>
      <w:r w:rsidR="002C0036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Հ</w:t>
      </w:r>
      <w:r w:rsidR="002C0036" w:rsidRPr="003F00BE">
        <w:rPr>
          <w:rFonts w:eastAsia="Times New Roman" w:cs="Dallak Helv"/>
          <w:i/>
          <w:noProof/>
          <w:sz w:val="24"/>
          <w:szCs w:val="24"/>
        </w:rPr>
        <w:t>արկադիր</w:t>
      </w:r>
      <w:r w:rsidR="002C0036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Կ</w:t>
      </w:r>
      <w:r w:rsidR="002C0036" w:rsidRPr="003F00BE">
        <w:rPr>
          <w:rFonts w:eastAsia="Times New Roman" w:cs="Dallak Helv"/>
          <w:i/>
          <w:noProof/>
          <w:sz w:val="24"/>
          <w:szCs w:val="24"/>
        </w:rPr>
        <w:t>ատարման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մասին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,,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ՀՀ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օրենքի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 66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և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67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հոդվածների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համաձայն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պարտապանից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հօգուտ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Դ</w:t>
      </w:r>
      <w:r w:rsidR="00F5047D" w:rsidRPr="003F00BE">
        <w:rPr>
          <w:rFonts w:eastAsia="Times New Roman" w:cs="Dallak Helv"/>
          <w:i/>
          <w:noProof/>
          <w:sz w:val="24"/>
          <w:szCs w:val="24"/>
          <w:lang w:val="hy-AM"/>
        </w:rPr>
        <w:t xml:space="preserve">ատական ակտերի հարկադիր կատարումն ապահովող 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ծառայության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պետք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է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բռնագանձել</w:t>
      </w:r>
      <w:r w:rsidRPr="003F00BE">
        <w:rPr>
          <w:rFonts w:eastAsia="Times New Roman" w:cs="Dallak Helv"/>
          <w:i/>
          <w:noProof/>
          <w:sz w:val="24"/>
          <w:szCs w:val="24"/>
          <w:lang w:val="hy-AM"/>
        </w:rPr>
        <w:t xml:space="preserve"> </w:t>
      </w:r>
      <w:r w:rsidR="0013753B" w:rsidRPr="003F00BE">
        <w:rPr>
          <w:rFonts w:eastAsia="Times New Roman" w:cs="Dallak Helv"/>
          <w:i/>
          <w:noProof/>
          <w:sz w:val="24"/>
          <w:szCs w:val="24"/>
          <w:lang w:val="af-ZA"/>
        </w:rPr>
        <w:t>5</w:t>
      </w:r>
      <w:r w:rsidR="00490A9C" w:rsidRPr="003F00BE">
        <w:rPr>
          <w:rFonts w:eastAsia="Times New Roman" w:cs="Dallak Helv"/>
          <w:i/>
          <w:noProof/>
          <w:sz w:val="24"/>
          <w:szCs w:val="24"/>
          <w:lang w:val="af-ZA"/>
        </w:rPr>
        <w:t>%-</w:t>
      </w:r>
      <w:r w:rsidR="0013753B" w:rsidRPr="003F00BE">
        <w:rPr>
          <w:rFonts w:eastAsia="Times New Roman" w:cs="Dallak Helv"/>
          <w:i/>
          <w:noProof/>
          <w:sz w:val="24"/>
          <w:szCs w:val="24"/>
        </w:rPr>
        <w:t>ի</w:t>
      </w:r>
      <w:r w:rsidR="0013753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13753B" w:rsidRPr="003F00BE">
        <w:rPr>
          <w:rFonts w:eastAsia="Times New Roman" w:cs="Dallak Helv"/>
          <w:i/>
          <w:noProof/>
          <w:sz w:val="24"/>
          <w:szCs w:val="24"/>
        </w:rPr>
        <w:t>չափով</w:t>
      </w:r>
      <w:r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ՀՀ</w:t>
      </w:r>
      <w:r w:rsidR="000206AB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206AB" w:rsidRPr="003F00BE">
        <w:rPr>
          <w:rFonts w:eastAsia="Times New Roman" w:cs="Dallak Helv"/>
          <w:i/>
          <w:noProof/>
          <w:sz w:val="24"/>
          <w:szCs w:val="24"/>
        </w:rPr>
        <w:t>դրամ</w:t>
      </w:r>
      <w:r w:rsidR="000F32FA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, </w:t>
      </w:r>
      <w:r w:rsidR="000F32FA" w:rsidRPr="003F00BE">
        <w:rPr>
          <w:rFonts w:eastAsia="Times New Roman" w:cs="Dallak Helv"/>
          <w:i/>
          <w:noProof/>
          <w:sz w:val="24"/>
          <w:szCs w:val="24"/>
        </w:rPr>
        <w:t>որպես</w:t>
      </w:r>
      <w:r w:rsidR="000F32FA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F32FA" w:rsidRPr="003F00BE">
        <w:rPr>
          <w:rFonts w:eastAsia="Times New Roman" w:cs="Dallak Helv"/>
          <w:i/>
          <w:noProof/>
          <w:sz w:val="24"/>
          <w:szCs w:val="24"/>
        </w:rPr>
        <w:t>կատարողական</w:t>
      </w:r>
      <w:r w:rsidR="000F32FA" w:rsidRPr="003F00BE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="000F32FA" w:rsidRPr="003F00BE">
        <w:rPr>
          <w:rFonts w:eastAsia="Times New Roman" w:cs="Dallak Helv"/>
          <w:i/>
          <w:noProof/>
          <w:sz w:val="24"/>
          <w:szCs w:val="24"/>
        </w:rPr>
        <w:t>ծախսեր</w:t>
      </w:r>
      <w:r w:rsidRPr="003F00BE">
        <w:rPr>
          <w:rFonts w:eastAsia="Times New Roman" w:cs="Dallak Helv"/>
          <w:i/>
          <w:noProof/>
          <w:sz w:val="24"/>
          <w:szCs w:val="24"/>
          <w:lang w:val="hy-AM"/>
        </w:rPr>
        <w:t xml:space="preserve"> </w:t>
      </w:r>
      <w:r w:rsidR="000F32FA" w:rsidRPr="003F00BE">
        <w:rPr>
          <w:rFonts w:eastAsia="Times New Roman" w:cs="Dallak Helv"/>
          <w:i/>
          <w:noProof/>
          <w:sz w:val="24"/>
          <w:szCs w:val="24"/>
          <w:lang w:val="af-ZA"/>
        </w:rPr>
        <w:t>:</w:t>
      </w:r>
    </w:p>
    <w:p w:rsidR="001C7B33" w:rsidRDefault="00B5326B" w:rsidP="009400F8">
      <w:pPr>
        <w:spacing w:line="276" w:lineRule="auto"/>
        <w:jc w:val="both"/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</w:pPr>
      <w:r w:rsidRPr="003F00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 xml:space="preserve">    </w:t>
      </w:r>
      <w:r w:rsidR="006F4876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Կատարողական</w:t>
      </w:r>
      <w:r w:rsidR="006F4876" w:rsidRPr="006F4876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6F4876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գործողությունների</w:t>
      </w:r>
      <w:r w:rsidR="006F4876" w:rsidRPr="006F4876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6F4876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ընթացքում</w:t>
      </w:r>
      <w:r w:rsidR="006F4876" w:rsidRPr="006F4876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6F4876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հայտարա</w:t>
      </w:r>
      <w:r w:rsidR="001C7B33" w:rsidRPr="001C7B33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ր</w:t>
      </w:r>
      <w:r w:rsidR="006F4876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վել</w:t>
      </w:r>
      <w:r w:rsidR="006F4876" w:rsidRPr="006F4876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6F4876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է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պարտապանի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գույքի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հետախուզում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,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սակայն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բռնագանձման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ենթակա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գույք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կամ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C7B33" w:rsidRPr="00F57413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դրամական</w:t>
      </w:r>
      <w:r w:rsidR="001C7B33" w:rsidRPr="001C7B33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C7B33" w:rsidRPr="00F57413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միջոցներ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C8092F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չ</w:t>
      </w:r>
      <w:r w:rsidR="00C8092F" w:rsidRPr="001C7B33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են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հայտնաբերվել</w:t>
      </w:r>
      <w:r w:rsidR="00125FBE"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: </w:t>
      </w:r>
    </w:p>
    <w:p w:rsidR="00C8092F" w:rsidRDefault="00125FBE" w:rsidP="009400F8">
      <w:pPr>
        <w:spacing w:line="276" w:lineRule="auto"/>
        <w:jc w:val="both"/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</w:pPr>
      <w:r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Բռնագանձման</w:t>
      </w:r>
      <w:r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ենթակա</w:t>
      </w:r>
      <w:r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գումարը</w:t>
      </w:r>
      <w:r w:rsidRPr="00125F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C8092F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="00A80CFB" w:rsidRPr="003F00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>0</w:t>
      </w:r>
      <w:r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>6</w:t>
      </w:r>
      <w:r w:rsidR="00A80CFB" w:rsidRPr="003F00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>.12.2016</w:t>
      </w:r>
      <w:r w:rsidR="00A80CFB" w:rsidRPr="003F00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>թ</w:t>
      </w:r>
      <w:r w:rsidR="00A80CFB" w:rsidRPr="003F00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. </w:t>
      </w:r>
      <w:r w:rsidR="00490A9C" w:rsidRPr="003F00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դրությամբ </w:t>
      </w:r>
      <w:r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>կազմում</w:t>
      </w:r>
      <w:r w:rsidR="00490A9C" w:rsidRPr="003F00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է </w:t>
      </w:r>
      <w:r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>1</w:t>
      </w:r>
      <w:r w:rsidR="00C8092F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>.</w:t>
      </w:r>
      <w:r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>025</w:t>
      </w:r>
      <w:r w:rsidR="00C8092F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>.</w:t>
      </w:r>
      <w:r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>895</w:t>
      </w:r>
      <w:r w:rsidR="00A80CFB" w:rsidRPr="003F00BE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 ՀՀ դրամ: </w:t>
      </w:r>
    </w:p>
    <w:p w:rsidR="003F646E" w:rsidRPr="00247E27" w:rsidRDefault="000F32FA" w:rsidP="00385280">
      <w:pPr>
        <w:spacing w:line="276" w:lineRule="auto"/>
        <w:ind w:firstLine="567"/>
        <w:jc w:val="both"/>
        <w:rPr>
          <w:rFonts w:eastAsia="Calibri" w:cs="Times New Roman"/>
          <w:i/>
          <w:sz w:val="24"/>
          <w:szCs w:val="24"/>
          <w:lang w:val="hy-AM"/>
        </w:rPr>
      </w:pPr>
      <w:r w:rsidRPr="000F32FA">
        <w:rPr>
          <w:rFonts w:eastAsia="Calibri" w:cs="Times New Roman"/>
          <w:i/>
          <w:sz w:val="24"/>
          <w:szCs w:val="24"/>
          <w:lang w:val="hy-AM"/>
        </w:rPr>
        <w:t>Վերոգրյալի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Pr="000F32FA">
        <w:rPr>
          <w:rFonts w:eastAsia="Calibri" w:cs="Times New Roman"/>
          <w:i/>
          <w:sz w:val="24"/>
          <w:szCs w:val="24"/>
          <w:lang w:val="hy-AM"/>
        </w:rPr>
        <w:t>հիման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Pr="000F32FA">
        <w:rPr>
          <w:rFonts w:eastAsia="Calibri" w:cs="Times New Roman"/>
          <w:i/>
          <w:sz w:val="24"/>
          <w:szCs w:val="24"/>
          <w:lang w:val="hy-AM"/>
        </w:rPr>
        <w:t>վրա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>
        <w:rPr>
          <w:rFonts w:eastAsia="Calibri" w:cs="Times New Roman"/>
          <w:i/>
          <w:sz w:val="24"/>
          <w:szCs w:val="24"/>
        </w:rPr>
        <w:t>և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ղեկավարվելով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 w:rsidR="00BE15F1" w:rsidRPr="00247E27">
        <w:rPr>
          <w:rFonts w:eastAsia="Calibri" w:cs="Times New Roman"/>
          <w:i/>
          <w:sz w:val="24"/>
          <w:szCs w:val="24"/>
          <w:lang w:val="af-ZA"/>
        </w:rPr>
        <w:t>,,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Սնանկության</w:t>
      </w:r>
      <w:r w:rsidR="00BE15F1" w:rsidRPr="00247E27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մասին</w:t>
      </w:r>
      <w:r w:rsidR="00BE15F1" w:rsidRPr="00247E27">
        <w:rPr>
          <w:rFonts w:eastAsia="Calibri" w:cs="Times New Roman"/>
          <w:i/>
          <w:sz w:val="24"/>
          <w:szCs w:val="24"/>
          <w:lang w:val="af-ZA"/>
        </w:rPr>
        <w:t xml:space="preserve">,,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ՀՀ</w:t>
      </w:r>
      <w:r w:rsidR="00BE15F1" w:rsidRPr="00247E27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օրենքի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6-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րդ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հոդվածի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2-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րդ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</w:t>
      </w:r>
      <w:r w:rsidR="00BE15F1" w:rsidRPr="000F32FA">
        <w:rPr>
          <w:rFonts w:eastAsia="Calibri" w:cs="Sylfaen"/>
          <w:i/>
          <w:sz w:val="24"/>
          <w:szCs w:val="24"/>
          <w:lang w:val="hy-AM"/>
        </w:rPr>
        <w:t>մասով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, </w:t>
      </w:r>
      <w:r w:rsidRPr="000F32FA">
        <w:rPr>
          <w:rFonts w:eastAsia="Calibri" w:cs="Times New Roman"/>
          <w:i/>
          <w:sz w:val="24"/>
          <w:szCs w:val="24"/>
          <w:lang w:val="af-ZA"/>
        </w:rPr>
        <w:t>,,</w:t>
      </w:r>
      <w:r>
        <w:rPr>
          <w:rFonts w:eastAsia="Calibri" w:cs="Times New Roman"/>
          <w:i/>
          <w:sz w:val="24"/>
          <w:szCs w:val="24"/>
        </w:rPr>
        <w:t>Դ</w:t>
      </w:r>
      <w:r w:rsidR="003608E4">
        <w:rPr>
          <w:rFonts w:eastAsia="Calibri" w:cs="Times New Roman"/>
          <w:i/>
          <w:sz w:val="24"/>
          <w:szCs w:val="24"/>
        </w:rPr>
        <w:t>ատական</w:t>
      </w:r>
      <w:r w:rsidR="003608E4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3608E4">
        <w:rPr>
          <w:rFonts w:eastAsia="Calibri" w:cs="Times New Roman"/>
          <w:i/>
          <w:sz w:val="24"/>
          <w:szCs w:val="24"/>
        </w:rPr>
        <w:t>ակտերի</w:t>
      </w:r>
      <w:r w:rsidR="003608E4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3608E4">
        <w:rPr>
          <w:rFonts w:eastAsia="Calibri" w:cs="Times New Roman"/>
          <w:i/>
          <w:sz w:val="24"/>
          <w:szCs w:val="24"/>
        </w:rPr>
        <w:t>հարկադիր</w:t>
      </w:r>
      <w:r w:rsidR="003608E4"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3608E4">
        <w:rPr>
          <w:rFonts w:eastAsia="Calibri" w:cs="Times New Roman"/>
          <w:i/>
          <w:sz w:val="24"/>
          <w:szCs w:val="24"/>
        </w:rPr>
        <w:t>կատարման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մասին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,, </w:t>
      </w:r>
      <w:r>
        <w:rPr>
          <w:rFonts w:eastAsia="Calibri" w:cs="Times New Roman"/>
          <w:i/>
          <w:sz w:val="24"/>
          <w:szCs w:val="24"/>
        </w:rPr>
        <w:t>ՀՀ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օրենքի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28 </w:t>
      </w:r>
      <w:r w:rsidR="00BE15F1" w:rsidRPr="00247E27">
        <w:rPr>
          <w:rFonts w:eastAsia="Calibri" w:cs="Sylfaen"/>
          <w:i/>
          <w:sz w:val="24"/>
          <w:szCs w:val="24"/>
          <w:lang w:val="hy-AM"/>
        </w:rPr>
        <w:t>հոդվածով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 w:rsidR="00BE15F1" w:rsidRPr="00247E27">
        <w:rPr>
          <w:rFonts w:eastAsia="Calibri" w:cs="Sylfaen"/>
          <w:i/>
          <w:sz w:val="24"/>
          <w:szCs w:val="24"/>
          <w:lang w:val="hy-AM"/>
        </w:rPr>
        <w:t>և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37  </w:t>
      </w:r>
      <w:r>
        <w:rPr>
          <w:rFonts w:eastAsia="Calibri" w:cs="Times New Roman"/>
          <w:i/>
          <w:sz w:val="24"/>
          <w:szCs w:val="24"/>
        </w:rPr>
        <w:t>հոդվածի</w:t>
      </w:r>
      <w:r w:rsidR="00BE15F1" w:rsidRPr="00247E27">
        <w:rPr>
          <w:rFonts w:eastAsia="Calibri" w:cs="Sylfaen"/>
          <w:i/>
          <w:sz w:val="24"/>
          <w:szCs w:val="24"/>
          <w:lang w:val="af-ZA"/>
        </w:rPr>
        <w:t xml:space="preserve"> 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>8-</w:t>
      </w:r>
      <w:r w:rsidR="00BE15F1" w:rsidRPr="00247E27">
        <w:rPr>
          <w:rFonts w:eastAsia="Calibri" w:cs="Sylfaen"/>
          <w:i/>
          <w:sz w:val="24"/>
          <w:szCs w:val="24"/>
          <w:lang w:val="hy-AM"/>
        </w:rPr>
        <w:t>րդ</w:t>
      </w:r>
      <w:r w:rsidR="00BE15F1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 w:rsidR="00BE15F1" w:rsidRPr="00247E27">
        <w:rPr>
          <w:rFonts w:eastAsia="Calibri" w:cs="Sylfaen"/>
          <w:i/>
          <w:sz w:val="24"/>
          <w:szCs w:val="24"/>
          <w:lang w:val="hy-AM"/>
        </w:rPr>
        <w:t>կետով</w:t>
      </w:r>
      <w:r w:rsidR="003F646E"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</w:p>
    <w:p w:rsidR="00C8092F" w:rsidRPr="001C7B33" w:rsidRDefault="00C8092F" w:rsidP="00A50DC0">
      <w:pPr>
        <w:ind w:firstLine="567"/>
        <w:jc w:val="center"/>
        <w:rPr>
          <w:rFonts w:eastAsia="Calibri" w:cs="Times New Roman"/>
          <w:i/>
          <w:sz w:val="24"/>
          <w:szCs w:val="24"/>
          <w:lang w:val="af-ZA"/>
        </w:rPr>
      </w:pPr>
    </w:p>
    <w:p w:rsidR="00D73E16" w:rsidRPr="00C8092F" w:rsidRDefault="000F32FA" w:rsidP="00A50DC0">
      <w:pPr>
        <w:ind w:firstLine="567"/>
        <w:jc w:val="center"/>
        <w:rPr>
          <w:rFonts w:eastAsia="Calibri" w:cs="Times New Roman"/>
          <w:i/>
          <w:sz w:val="24"/>
          <w:szCs w:val="24"/>
          <w:lang w:val="hy-AM"/>
        </w:rPr>
      </w:pPr>
      <w:r w:rsidRPr="00C8092F">
        <w:rPr>
          <w:rFonts w:eastAsia="Calibri" w:cs="Times New Roman"/>
          <w:i/>
          <w:sz w:val="24"/>
          <w:szCs w:val="24"/>
          <w:lang w:val="hy-AM"/>
        </w:rPr>
        <w:t>Ո Ր Ո Շ Ե Ց Ի</w:t>
      </w:r>
    </w:p>
    <w:p w:rsidR="00BE15F1" w:rsidRPr="00247E27" w:rsidRDefault="00385280" w:rsidP="001C7B33">
      <w:pPr>
        <w:spacing w:line="276" w:lineRule="auto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  <w:r w:rsidRPr="00385280">
        <w:rPr>
          <w:rFonts w:eastAsia="Times New Roman" w:cs="Arial Armenian"/>
          <w:b/>
          <w:i/>
          <w:noProof/>
          <w:sz w:val="24"/>
          <w:szCs w:val="24"/>
          <w:lang w:val="hy-AM"/>
        </w:rPr>
        <w:t xml:space="preserve">    </w:t>
      </w:r>
      <w:r w:rsidR="00BE15F1" w:rsidRPr="00C8092F">
        <w:rPr>
          <w:rFonts w:eastAsia="Times New Roman" w:cs="Arial Armenian"/>
          <w:i/>
          <w:noProof/>
          <w:sz w:val="24"/>
          <w:szCs w:val="24"/>
          <w:lang w:val="hy-AM"/>
        </w:rPr>
        <w:t>Կասեցնել</w:t>
      </w:r>
      <w:r w:rsidR="003F646E" w:rsidRPr="00C8092F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</w:t>
      </w:r>
      <w:r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,,</w:t>
      </w:r>
      <w:r w:rsidR="00125FBE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28</w:t>
      </w:r>
      <w:r w:rsidRPr="0038528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,,</w:t>
      </w:r>
      <w:r w:rsidRPr="00385280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0</w:t>
      </w:r>
      <w:r w:rsidR="00A80CFB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7</w:t>
      </w:r>
      <w:r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</w:t>
      </w:r>
      <w:r w:rsidR="00A80CFB" w:rsidRPr="00A80CFB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 </w:t>
      </w:r>
      <w:r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201</w:t>
      </w:r>
      <w:r w:rsidRPr="0038528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6</w:t>
      </w:r>
      <w:r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թ</w:t>
      </w:r>
      <w:r w:rsidR="000F32FA"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. </w:t>
      </w:r>
      <w:r w:rsidR="000F32FA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հարուցված թիվ  </w:t>
      </w:r>
      <w:r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0</w:t>
      </w:r>
      <w:r w:rsidR="00B42772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20</w:t>
      </w:r>
      <w:r w:rsidR="00125FBE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89024</w:t>
      </w:r>
      <w:r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</w:t>
      </w:r>
      <w:r w:rsidR="000F32FA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կատարողական վարույթը </w:t>
      </w:r>
      <w:r w:rsidR="003F646E"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</w:t>
      </w:r>
      <w:r w:rsidR="00BE15F1"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60-օրյա ժամկետով:</w:t>
      </w:r>
    </w:p>
    <w:p w:rsidR="000F5FF7" w:rsidRPr="00247E27" w:rsidRDefault="00BE15F1" w:rsidP="00F63448">
      <w:pPr>
        <w:spacing w:line="276" w:lineRule="auto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F646E" w:rsidRPr="00247E27" w:rsidRDefault="000F5FF7" w:rsidP="00F63448">
      <w:pPr>
        <w:spacing w:line="276" w:lineRule="auto"/>
        <w:jc w:val="both"/>
        <w:rPr>
          <w:rFonts w:eastAsia="Times New Roman" w:cs="Arial Armenian"/>
          <w:i/>
          <w:noProof/>
          <w:sz w:val="24"/>
          <w:szCs w:val="24"/>
          <w:lang w:val="hy-AM"/>
        </w:rPr>
      </w:pP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  Սույն որոշումը երկու աշխատանքային օրվա ընթացքում հրապարակել </w:t>
      </w:r>
      <w:hyperlink r:id="rId4" w:history="1">
        <w:r w:rsidR="00D73E16" w:rsidRPr="00247E27">
          <w:rPr>
            <w:rStyle w:val="Hyperlink"/>
            <w:i/>
            <w:sz w:val="24"/>
            <w:szCs w:val="24"/>
            <w:lang w:val="hy-AM"/>
          </w:rPr>
          <w:t>www.azdarar.am</w:t>
        </w:r>
      </w:hyperlink>
      <w:r w:rsidR="00D73E16" w:rsidRPr="00247E27">
        <w:rPr>
          <w:i/>
          <w:sz w:val="24"/>
          <w:szCs w:val="24"/>
          <w:lang w:val="hy-AM"/>
        </w:rPr>
        <w:t xml:space="preserve">  ինտերնետային կայքում: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hy-AM"/>
        </w:rPr>
        <w:tab/>
      </w:r>
    </w:p>
    <w:p w:rsidR="003F646E" w:rsidRPr="00247E27" w:rsidRDefault="00F63448" w:rsidP="00F63448">
      <w:pPr>
        <w:spacing w:line="276" w:lineRule="auto"/>
        <w:jc w:val="both"/>
        <w:rPr>
          <w:rFonts w:eastAsia="Times New Roman" w:cs="Arial Armenian"/>
          <w:i/>
          <w:noProof/>
          <w:sz w:val="24"/>
          <w:szCs w:val="24"/>
          <w:lang w:val="hy-AM"/>
        </w:rPr>
      </w:pPr>
      <w:r>
        <w:rPr>
          <w:rFonts w:eastAsia="Times New Roman" w:cs="Arial Armenian"/>
          <w:i/>
          <w:noProof/>
          <w:sz w:val="24"/>
          <w:szCs w:val="24"/>
          <w:lang w:val="hy-AM"/>
        </w:rPr>
        <w:t xml:space="preserve">   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hy-AM"/>
        </w:rPr>
        <w:t xml:space="preserve"> </w:t>
      </w:r>
      <w:r w:rsidR="000F32FA" w:rsidRPr="00F63448">
        <w:rPr>
          <w:rFonts w:eastAsia="Times New Roman" w:cs="Arial Armenian"/>
          <w:i/>
          <w:noProof/>
          <w:sz w:val="24"/>
          <w:szCs w:val="24"/>
          <w:lang w:val="hy-AM"/>
        </w:rPr>
        <w:t>Որոշման</w:t>
      </w:r>
      <w:r w:rsidRPr="00F63448">
        <w:rPr>
          <w:rFonts w:eastAsia="Times New Roman" w:cs="Arial Armenian"/>
          <w:i/>
          <w:noProof/>
          <w:sz w:val="24"/>
          <w:szCs w:val="24"/>
          <w:lang w:val="hy-AM"/>
        </w:rPr>
        <w:t xml:space="preserve"> պատճենն ուղարկել կողմերին</w:t>
      </w:r>
      <w:r w:rsidR="003F646E" w:rsidRPr="00247E27">
        <w:rPr>
          <w:rFonts w:eastAsia="Times New Roman" w:cs="Arial Armenian"/>
          <w:i/>
          <w:noProof/>
          <w:sz w:val="24"/>
          <w:szCs w:val="24"/>
          <w:lang w:val="hy-AM"/>
        </w:rPr>
        <w:t>:</w:t>
      </w:r>
    </w:p>
    <w:p w:rsidR="00DE65F1" w:rsidRDefault="00F63448" w:rsidP="00F63448">
      <w:pPr>
        <w:spacing w:line="276" w:lineRule="auto"/>
        <w:jc w:val="both"/>
        <w:rPr>
          <w:rFonts w:eastAsia="Calibri" w:cs="Times New Roman"/>
          <w:i/>
          <w:sz w:val="24"/>
          <w:szCs w:val="24"/>
          <w:lang w:val="hy-AM"/>
        </w:rPr>
      </w:pPr>
      <w:r w:rsidRPr="00F63448">
        <w:rPr>
          <w:rFonts w:eastAsia="Calibri" w:cs="Times New Roman"/>
          <w:i/>
          <w:sz w:val="24"/>
          <w:szCs w:val="24"/>
          <w:lang w:val="hy-AM"/>
        </w:rPr>
        <w:t xml:space="preserve">    Որոշումը կարող է բողոքարկվել վարչական դատարան կամ վերադասության կարգով՝ որոշումը ստանալու օրվանից տասնօրյա ժամկետում</w:t>
      </w:r>
      <w:r w:rsidR="003F646E" w:rsidRPr="00247E27">
        <w:rPr>
          <w:rFonts w:eastAsia="Calibri" w:cs="Times New Roman"/>
          <w:i/>
          <w:sz w:val="24"/>
          <w:szCs w:val="24"/>
          <w:lang w:val="hy-AM"/>
        </w:rPr>
        <w:t xml:space="preserve">: </w:t>
      </w:r>
    </w:p>
    <w:p w:rsidR="00A50DC0" w:rsidRPr="00A50DC0" w:rsidRDefault="00A50DC0" w:rsidP="00F63448">
      <w:pPr>
        <w:spacing w:line="276" w:lineRule="auto"/>
        <w:jc w:val="both"/>
        <w:rPr>
          <w:rFonts w:eastAsia="Calibri" w:cs="Times New Roman"/>
          <w:i/>
          <w:sz w:val="24"/>
          <w:szCs w:val="24"/>
          <w:lang w:val="hy-AM"/>
        </w:rPr>
      </w:pPr>
      <w:r w:rsidRPr="00A50DC0">
        <w:rPr>
          <w:rFonts w:eastAsia="Calibri" w:cs="Times New Roman"/>
          <w:i/>
          <w:sz w:val="24"/>
          <w:szCs w:val="24"/>
          <w:lang w:val="hy-AM"/>
        </w:rPr>
        <w:t xml:space="preserve">    ,,Դատական ակտերի հարկադիր կատարման մասին,, ՀՀ օրենքի 28 հոդվածի 5-րդ մասի համաձայն հարկադիր կատարողի որոշման բողոքարկումը չի կասեցնում կատարողական գործողությունները, բացառությամբ օրենքով սահմանված դեպքերի:</w:t>
      </w:r>
    </w:p>
    <w:p w:rsidR="003F646E" w:rsidRPr="00247E27" w:rsidRDefault="003F646E" w:rsidP="003F646E">
      <w:pPr>
        <w:spacing w:line="360" w:lineRule="auto"/>
        <w:jc w:val="both"/>
        <w:rPr>
          <w:rFonts w:eastAsia="Calibri" w:cs="Arial Armenian"/>
          <w:i/>
          <w:noProof/>
          <w:sz w:val="18"/>
          <w:szCs w:val="24"/>
          <w:lang w:val="hy-AM"/>
        </w:rPr>
      </w:pPr>
    </w:p>
    <w:p w:rsidR="00F63448" w:rsidRDefault="003F646E" w:rsidP="00794B20">
      <w:pPr>
        <w:jc w:val="both"/>
        <w:rPr>
          <w:rFonts w:eastAsia="Arial Unicode MS" w:cs="Arial Unicode MS"/>
          <w:i/>
          <w:noProof/>
          <w:sz w:val="26"/>
          <w:szCs w:val="26"/>
          <w:lang w:val="hy-AM"/>
        </w:rPr>
      </w:pPr>
      <w:r w:rsidRPr="00247E27">
        <w:rPr>
          <w:rFonts w:eastAsia="Arial Unicode MS" w:cs="Arial Unicode MS"/>
          <w:i/>
          <w:noProof/>
          <w:sz w:val="26"/>
          <w:szCs w:val="26"/>
          <w:lang w:val="hy-AM"/>
        </w:rPr>
        <w:t xml:space="preserve">ԱՎԱԳ ՀԱՐԿԱԴԻՐ ԿԱՏԱՐՈՂ </w:t>
      </w:r>
      <w:r w:rsidR="00794B20" w:rsidRPr="00794B20">
        <w:rPr>
          <w:rFonts w:eastAsia="Arial Unicode MS" w:cs="Arial Unicode MS"/>
          <w:i/>
          <w:noProof/>
          <w:sz w:val="26"/>
          <w:szCs w:val="26"/>
          <w:lang w:val="hy-AM"/>
        </w:rPr>
        <w:t>`</w:t>
      </w:r>
      <w:r w:rsidR="00794B20" w:rsidRPr="00794B20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="00794B20" w:rsidRPr="00794B20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="00794B20" w:rsidRPr="00794B20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="00794B20" w:rsidRPr="00794B20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="00794B20" w:rsidRPr="00794B20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="00794B20" w:rsidRPr="00794B20"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Pr="00247E27">
        <w:rPr>
          <w:rFonts w:eastAsia="Arial Unicode MS" w:cs="Arial Unicode MS"/>
          <w:i/>
          <w:noProof/>
          <w:sz w:val="26"/>
          <w:szCs w:val="26"/>
          <w:lang w:val="hy-AM"/>
        </w:rPr>
        <w:t>Ա.ԳՐԻԳՈՐՅԱՆ</w:t>
      </w:r>
    </w:p>
    <w:p w:rsidR="001E3C0C" w:rsidRPr="003608E4" w:rsidRDefault="001E3C0C" w:rsidP="00D4753A">
      <w:pPr>
        <w:rPr>
          <w:rFonts w:eastAsia="Arial Unicode MS" w:cs="Arial Unicode MS"/>
          <w:i/>
          <w:noProof/>
          <w:sz w:val="26"/>
          <w:szCs w:val="26"/>
          <w:lang w:val="hy-AM"/>
        </w:rPr>
      </w:pPr>
    </w:p>
    <w:sectPr w:rsidR="001E3C0C" w:rsidRPr="003608E4" w:rsidSect="004042D3">
      <w:pgSz w:w="11907" w:h="16840" w:code="9"/>
      <w:pgMar w:top="28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 Unicode">
    <w:altName w:val="Arial"/>
    <w:charset w:val="00"/>
    <w:family w:val="swiss"/>
    <w:pitch w:val="variable"/>
    <w:sig w:usb0="000004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288F"/>
    <w:rsid w:val="00002351"/>
    <w:rsid w:val="000206AB"/>
    <w:rsid w:val="0004288F"/>
    <w:rsid w:val="00093511"/>
    <w:rsid w:val="00094AF9"/>
    <w:rsid w:val="000E70D8"/>
    <w:rsid w:val="000F1B08"/>
    <w:rsid w:val="000F32FA"/>
    <w:rsid w:val="000F5FF7"/>
    <w:rsid w:val="00125FBE"/>
    <w:rsid w:val="0013753B"/>
    <w:rsid w:val="001419A0"/>
    <w:rsid w:val="00177DA3"/>
    <w:rsid w:val="001C7B33"/>
    <w:rsid w:val="001E33F7"/>
    <w:rsid w:val="001E3C0C"/>
    <w:rsid w:val="001E6D66"/>
    <w:rsid w:val="00214E15"/>
    <w:rsid w:val="00247E27"/>
    <w:rsid w:val="002C0036"/>
    <w:rsid w:val="002C59ED"/>
    <w:rsid w:val="002F53D2"/>
    <w:rsid w:val="00342E8B"/>
    <w:rsid w:val="003608E4"/>
    <w:rsid w:val="00375CF0"/>
    <w:rsid w:val="00385280"/>
    <w:rsid w:val="003F00BE"/>
    <w:rsid w:val="003F4A87"/>
    <w:rsid w:val="003F646E"/>
    <w:rsid w:val="00435A2E"/>
    <w:rsid w:val="0047444C"/>
    <w:rsid w:val="00490A9C"/>
    <w:rsid w:val="004C2A10"/>
    <w:rsid w:val="004D1A83"/>
    <w:rsid w:val="004E4D16"/>
    <w:rsid w:val="005775E1"/>
    <w:rsid w:val="005A0531"/>
    <w:rsid w:val="005E2208"/>
    <w:rsid w:val="006079D7"/>
    <w:rsid w:val="006329D8"/>
    <w:rsid w:val="00695DE0"/>
    <w:rsid w:val="006F4876"/>
    <w:rsid w:val="007322E4"/>
    <w:rsid w:val="00794B20"/>
    <w:rsid w:val="007E7508"/>
    <w:rsid w:val="00802209"/>
    <w:rsid w:val="0085586D"/>
    <w:rsid w:val="008670BC"/>
    <w:rsid w:val="008E336D"/>
    <w:rsid w:val="00914DB5"/>
    <w:rsid w:val="009400F8"/>
    <w:rsid w:val="009414B4"/>
    <w:rsid w:val="009B1D49"/>
    <w:rsid w:val="009F3E00"/>
    <w:rsid w:val="00A25281"/>
    <w:rsid w:val="00A50DC0"/>
    <w:rsid w:val="00A75214"/>
    <w:rsid w:val="00A80CFB"/>
    <w:rsid w:val="00A94E19"/>
    <w:rsid w:val="00B42772"/>
    <w:rsid w:val="00B4303E"/>
    <w:rsid w:val="00B5326B"/>
    <w:rsid w:val="00BE15F1"/>
    <w:rsid w:val="00C43F18"/>
    <w:rsid w:val="00C66C4F"/>
    <w:rsid w:val="00C8092F"/>
    <w:rsid w:val="00C85997"/>
    <w:rsid w:val="00C90E5A"/>
    <w:rsid w:val="00C92C29"/>
    <w:rsid w:val="00C92C8F"/>
    <w:rsid w:val="00C965F8"/>
    <w:rsid w:val="00CD6F20"/>
    <w:rsid w:val="00D17C26"/>
    <w:rsid w:val="00D21A07"/>
    <w:rsid w:val="00D3323E"/>
    <w:rsid w:val="00D4753A"/>
    <w:rsid w:val="00D71EFD"/>
    <w:rsid w:val="00D73E16"/>
    <w:rsid w:val="00DC113F"/>
    <w:rsid w:val="00DE65F1"/>
    <w:rsid w:val="00E634DE"/>
    <w:rsid w:val="00EA279F"/>
    <w:rsid w:val="00F5047D"/>
    <w:rsid w:val="00F57413"/>
    <w:rsid w:val="00F63448"/>
    <w:rsid w:val="00F93550"/>
    <w:rsid w:val="00FB16F9"/>
    <w:rsid w:val="00FD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D2"/>
    <w:pPr>
      <w:spacing w:after="0" w:line="240" w:lineRule="auto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2C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Tshambarak</dc:creator>
  <cp:keywords/>
  <dc:description/>
  <cp:lastModifiedBy>Kazmbazhin</cp:lastModifiedBy>
  <cp:revision>63</cp:revision>
  <cp:lastPrinted>2016-12-09T10:50:00Z</cp:lastPrinted>
  <dcterms:created xsi:type="dcterms:W3CDTF">2015-11-17T12:24:00Z</dcterms:created>
  <dcterms:modified xsi:type="dcterms:W3CDTF">2017-01-12T10:41:00Z</dcterms:modified>
</cp:coreProperties>
</file>