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0B" w:rsidRDefault="0063740B" w:rsidP="0063740B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3740B" w:rsidRDefault="0063740B" w:rsidP="0063740B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63740B" w:rsidRDefault="0063740B" w:rsidP="0063740B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63740B" w:rsidRDefault="0063740B" w:rsidP="0063740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F1D39"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/>
          <w:szCs w:val="24"/>
          <w:lang w:val="hy-AM"/>
        </w:rPr>
        <w:t xml:space="preserve">« </w:t>
      </w:r>
      <w:r w:rsidRPr="00380754">
        <w:rPr>
          <w:rFonts w:ascii="GHEA Grapalat" w:hAnsi="GHEA Grapalat"/>
          <w:szCs w:val="24"/>
          <w:lang w:val="hy-AM"/>
        </w:rPr>
        <w:t>16</w:t>
      </w:r>
      <w:r>
        <w:rPr>
          <w:rFonts w:ascii="GHEA Grapalat" w:hAnsi="GHEA Grapalat"/>
          <w:szCs w:val="24"/>
          <w:lang w:val="hy-AM"/>
        </w:rPr>
        <w:t xml:space="preserve"> »   փետրվար   2017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</w:t>
      </w:r>
      <w:r w:rsidRPr="009F380A"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/>
          <w:szCs w:val="24"/>
          <w:lang w:val="hy-AM"/>
        </w:rPr>
        <w:t xml:space="preserve">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63740B" w:rsidRDefault="0063740B" w:rsidP="0063740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63740B" w:rsidRPr="00BC34F4" w:rsidRDefault="0063740B" w:rsidP="0063740B">
      <w:pPr>
        <w:spacing w:line="276" w:lineRule="auto"/>
        <w:rPr>
          <w:rFonts w:ascii="GHEA Grapalat" w:hAnsi="GHEA Grapalat"/>
          <w:sz w:val="22"/>
          <w:lang w:val="hy-AM"/>
        </w:rPr>
      </w:pPr>
      <w:r w:rsidRPr="00BC34F4"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</w:r>
      <w:r w:rsidRPr="00BC34F4">
        <w:rPr>
          <w:rFonts w:ascii="GHEA Grapalat" w:hAnsi="GHEA Grapalat"/>
          <w:sz w:val="22"/>
          <w:lang w:val="hy-AM"/>
        </w:rPr>
        <w:t>ՀՀ ԱՆ</w:t>
      </w:r>
      <w:r>
        <w:rPr>
          <w:rFonts w:ascii="GHEA Grapalat" w:hAnsi="GHEA Grapalat"/>
          <w:sz w:val="22"/>
          <w:lang w:val="hy-AM"/>
        </w:rPr>
        <w:t xml:space="preserve"> </w:t>
      </w:r>
      <w:r w:rsidRPr="00BC34F4">
        <w:rPr>
          <w:rFonts w:ascii="GHEA Grapalat" w:hAnsi="GHEA Grapalat"/>
          <w:sz w:val="22"/>
          <w:lang w:val="hy-AM"/>
        </w:rPr>
        <w:t>ԴԱՀԿ ապահովող</w:t>
      </w:r>
      <w:r>
        <w:rPr>
          <w:rFonts w:ascii="GHEA Grapalat" w:hAnsi="GHEA Grapalat"/>
          <w:sz w:val="22"/>
          <w:lang w:val="hy-AM"/>
        </w:rPr>
        <w:t xml:space="preserve"> </w:t>
      </w:r>
      <w:r w:rsidRPr="00BC34F4">
        <w:rPr>
          <w:rFonts w:ascii="GHEA Grapalat" w:hAnsi="GHEA Grapalat"/>
          <w:sz w:val="22"/>
          <w:lang w:val="hy-AM"/>
        </w:rPr>
        <w:t>ծառայության  Սյունիքի  մարզային  բաժնի   հարկադիր  կատարող, արդարադատության ավագ լեյտենանտ ՎԱՀԱԳՆ  ՍԻՄՈՆՅԱՆՍ ուսումնասիրելով</w:t>
      </w:r>
      <w:r>
        <w:rPr>
          <w:rFonts w:ascii="GHEA Grapalat" w:hAnsi="GHEA Grapalat"/>
          <w:sz w:val="22"/>
          <w:lang w:val="hy-AM"/>
        </w:rPr>
        <w:t xml:space="preserve">  « 14 »  12</w:t>
      </w:r>
      <w:r w:rsidRPr="00BC34F4">
        <w:rPr>
          <w:rFonts w:ascii="GHEA Grapalat" w:hAnsi="GHEA Grapalat"/>
          <w:sz w:val="22"/>
          <w:lang w:val="hy-AM"/>
        </w:rPr>
        <w:t xml:space="preserve">    2016թ.   </w:t>
      </w:r>
      <w:r>
        <w:rPr>
          <w:rFonts w:ascii="GHEA Grapalat" w:hAnsi="GHEA Grapalat"/>
          <w:sz w:val="22"/>
          <w:lang w:val="hy-AM"/>
        </w:rPr>
        <w:t>վ</w:t>
      </w:r>
      <w:r w:rsidRPr="008F1277">
        <w:rPr>
          <w:rFonts w:ascii="GHEA Grapalat" w:hAnsi="GHEA Grapalat"/>
          <w:sz w:val="22"/>
          <w:lang w:val="hy-AM"/>
        </w:rPr>
        <w:t>երսկս</w:t>
      </w:r>
      <w:r w:rsidRPr="00BC34F4">
        <w:rPr>
          <w:rFonts w:ascii="GHEA Grapalat" w:hAnsi="GHEA Grapalat"/>
          <w:sz w:val="22"/>
          <w:lang w:val="hy-AM"/>
        </w:rPr>
        <w:t>ված  թիվ</w:t>
      </w:r>
      <w:r>
        <w:rPr>
          <w:rFonts w:ascii="GHEA Grapalat" w:hAnsi="GHEA Grapalat"/>
          <w:sz w:val="22"/>
          <w:lang w:val="hy-AM"/>
        </w:rPr>
        <w:t xml:space="preserve">   02015221</w:t>
      </w:r>
      <w:r w:rsidRPr="00BC34F4">
        <w:rPr>
          <w:rFonts w:ascii="GHEA Grapalat" w:hAnsi="GHEA Grapalat"/>
          <w:sz w:val="22"/>
          <w:lang w:val="hy-AM"/>
        </w:rPr>
        <w:t xml:space="preserve">  կատարողական  վարույթի  նյութերը`</w:t>
      </w:r>
    </w:p>
    <w:p w:rsidR="0063740B" w:rsidRDefault="0063740B" w:rsidP="0063740B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3740B" w:rsidRDefault="0063740B" w:rsidP="0063740B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3740B" w:rsidRDefault="0063740B" w:rsidP="0063740B">
      <w:pPr>
        <w:spacing w:after="0"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:rsidR="0063740B" w:rsidRPr="00BC34F4" w:rsidRDefault="0063740B" w:rsidP="005F360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BC34F4">
        <w:rPr>
          <w:rFonts w:ascii="GHEA Grapalat" w:hAnsi="GHEA Grapalat"/>
          <w:sz w:val="22"/>
          <w:lang w:val="hy-AM"/>
        </w:rPr>
        <w:t>ՀՀ  Սյունիքի մարզի  ընդհանուր  իրավասության   դատարանի  կողմից  տրված  թիվ  ՍԴ</w:t>
      </w:r>
      <w:r>
        <w:rPr>
          <w:rFonts w:ascii="GHEA Grapalat" w:hAnsi="GHEA Grapalat"/>
          <w:sz w:val="22"/>
          <w:lang w:val="hy-AM"/>
        </w:rPr>
        <w:t>3/0326/02/16</w:t>
      </w:r>
      <w:r w:rsidRPr="00BC34F4">
        <w:rPr>
          <w:rFonts w:ascii="GHEA Grapalat" w:hAnsi="GHEA Grapalat"/>
          <w:sz w:val="22"/>
          <w:lang w:val="hy-AM"/>
        </w:rPr>
        <w:t xml:space="preserve">  կատարողական  թերթի  համաձայն  պետք  է  </w:t>
      </w:r>
      <w:r>
        <w:rPr>
          <w:rFonts w:ascii="GHEA Grapalat" w:hAnsi="GHEA Grapalat"/>
          <w:sz w:val="22"/>
          <w:lang w:val="hy-AM"/>
        </w:rPr>
        <w:t>Նարեկ Սյունեցու Իսախան</w:t>
      </w:r>
      <w:r w:rsidRPr="0032381F">
        <w:rPr>
          <w:rFonts w:ascii="GHEA Grapalat" w:hAnsi="GHEA Grapalat"/>
          <w:sz w:val="22"/>
          <w:lang w:val="hy-AM"/>
        </w:rPr>
        <w:t>յանից</w:t>
      </w:r>
      <w:r w:rsidRPr="00380754">
        <w:rPr>
          <w:rFonts w:ascii="GHEA Grapalat" w:hAnsi="GHEA Grapalat"/>
          <w:sz w:val="22"/>
          <w:lang w:val="hy-AM"/>
        </w:rPr>
        <w:t xml:space="preserve"> և մյուսներից</w:t>
      </w:r>
      <w:r w:rsidRPr="00BC34F4">
        <w:rPr>
          <w:rFonts w:ascii="GHEA Grapalat" w:hAnsi="GHEA Grapalat"/>
          <w:sz w:val="22"/>
          <w:lang w:val="hy-AM"/>
        </w:rPr>
        <w:t xml:space="preserve">  հօգուտ</w:t>
      </w:r>
      <w:r>
        <w:rPr>
          <w:rFonts w:ascii="GHEA Grapalat" w:hAnsi="GHEA Grapalat"/>
          <w:sz w:val="22"/>
          <w:lang w:val="hy-AM"/>
        </w:rPr>
        <w:t xml:space="preserve">  «Կամուրջ» ՈՒՎԿ ՓԲԸ-ի համապարտության կարգով</w:t>
      </w:r>
      <w:r w:rsidRPr="00BC34F4">
        <w:rPr>
          <w:rFonts w:ascii="GHEA Grapalat" w:hAnsi="GHEA Grapalat"/>
          <w:sz w:val="22"/>
          <w:lang w:val="hy-AM"/>
        </w:rPr>
        <w:t xml:space="preserve"> բռնագանձել</w:t>
      </w:r>
      <w:r>
        <w:rPr>
          <w:rFonts w:ascii="GHEA Grapalat" w:hAnsi="GHEA Grapalat"/>
          <w:sz w:val="22"/>
          <w:lang w:val="hy-AM"/>
        </w:rPr>
        <w:t xml:space="preserve">  4.</w:t>
      </w:r>
      <w:r w:rsidRPr="00380754">
        <w:rPr>
          <w:rFonts w:ascii="GHEA Grapalat" w:hAnsi="GHEA Grapalat"/>
          <w:sz w:val="22"/>
          <w:lang w:val="hy-AM"/>
        </w:rPr>
        <w:t>402.564</w:t>
      </w:r>
      <w:r w:rsidRPr="00BC34F4">
        <w:rPr>
          <w:rFonts w:ascii="GHEA Grapalat" w:hAnsi="GHEA Grapalat"/>
          <w:sz w:val="22"/>
          <w:lang w:val="hy-AM"/>
        </w:rPr>
        <w:t xml:space="preserve"> ՀՀ  դրամ</w:t>
      </w:r>
      <w:r w:rsidRPr="00380754">
        <w:rPr>
          <w:rFonts w:ascii="GHEA Grapalat" w:hAnsi="GHEA Grapalat"/>
          <w:sz w:val="22"/>
          <w:lang w:val="hy-AM"/>
        </w:rPr>
        <w:t xml:space="preserve"> և հաշվարկվող տոկոսներ</w:t>
      </w:r>
      <w:r w:rsidRPr="00BC34F4">
        <w:rPr>
          <w:rFonts w:ascii="GHEA Grapalat" w:hAnsi="GHEA Grapalat"/>
          <w:sz w:val="22"/>
          <w:lang w:val="hy-AM"/>
        </w:rPr>
        <w:t xml:space="preserve"> :  </w:t>
      </w:r>
    </w:p>
    <w:p w:rsidR="0063740B" w:rsidRPr="00BC34F4" w:rsidRDefault="0063740B" w:rsidP="005F3609">
      <w:pPr>
        <w:spacing w:after="0" w:line="276" w:lineRule="auto"/>
        <w:ind w:firstLine="708"/>
        <w:jc w:val="both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Պարտապան</w:t>
      </w:r>
      <w:r w:rsidRPr="00380754">
        <w:rPr>
          <w:rFonts w:ascii="GHEA Grapalat" w:hAnsi="GHEA Grapalat"/>
          <w:color w:val="000000"/>
          <w:sz w:val="22"/>
          <w:lang w:val="hy-AM"/>
        </w:rPr>
        <w:t>ներ</w:t>
      </w:r>
      <w:r w:rsidRPr="00BC34F4">
        <w:rPr>
          <w:rFonts w:ascii="GHEA Grapalat" w:hAnsi="GHEA Grapalat"/>
          <w:color w:val="000000"/>
          <w:sz w:val="22"/>
          <w:lang w:val="hy-AM"/>
        </w:rPr>
        <w:t>ից բռնագանձել նաև բռնագանձման ենթակա գումարի 5 տոկոսը, որպես կատարողական գործողությունների կատարման ծախսի գումար:</w:t>
      </w:r>
      <w:r w:rsidRPr="00BC34F4"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63740B" w:rsidRPr="0032381F" w:rsidRDefault="0063740B" w:rsidP="005F360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32381F">
        <w:rPr>
          <w:rFonts w:ascii="GHEA Grapalat" w:hAnsi="GHEA Grapalat" w:cs="Sylfaen"/>
          <w:color w:val="000000"/>
          <w:sz w:val="22"/>
          <w:lang w:val="hy-AM"/>
        </w:rPr>
        <w:t xml:space="preserve">     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ab/>
        <w:t>Կատարողական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>վարույթով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>վճռի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>հարկադիր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>կատարման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>ընթացքում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 xml:space="preserve">պարտապան </w:t>
      </w:r>
      <w:r>
        <w:rPr>
          <w:rFonts w:ascii="GHEA Grapalat" w:hAnsi="GHEA Grapalat"/>
          <w:sz w:val="22"/>
          <w:lang w:val="hy-AM"/>
        </w:rPr>
        <w:t>Նարեկ Սյունեցու Իսախանյանի</w:t>
      </w:r>
      <w:r w:rsidRPr="00380754">
        <w:rPr>
          <w:rFonts w:ascii="GHEA Grapalat" w:hAnsi="GHEA Grapalat"/>
          <w:sz w:val="22"/>
          <w:lang w:val="hy-AM"/>
        </w:rPr>
        <w:t xml:space="preserve"> </w:t>
      </w:r>
      <w:r w:rsidRPr="0032381F">
        <w:rPr>
          <w:rFonts w:ascii="GHEA Grapalat" w:hAnsi="GHEA Grapalat"/>
          <w:sz w:val="22"/>
          <w:lang w:val="hy-AM"/>
        </w:rPr>
        <w:t>անվամբ  բռնագանձման ենթակա  գույք  և  դրամական  միջոցներ  չեն  հայտնաբերվել</w:t>
      </w:r>
      <w:r w:rsidRPr="0032381F">
        <w:rPr>
          <w:rFonts w:ascii="GHEA Grapalat" w:hAnsi="GHEA Grapalat"/>
          <w:color w:val="000000"/>
          <w:sz w:val="22"/>
          <w:lang w:val="hy-AM"/>
        </w:rPr>
        <w:t>:</w:t>
      </w:r>
      <w:r w:rsidRPr="0032381F">
        <w:rPr>
          <w:rFonts w:ascii="GHEA Grapalat" w:hAnsi="GHEA Grapalat"/>
          <w:sz w:val="22"/>
          <w:lang w:val="hy-AM"/>
        </w:rPr>
        <w:t xml:space="preserve">                                </w:t>
      </w:r>
    </w:p>
    <w:p w:rsidR="0063740B" w:rsidRPr="005F3609" w:rsidRDefault="0063740B" w:rsidP="005F3609">
      <w:pPr>
        <w:ind w:firstLine="720"/>
        <w:jc w:val="both"/>
        <w:rPr>
          <w:rFonts w:ascii="GHEA Grapalat" w:hAnsi="GHEA Grapalat"/>
          <w:sz w:val="22"/>
          <w:lang w:val="hy-AM"/>
        </w:rPr>
      </w:pPr>
      <w:r w:rsidRPr="005F3609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 հոդվածի  8-րդ կետով.</w:t>
      </w:r>
    </w:p>
    <w:p w:rsidR="0063740B" w:rsidRPr="005F3609" w:rsidRDefault="0063740B" w:rsidP="0063740B">
      <w:pPr>
        <w:rPr>
          <w:rFonts w:ascii="GHEA Grapalat" w:hAnsi="GHEA Grapalat"/>
          <w:sz w:val="22"/>
          <w:lang w:val="hy-AM"/>
        </w:rPr>
      </w:pPr>
    </w:p>
    <w:p w:rsidR="0063740B" w:rsidRPr="005F3609" w:rsidRDefault="0063740B" w:rsidP="0063740B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5F3609">
        <w:rPr>
          <w:rFonts w:ascii="GHEA Grapalat" w:hAnsi="GHEA Grapalat" w:cs="Sylfaen"/>
          <w:b/>
          <w:sz w:val="28"/>
          <w:szCs w:val="28"/>
          <w:lang w:val="hy-AM"/>
        </w:rPr>
        <w:t>Ո Ր Ո Շ Ե Ց Ի</w:t>
      </w:r>
    </w:p>
    <w:p w:rsidR="0063740B" w:rsidRDefault="0063740B" w:rsidP="006374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63740B" w:rsidRPr="005F3609" w:rsidRDefault="0063740B" w:rsidP="005F3609">
      <w:pPr>
        <w:spacing w:after="0" w:line="276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5F3609">
        <w:rPr>
          <w:rFonts w:ascii="GHEA Grapalat" w:hAnsi="GHEA Grapalat" w:cs="Sylfaen"/>
          <w:szCs w:val="24"/>
          <w:lang w:val="hy-AM"/>
        </w:rPr>
        <w:t>Կասեցնել</w:t>
      </w:r>
      <w:r w:rsidRPr="005F3609">
        <w:rPr>
          <w:rFonts w:ascii="GHEA Grapalat" w:hAnsi="GHEA Grapalat"/>
          <w:szCs w:val="24"/>
          <w:lang w:val="hy-AM"/>
        </w:rPr>
        <w:t xml:space="preserve">  « 14 »  12    2016թ.   վերսկսված  թիվ   02015221  </w:t>
      </w:r>
      <w:r w:rsidRPr="005F3609">
        <w:rPr>
          <w:rFonts w:ascii="GHEA Grapalat" w:hAnsi="GHEA Grapalat" w:cs="Sylfaen"/>
          <w:szCs w:val="24"/>
          <w:lang w:val="hy-AM"/>
        </w:rPr>
        <w:t>կատարողական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վարույթը</w:t>
      </w:r>
      <w:r w:rsidRPr="005F3609">
        <w:rPr>
          <w:rFonts w:ascii="GHEA Grapalat" w:hAnsi="GHEA Grapalat"/>
          <w:szCs w:val="24"/>
          <w:lang w:val="hy-AM"/>
        </w:rPr>
        <w:t xml:space="preserve"> 60 - </w:t>
      </w:r>
      <w:r w:rsidRPr="005F3609">
        <w:rPr>
          <w:rFonts w:ascii="GHEA Grapalat" w:hAnsi="GHEA Grapalat" w:cs="Sylfaen"/>
          <w:szCs w:val="24"/>
          <w:lang w:val="hy-AM"/>
        </w:rPr>
        <w:t>օրյա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ժամկետով</w:t>
      </w:r>
      <w:r w:rsidRPr="005F3609">
        <w:rPr>
          <w:rFonts w:ascii="GHEA Grapalat" w:hAnsi="GHEA Grapalat"/>
          <w:szCs w:val="24"/>
          <w:lang w:val="hy-AM"/>
        </w:rPr>
        <w:t>.</w:t>
      </w:r>
    </w:p>
    <w:p w:rsidR="0063740B" w:rsidRPr="005F3609" w:rsidRDefault="0063740B" w:rsidP="005F3609">
      <w:pPr>
        <w:spacing w:after="0" w:line="276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5F3609">
        <w:rPr>
          <w:rFonts w:ascii="GHEA Grapalat" w:hAnsi="GHEA Grapalat" w:cs="Sylfaen"/>
          <w:szCs w:val="24"/>
          <w:lang w:val="hy-AM"/>
        </w:rPr>
        <w:t>Առաջարկել</w:t>
      </w:r>
      <w:r w:rsidRPr="005F3609">
        <w:rPr>
          <w:rFonts w:ascii="GHEA Grapalat" w:hAnsi="GHEA Grapalat"/>
          <w:szCs w:val="24"/>
          <w:lang w:val="hy-AM"/>
        </w:rPr>
        <w:t xml:space="preserve">  </w:t>
      </w:r>
      <w:r w:rsidRPr="005F3609">
        <w:rPr>
          <w:rFonts w:ascii="GHEA Grapalat" w:hAnsi="GHEA Grapalat" w:cs="Sylfaen"/>
          <w:szCs w:val="24"/>
          <w:lang w:val="hy-AM"/>
        </w:rPr>
        <w:t xml:space="preserve">պահանջատիրոջը 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և</w:t>
      </w:r>
      <w:r w:rsidRPr="005F3609">
        <w:rPr>
          <w:rFonts w:ascii="GHEA Grapalat" w:hAnsi="GHEA Grapalat"/>
          <w:szCs w:val="24"/>
          <w:lang w:val="hy-AM"/>
        </w:rPr>
        <w:t xml:space="preserve">  </w:t>
      </w:r>
      <w:r w:rsidRPr="005F3609">
        <w:rPr>
          <w:rFonts w:ascii="GHEA Grapalat" w:hAnsi="GHEA Grapalat" w:cs="Sylfaen"/>
          <w:szCs w:val="24"/>
          <w:lang w:val="hy-AM"/>
        </w:rPr>
        <w:t xml:space="preserve">պարտապանին 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նրանցից</w:t>
      </w:r>
      <w:r w:rsidRPr="005F3609">
        <w:rPr>
          <w:rFonts w:ascii="GHEA Grapalat" w:hAnsi="GHEA Grapalat"/>
          <w:szCs w:val="24"/>
          <w:lang w:val="hy-AM"/>
        </w:rPr>
        <w:t xml:space="preserve">  </w:t>
      </w:r>
      <w:r w:rsidRPr="005F3609">
        <w:rPr>
          <w:rFonts w:ascii="GHEA Grapalat" w:hAnsi="GHEA Grapalat" w:cs="Sylfaen"/>
          <w:szCs w:val="24"/>
          <w:lang w:val="hy-AM"/>
        </w:rPr>
        <w:t>որևէ</w:t>
      </w:r>
      <w:r w:rsidRPr="005F3609">
        <w:rPr>
          <w:rFonts w:ascii="GHEA Grapalat" w:hAnsi="GHEA Grapalat"/>
          <w:szCs w:val="24"/>
          <w:lang w:val="hy-AM"/>
        </w:rPr>
        <w:t xml:space="preserve">  </w:t>
      </w:r>
      <w:r w:rsidRPr="005F3609">
        <w:rPr>
          <w:rFonts w:ascii="GHEA Grapalat" w:hAnsi="GHEA Grapalat" w:cs="Sylfaen"/>
          <w:szCs w:val="24"/>
          <w:lang w:val="hy-AM"/>
        </w:rPr>
        <w:t>մեկի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նախաձեռնությամբ</w:t>
      </w:r>
      <w:r w:rsidRPr="005F3609">
        <w:rPr>
          <w:rFonts w:ascii="GHEA Grapalat" w:hAnsi="GHEA Grapalat"/>
          <w:szCs w:val="24"/>
          <w:lang w:val="hy-AM"/>
        </w:rPr>
        <w:t xml:space="preserve">  60 -</w:t>
      </w:r>
      <w:r w:rsidRPr="005F3609">
        <w:rPr>
          <w:rFonts w:ascii="GHEA Grapalat" w:hAnsi="GHEA Grapalat" w:cs="Sylfaen"/>
          <w:szCs w:val="24"/>
          <w:lang w:val="hy-AM"/>
        </w:rPr>
        <w:t xml:space="preserve">օրյա 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ժամկետում</w:t>
      </w:r>
      <w:r w:rsidRPr="005F3609">
        <w:rPr>
          <w:rFonts w:ascii="GHEA Grapalat" w:hAnsi="GHEA Grapalat"/>
          <w:szCs w:val="24"/>
          <w:lang w:val="hy-AM"/>
        </w:rPr>
        <w:t xml:space="preserve">  </w:t>
      </w:r>
      <w:r w:rsidRPr="005F3609">
        <w:rPr>
          <w:rFonts w:ascii="GHEA Grapalat" w:hAnsi="GHEA Grapalat" w:cs="Sylfaen"/>
          <w:szCs w:val="24"/>
          <w:lang w:val="hy-AM"/>
        </w:rPr>
        <w:t xml:space="preserve">սնանկության 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հայց</w:t>
      </w:r>
      <w:r w:rsidRPr="005F3609">
        <w:rPr>
          <w:rFonts w:ascii="GHEA Grapalat" w:hAnsi="GHEA Grapalat"/>
          <w:szCs w:val="24"/>
          <w:lang w:val="hy-AM"/>
        </w:rPr>
        <w:t xml:space="preserve">  </w:t>
      </w:r>
      <w:r w:rsidRPr="005F3609">
        <w:rPr>
          <w:rFonts w:ascii="GHEA Grapalat" w:hAnsi="GHEA Grapalat" w:cs="Sylfaen"/>
          <w:szCs w:val="24"/>
          <w:lang w:val="hy-AM"/>
        </w:rPr>
        <w:t>ներկայացնել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դատարան</w:t>
      </w:r>
      <w:r w:rsidRPr="005F3609">
        <w:rPr>
          <w:rFonts w:ascii="GHEA Grapalat" w:hAnsi="GHEA Grapalat"/>
          <w:szCs w:val="24"/>
          <w:lang w:val="hy-AM"/>
        </w:rPr>
        <w:t>.</w:t>
      </w:r>
    </w:p>
    <w:p w:rsidR="0063740B" w:rsidRPr="005F3609" w:rsidRDefault="0063740B" w:rsidP="005F3609">
      <w:pPr>
        <w:spacing w:after="0" w:line="276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5F3609">
        <w:rPr>
          <w:rFonts w:ascii="GHEA Grapalat" w:hAnsi="GHEA Grapalat" w:cs="Sylfaen"/>
          <w:szCs w:val="24"/>
          <w:lang w:val="hy-AM"/>
        </w:rPr>
        <w:t>Սույն</w:t>
      </w:r>
      <w:r w:rsidRPr="005F3609">
        <w:rPr>
          <w:rFonts w:ascii="GHEA Grapalat" w:hAnsi="GHEA Grapalat"/>
          <w:szCs w:val="24"/>
          <w:lang w:val="hy-AM"/>
        </w:rPr>
        <w:t xml:space="preserve">  </w:t>
      </w:r>
      <w:r w:rsidRPr="005F3609">
        <w:rPr>
          <w:rFonts w:ascii="GHEA Grapalat" w:hAnsi="GHEA Grapalat" w:cs="Sylfaen"/>
          <w:szCs w:val="24"/>
          <w:lang w:val="hy-AM"/>
        </w:rPr>
        <w:t xml:space="preserve">որոշումը 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 xml:space="preserve">երկու 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 xml:space="preserve">աշխատանքային 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 xml:space="preserve">օրվա 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ընթացքում</w:t>
      </w:r>
      <w:r w:rsidRPr="005F3609">
        <w:rPr>
          <w:rFonts w:ascii="GHEA Grapalat" w:hAnsi="GHEA Grapalat"/>
          <w:szCs w:val="24"/>
          <w:lang w:val="hy-AM"/>
        </w:rPr>
        <w:t xml:space="preserve">   </w:t>
      </w:r>
      <w:r w:rsidRPr="005F3609">
        <w:rPr>
          <w:rFonts w:ascii="GHEA Grapalat" w:hAnsi="GHEA Grapalat" w:cs="Sylfaen"/>
          <w:szCs w:val="24"/>
          <w:lang w:val="hy-AM"/>
        </w:rPr>
        <w:t>հրապարակել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hyperlink r:id="rId4" w:history="1">
        <w:r w:rsidRPr="005F360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5F3609">
        <w:rPr>
          <w:rFonts w:ascii="GHEA Grapalat" w:hAnsi="GHEA Grapalat"/>
          <w:szCs w:val="24"/>
          <w:lang w:val="hy-AM"/>
        </w:rPr>
        <w:t xml:space="preserve">  </w:t>
      </w:r>
      <w:r w:rsidRPr="005F3609">
        <w:rPr>
          <w:rFonts w:ascii="GHEA Grapalat" w:hAnsi="GHEA Grapalat" w:cs="Sylfaen"/>
          <w:szCs w:val="24"/>
          <w:lang w:val="hy-AM"/>
        </w:rPr>
        <w:t xml:space="preserve">ինտերնետային  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կայքում</w:t>
      </w:r>
      <w:r w:rsidRPr="005F3609">
        <w:rPr>
          <w:rFonts w:ascii="GHEA Grapalat" w:hAnsi="GHEA Grapalat"/>
          <w:szCs w:val="24"/>
          <w:lang w:val="hy-AM"/>
        </w:rPr>
        <w:t>.</w:t>
      </w:r>
    </w:p>
    <w:p w:rsidR="0063740B" w:rsidRPr="005F3609" w:rsidRDefault="0063740B" w:rsidP="005F3609">
      <w:pPr>
        <w:spacing w:after="0" w:line="276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5F3609">
        <w:rPr>
          <w:rFonts w:ascii="GHEA Grapalat" w:hAnsi="GHEA Grapalat" w:cs="Sylfaen"/>
          <w:szCs w:val="24"/>
          <w:lang w:val="hy-AM"/>
        </w:rPr>
        <w:t>Որոշման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պատճենն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ուղարկել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կողմերին</w:t>
      </w:r>
      <w:r w:rsidRPr="005F3609">
        <w:rPr>
          <w:rFonts w:ascii="GHEA Grapalat" w:hAnsi="GHEA Grapalat"/>
          <w:szCs w:val="24"/>
          <w:lang w:val="hy-AM"/>
        </w:rPr>
        <w:t>.</w:t>
      </w:r>
    </w:p>
    <w:p w:rsidR="0063740B" w:rsidRPr="005F3609" w:rsidRDefault="0063740B" w:rsidP="005F3609">
      <w:pPr>
        <w:spacing w:after="0" w:line="276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5F3609">
        <w:rPr>
          <w:rFonts w:ascii="GHEA Grapalat" w:hAnsi="GHEA Grapalat" w:cs="Sylfaen"/>
          <w:szCs w:val="24"/>
          <w:lang w:val="hy-AM"/>
        </w:rPr>
        <w:t>Որոշումը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կարող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է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բողոքարկվել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ՀՀ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վարչական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դատարան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կամ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վերադասության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կարգով</w:t>
      </w:r>
      <w:r w:rsidRPr="005F3609">
        <w:rPr>
          <w:rFonts w:ascii="GHEA Grapalat" w:hAnsi="GHEA Grapalat"/>
          <w:szCs w:val="24"/>
          <w:lang w:val="hy-AM"/>
        </w:rPr>
        <w:t xml:space="preserve">` </w:t>
      </w:r>
      <w:r w:rsidRPr="005F3609">
        <w:rPr>
          <w:rFonts w:ascii="GHEA Grapalat" w:hAnsi="GHEA Grapalat" w:cs="Sylfaen"/>
          <w:szCs w:val="24"/>
          <w:lang w:val="hy-AM"/>
        </w:rPr>
        <w:t>որոշումը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ստանալու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օրվանից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տասնօրյա</w:t>
      </w:r>
      <w:r w:rsidRPr="005F3609">
        <w:rPr>
          <w:rFonts w:ascii="GHEA Grapalat" w:hAnsi="GHEA Grapalat"/>
          <w:szCs w:val="24"/>
          <w:lang w:val="hy-AM"/>
        </w:rPr>
        <w:t xml:space="preserve"> </w:t>
      </w:r>
      <w:r w:rsidRPr="005F3609">
        <w:rPr>
          <w:rFonts w:ascii="GHEA Grapalat" w:hAnsi="GHEA Grapalat" w:cs="Sylfaen"/>
          <w:szCs w:val="24"/>
          <w:lang w:val="hy-AM"/>
        </w:rPr>
        <w:t>ժամկետում</w:t>
      </w:r>
      <w:r w:rsidRPr="005F3609">
        <w:rPr>
          <w:rFonts w:ascii="GHEA Grapalat" w:hAnsi="GHEA Grapalat"/>
          <w:szCs w:val="24"/>
          <w:lang w:val="hy-AM"/>
        </w:rPr>
        <w:t>:</w:t>
      </w:r>
    </w:p>
    <w:p w:rsidR="0063740B" w:rsidRPr="005F3609" w:rsidRDefault="0063740B" w:rsidP="005F360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63740B" w:rsidRDefault="0063740B" w:rsidP="0063740B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63740B" w:rsidRDefault="0063740B" w:rsidP="0063740B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63740B" w:rsidRDefault="0063740B" w:rsidP="0063740B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ՀԱՐԿԱԴԻՐ  ԿԱՏԱՐՈՂ                          </w:t>
      </w:r>
      <w:r w:rsidRPr="00CC05F1">
        <w:rPr>
          <w:rFonts w:ascii="GHEA Grapalat" w:hAnsi="GHEA Grapalat"/>
          <w:b/>
          <w:sz w:val="28"/>
          <w:szCs w:val="28"/>
          <w:lang w:val="hy-AM"/>
        </w:rPr>
        <w:t xml:space="preserve">          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Վ.  ՍԻՄՈՆՅԱՆ </w:t>
      </w:r>
    </w:p>
    <w:p w:rsidR="00A26167" w:rsidRDefault="00A26167"/>
    <w:sectPr w:rsidR="00A26167" w:rsidSect="00CC2D6F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740B"/>
    <w:rsid w:val="005B5551"/>
    <w:rsid w:val="005F3609"/>
    <w:rsid w:val="0063740B"/>
    <w:rsid w:val="007A7209"/>
    <w:rsid w:val="00900231"/>
    <w:rsid w:val="00A26167"/>
    <w:rsid w:val="00B2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B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2017-02-16T10:29:00Z</dcterms:created>
  <dcterms:modified xsi:type="dcterms:W3CDTF">2017-02-16T10:30:00Z</dcterms:modified>
</cp:coreProperties>
</file>