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9534AA" w:rsidP="0078201E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23.02.2017</w:t>
      </w:r>
      <w:r w:rsidR="00C72995" w:rsidRPr="00695284">
        <w:rPr>
          <w:rFonts w:ascii="GHEA Grapalat" w:hAnsi="GHEA Grapalat"/>
          <w:i/>
          <w:szCs w:val="24"/>
          <w:lang w:val="hy-AM"/>
        </w:rPr>
        <w:t>թ.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78201E" w:rsidRPr="00695284">
        <w:rPr>
          <w:rFonts w:ascii="GHEA Grapalat" w:hAnsi="GHEA Grapalat"/>
          <w:i/>
          <w:szCs w:val="24"/>
          <w:lang w:val="hy-AM"/>
        </w:rPr>
        <w:t xml:space="preserve">              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ք.Երևան</w:t>
      </w:r>
    </w:p>
    <w:p w:rsidR="00C72995" w:rsidRPr="00695284" w:rsidRDefault="00535BB2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535BB2">
        <w:rPr>
          <w:rFonts w:ascii="GHEA Grapalat" w:hAnsi="GHEA Grapalat"/>
          <w:i/>
          <w:szCs w:val="24"/>
          <w:lang w:val="hy-AM"/>
        </w:rPr>
        <w:t xml:space="preserve">ՀՀ ԱՆ </w:t>
      </w:r>
      <w:r w:rsidR="00C72995" w:rsidRPr="00695284">
        <w:rPr>
          <w:rFonts w:ascii="GHEA Grapalat" w:hAnsi="GHEA Grapalat"/>
          <w:i/>
          <w:szCs w:val="24"/>
          <w:lang w:val="hy-AM"/>
        </w:rPr>
        <w:t>ԴԱՀԿ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ծառայության Երևան քաղաքի Ավան և Նոր Նորք  բաժնի հարկադիր կատարող, արդարադատության լեյտենանտ Էդվարդ Եղիազարյանս ուսումնասիրելով </w:t>
      </w:r>
      <w:r w:rsidR="009534AA" w:rsidRPr="00695284">
        <w:rPr>
          <w:rFonts w:ascii="GHEA Grapalat" w:hAnsi="GHEA Grapalat"/>
          <w:i/>
          <w:szCs w:val="24"/>
          <w:lang w:val="hy-AM"/>
        </w:rPr>
        <w:t>15.02.2017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թ. հարուցված թիվ </w:t>
      </w:r>
      <w:r w:rsidR="009534AA" w:rsidRPr="00695284">
        <w:rPr>
          <w:rFonts w:ascii="GHEA Grapalat" w:hAnsi="GHEA Grapalat"/>
          <w:i/>
          <w:szCs w:val="24"/>
          <w:lang w:val="hy-AM"/>
        </w:rPr>
        <w:t>01842801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bookmarkStart w:id="0" w:name="_GoBack"/>
      <w:bookmarkEnd w:id="0"/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72995" w:rsidRPr="00695284" w:rsidRDefault="00C72995" w:rsidP="0078201E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78201E" w:rsidRPr="00695284" w:rsidRDefault="00C72995" w:rsidP="0078201E">
      <w:pPr>
        <w:pStyle w:val="BodyText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r w:rsidRPr="00695284">
        <w:rPr>
          <w:rFonts w:ascii="GHEA Grapalat" w:hAnsi="GHEA Grapalat"/>
          <w:szCs w:val="24"/>
          <w:lang w:val="hy-AM"/>
        </w:rPr>
        <w:t xml:space="preserve">ՀՀ Երևան քաղաքի Ավան և Նոր Նորք վարչական շրջանների 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9534AA" w:rsidRPr="00695284">
        <w:rPr>
          <w:rFonts w:ascii="GHEA Grapalat" w:hAnsi="GHEA Grapalat"/>
          <w:szCs w:val="24"/>
          <w:lang w:val="hy-AM"/>
        </w:rPr>
        <w:t>11.12.2015</w:t>
      </w:r>
      <w:r w:rsidRPr="00695284">
        <w:rPr>
          <w:rFonts w:ascii="GHEA Grapalat" w:hAnsi="GHEA Grapalat"/>
          <w:szCs w:val="24"/>
          <w:lang w:val="hy-AM"/>
        </w:rPr>
        <w:t>թ. տրված  թիվ ԵԱՆԴ/</w:t>
      </w:r>
      <w:r w:rsidR="009534AA" w:rsidRPr="00695284">
        <w:rPr>
          <w:rFonts w:ascii="GHEA Grapalat" w:hAnsi="GHEA Grapalat"/>
          <w:szCs w:val="24"/>
          <w:lang w:val="hy-AM"/>
        </w:rPr>
        <w:t>1806</w:t>
      </w:r>
      <w:r w:rsidRPr="00695284">
        <w:rPr>
          <w:rFonts w:ascii="GHEA Grapalat" w:hAnsi="GHEA Grapalat"/>
          <w:szCs w:val="24"/>
          <w:lang w:val="hy-AM"/>
        </w:rPr>
        <w:t>/02/15 կատարողական թերթի համաձայն պետք է պ</w:t>
      </w:r>
      <w:r w:rsidRPr="00695284">
        <w:rPr>
          <w:rFonts w:ascii="GHEA Grapalat" w:hAnsi="GHEA Grapalat" w:cs="Arial"/>
          <w:szCs w:val="24"/>
          <w:lang w:val="hy-AM"/>
        </w:rPr>
        <w:t xml:space="preserve">ատասխանող 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Դավիթ Արայիկի Հովհաննիսյանից հօգուտ </w:t>
      </w:r>
      <w:r w:rsidR="009534AA" w:rsidRPr="00695284">
        <w:rPr>
          <w:rFonts w:ascii="GHEA Grapalat" w:hAnsi="GHEA Grapalat" w:cs="Sylfaen"/>
          <w:szCs w:val="24"/>
          <w:lang w:val="hy-AM"/>
        </w:rPr>
        <w:t>ՙ</w:t>
      </w:r>
      <w:r w:rsidR="009534AA" w:rsidRPr="00695284">
        <w:rPr>
          <w:rFonts w:ascii="GHEA Grapalat" w:hAnsi="GHEA Grapalat" w:cs="Arial AMU"/>
          <w:szCs w:val="24"/>
          <w:lang w:val="hy-AM"/>
        </w:rPr>
        <w:t>ՎՏԲ</w:t>
      </w:r>
      <w:r w:rsidR="009534AA" w:rsidRPr="00695284">
        <w:rPr>
          <w:rFonts w:ascii="GHEA Grapalat" w:hAnsi="GHEA Grapalat" w:cs="Arial"/>
          <w:szCs w:val="24"/>
          <w:lang w:val="hy-AM"/>
        </w:rPr>
        <w:t>-</w:t>
      </w:r>
      <w:r w:rsidR="009534AA" w:rsidRPr="00695284">
        <w:rPr>
          <w:rFonts w:ascii="GHEA Grapalat" w:hAnsi="GHEA Grapalat" w:cs="Arial AMU"/>
          <w:szCs w:val="24"/>
          <w:lang w:val="hy-AM"/>
        </w:rPr>
        <w:t>Հայաստան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բանկ՚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78201E" w:rsidRPr="00695284">
        <w:rPr>
          <w:rFonts w:ascii="GHEA Grapalat" w:hAnsi="GHEA Grapalat" w:cs="Arial AMU"/>
          <w:szCs w:val="24"/>
          <w:lang w:val="hy-AM"/>
        </w:rPr>
        <w:t>ՓԲ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ընկերության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բռնագանձել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788.323,70 </w:t>
      </w:r>
      <w:r w:rsidR="009534AA" w:rsidRPr="00695284">
        <w:rPr>
          <w:rFonts w:ascii="GHEA Grapalat" w:hAnsi="GHEA Grapalat" w:cs="Arial AMU"/>
          <w:szCs w:val="24"/>
          <w:lang w:val="hy-AM"/>
        </w:rPr>
        <w:t>ՀՀ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դրամ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, </w:t>
      </w:r>
      <w:r w:rsidR="009534AA" w:rsidRPr="00695284">
        <w:rPr>
          <w:rFonts w:ascii="GHEA Grapalat" w:hAnsi="GHEA Grapalat" w:cs="Arial AMU"/>
          <w:szCs w:val="24"/>
          <w:lang w:val="hy-AM"/>
        </w:rPr>
        <w:t>ինչպես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նաև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ժամկետանց վարկի մնացորդի` 500.000 ՀՀ դրամի և ժամկետանց տոկոսի նկատմամբ տույժերի հաշվարկը 04.04.2015թ.-ից մինչև դրա փաստացի մարումը շարունակել օրական 0.2 տոկոսով /յուրաքանչյուր ուշացած օրվա համար/, ինչպես նաև սահմանված տուգանքը մինչև փաստացի մարումը շարունակել և բռնագանձել:</w:t>
      </w:r>
    </w:p>
    <w:p w:rsidR="009534AA" w:rsidRPr="00695284" w:rsidRDefault="009534AA" w:rsidP="00695284">
      <w:pPr>
        <w:pStyle w:val="BodyText"/>
        <w:spacing w:line="216" w:lineRule="auto"/>
        <w:ind w:right="-23" w:firstLine="720"/>
        <w:rPr>
          <w:rFonts w:ascii="GHEA Grapalat" w:hAnsi="GHEA Grapalat" w:cs="Arial"/>
          <w:szCs w:val="24"/>
          <w:lang w:val="hy-AM"/>
        </w:rPr>
      </w:pPr>
      <w:r w:rsidRPr="00695284">
        <w:rPr>
          <w:rFonts w:ascii="GHEA Grapalat" w:hAnsi="GHEA Grapalat" w:cs="Arial"/>
          <w:szCs w:val="24"/>
          <w:lang w:val="hy-AM"/>
        </w:rPr>
        <w:t xml:space="preserve">Դավիթ Արայիկի Հովհաննիսյանից հօգուտ հայցվոր </w:t>
      </w:r>
      <w:r w:rsidRPr="00695284">
        <w:rPr>
          <w:rFonts w:ascii="GHEA Grapalat" w:hAnsi="GHEA Grapalat" w:cs="Sylfaen"/>
          <w:szCs w:val="24"/>
          <w:lang w:val="hy-AM"/>
        </w:rPr>
        <w:t>ՙ</w:t>
      </w:r>
      <w:r w:rsidRPr="00695284">
        <w:rPr>
          <w:rFonts w:ascii="GHEA Grapalat" w:hAnsi="GHEA Grapalat" w:cs="Arial AMU"/>
          <w:szCs w:val="24"/>
          <w:lang w:val="hy-AM"/>
        </w:rPr>
        <w:t>ՎՏԲ</w:t>
      </w:r>
      <w:r w:rsidRPr="00695284">
        <w:rPr>
          <w:rFonts w:ascii="GHEA Grapalat" w:hAnsi="GHEA Grapalat" w:cs="Arial"/>
          <w:szCs w:val="24"/>
          <w:lang w:val="hy-AM"/>
        </w:rPr>
        <w:t>-</w:t>
      </w:r>
      <w:r w:rsidRPr="00695284">
        <w:rPr>
          <w:rFonts w:ascii="GHEA Grapalat" w:hAnsi="GHEA Grapalat" w:cs="Arial AMU"/>
          <w:szCs w:val="24"/>
          <w:lang w:val="hy-AM"/>
        </w:rPr>
        <w:t>Հայաստան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բանկ՚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78201E" w:rsidRPr="00695284">
        <w:rPr>
          <w:rFonts w:ascii="GHEA Grapalat" w:hAnsi="GHEA Grapalat" w:cs="Arial AMU"/>
          <w:szCs w:val="24"/>
          <w:lang w:val="hy-AM"/>
        </w:rPr>
        <w:t>ՓԲԸ-ի</w:t>
      </w:r>
      <w:r w:rsidRPr="00695284">
        <w:rPr>
          <w:rFonts w:ascii="GHEA Grapalat" w:hAnsi="GHEA Grapalat" w:cs="Arial"/>
          <w:szCs w:val="24"/>
          <w:lang w:val="hy-AM"/>
        </w:rPr>
        <w:t xml:space="preserve"> բռնագանձել 15.766,50 ՀՀ դրամ որպես նախապես վճարված պետական տուրքի գումար:</w:t>
      </w:r>
    </w:p>
    <w:p w:rsidR="00C72995" w:rsidRPr="00695284" w:rsidRDefault="00C72995" w:rsidP="0078201E">
      <w:pPr>
        <w:pStyle w:val="BodyText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 w:rsidRPr="00695284">
        <w:rPr>
          <w:rFonts w:ascii="GHEA Grapalat" w:hAnsi="GHEA Grapalat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ab/>
        <w:t>Պարտապանից բռնագանձել նաև բառնագանձման ենթակա գումարի 5 %-ը, որպես կատարողական գործողությունների կատարման ծախսի գումար:</w:t>
      </w:r>
    </w:p>
    <w:p w:rsidR="00C72995" w:rsidRPr="00695284" w:rsidRDefault="00C72995" w:rsidP="0078201E">
      <w:pPr>
        <w:pStyle w:val="BodyTextIndent3"/>
        <w:spacing w:after="0" w:line="216" w:lineRule="auto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9534AA" w:rsidRPr="00695284">
        <w:rPr>
          <w:rFonts w:ascii="GHEA Grapalat" w:hAnsi="GHEA Grapalat" w:cs="Arial"/>
          <w:i/>
          <w:sz w:val="24"/>
          <w:szCs w:val="24"/>
          <w:lang w:val="hy-AM"/>
        </w:rPr>
        <w:t>Դավիթ Արայիկի Հովհաննիսյանի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C72995" w:rsidRPr="00695284" w:rsidRDefault="00C72995" w:rsidP="00564DBB">
      <w:pPr>
        <w:spacing w:line="216" w:lineRule="auto"/>
        <w:ind w:right="-23" w:firstLine="720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</w:t>
      </w:r>
      <w:r w:rsidR="006D4FF6" w:rsidRPr="00695284">
        <w:rPr>
          <w:rFonts w:ascii="GHEA Grapalat" w:hAnsi="GHEA Grapalat"/>
          <w:b/>
          <w:i/>
          <w:sz w:val="20"/>
          <w:lang w:val="hy-AM"/>
        </w:rPr>
        <w:t xml:space="preserve">ածի </w:t>
      </w:r>
      <w:r w:rsidRPr="00695284">
        <w:rPr>
          <w:rFonts w:ascii="GHEA Grapalat" w:hAnsi="GHEA Grapalat"/>
          <w:b/>
          <w:i/>
          <w:sz w:val="20"/>
          <w:lang w:val="hy-AM"/>
        </w:rPr>
        <w:t>8-րդ կետով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9534AA" w:rsidRPr="00695284">
        <w:rPr>
          <w:rFonts w:ascii="GHEA Grapalat" w:hAnsi="GHEA Grapalat"/>
          <w:i/>
          <w:szCs w:val="24"/>
          <w:lang w:val="hy-AM"/>
        </w:rPr>
        <w:t>15.02.2017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 w:rsidR="009534AA" w:rsidRPr="00695284">
        <w:rPr>
          <w:rFonts w:ascii="GHEA Grapalat" w:hAnsi="GHEA Grapalat"/>
          <w:i/>
          <w:szCs w:val="24"/>
          <w:lang w:val="hy-AM"/>
        </w:rPr>
        <w:t>վերսկս</w:t>
      </w:r>
      <w:r w:rsidRPr="00695284">
        <w:rPr>
          <w:rFonts w:ascii="GHEA Grapalat" w:hAnsi="GHEA Grapalat"/>
          <w:i/>
          <w:szCs w:val="24"/>
          <w:lang w:val="hy-AM"/>
        </w:rPr>
        <w:t>ված թիվ 0</w:t>
      </w:r>
      <w:r w:rsidR="009534AA" w:rsidRPr="00695284">
        <w:rPr>
          <w:rFonts w:ascii="GHEA Grapalat" w:hAnsi="GHEA Grapalat"/>
          <w:i/>
          <w:szCs w:val="24"/>
          <w:lang w:val="hy-AM"/>
        </w:rPr>
        <w:t>1842801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Hyperlink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201E" w:rsidRPr="00695284" w:rsidRDefault="0078201E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72995" w:rsidRPr="00564DBB" w:rsidRDefault="00564DBB" w:rsidP="00564DBB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Հ</w:t>
      </w:r>
      <w:r w:rsidR="00C72995" w:rsidRPr="00695284">
        <w:rPr>
          <w:rFonts w:ascii="GHEA Grapalat" w:hAnsi="GHEA Grapalat"/>
          <w:b/>
          <w:i/>
          <w:lang w:val="hy-AM"/>
        </w:rPr>
        <w:t>ԱՐԿԱԴԻՐ ԿԱՏԱՐՈՂ</w:t>
      </w:r>
      <w:r>
        <w:rPr>
          <w:rFonts w:ascii="GHEA Grapalat" w:hAnsi="GHEA Grapalat"/>
          <w:b/>
          <w:i/>
          <w:lang w:val="hy-AM"/>
        </w:rPr>
        <w:t>՝</w:t>
      </w:r>
      <w:r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ab/>
      </w:r>
      <w:r w:rsidR="00C72995" w:rsidRPr="00695284">
        <w:rPr>
          <w:rFonts w:ascii="GHEA Grapalat" w:hAnsi="GHEA Grapalat"/>
          <w:b/>
          <w:i/>
          <w:lang w:val="hy-AM"/>
        </w:rPr>
        <w:t xml:space="preserve"> </w:t>
      </w:r>
      <w:r w:rsidR="00C72995" w:rsidRPr="00695284">
        <w:rPr>
          <w:rFonts w:ascii="GHEA Grapalat" w:hAnsi="GHEA Grapalat"/>
          <w:b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 w:rsidR="00C72995" w:rsidRPr="00695284">
        <w:rPr>
          <w:rFonts w:ascii="GHEA Grapalat" w:hAnsi="GHEA Grapalat"/>
          <w:b/>
          <w:i/>
          <w:szCs w:val="24"/>
          <w:lang w:val="hy-AM"/>
        </w:rPr>
        <w:tab/>
      </w:r>
      <w:r w:rsidR="0078201E" w:rsidRPr="00695284">
        <w:rPr>
          <w:rFonts w:ascii="GHEA Grapalat" w:hAnsi="GHEA Grapalat"/>
          <w:b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b/>
          <w:i/>
          <w:szCs w:val="24"/>
          <w:lang w:val="hy-AM"/>
        </w:rPr>
        <w:t>ԷԴ. ԵՂԻԱԶԱՐՅԱՆ</w:t>
      </w:r>
    </w:p>
    <w:p w:rsidR="0078201E" w:rsidRPr="00695284" w:rsidRDefault="0078201E" w:rsidP="0078201E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sectPr w:rsidR="00C72995" w:rsidRPr="00695284" w:rsidSect="00E510BA"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DFA"/>
    <w:rsid w:val="00320307"/>
    <w:rsid w:val="003729C6"/>
    <w:rsid w:val="004076DB"/>
    <w:rsid w:val="00535BB2"/>
    <w:rsid w:val="00564DBB"/>
    <w:rsid w:val="006422CC"/>
    <w:rsid w:val="00695284"/>
    <w:rsid w:val="006D4FF6"/>
    <w:rsid w:val="0078201E"/>
    <w:rsid w:val="008962E8"/>
    <w:rsid w:val="009534AA"/>
    <w:rsid w:val="00C72995"/>
    <w:rsid w:val="00E510BA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8</cp:revision>
  <cp:lastPrinted>2017-02-23T07:40:00Z</cp:lastPrinted>
  <dcterms:created xsi:type="dcterms:W3CDTF">2016-07-18T12:00:00Z</dcterms:created>
  <dcterms:modified xsi:type="dcterms:W3CDTF">2017-02-23T11:21:00Z</dcterms:modified>
</cp:coreProperties>
</file>