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B3C" w:rsidRDefault="004A2B3C" w:rsidP="004A2B3C">
      <w:pPr>
        <w:spacing w:after="0" w:line="276" w:lineRule="auto"/>
        <w:ind w:right="-1"/>
        <w:jc w:val="center"/>
        <w:rPr>
          <w:rFonts w:ascii="GHEA Grapalat" w:eastAsia="Times New Roman" w:hAnsi="GHEA Grapalat" w:cs="Times New Roman"/>
          <w:b/>
          <w:szCs w:val="20"/>
          <w:lang w:val="hy-AM" w:eastAsia="en-GB"/>
        </w:rPr>
      </w:pPr>
      <w:r>
        <w:rPr>
          <w:rFonts w:ascii="GHEA Grapalat" w:eastAsia="Times New Roman" w:hAnsi="GHEA Grapalat" w:cs="Times New Roman"/>
          <w:b/>
          <w:szCs w:val="20"/>
          <w:lang w:val="hy-AM" w:eastAsia="en-GB"/>
        </w:rPr>
        <w:t>Ո Ր Ո Շ ՈՒ Մ</w:t>
      </w:r>
    </w:p>
    <w:p w:rsidR="004A2B3C" w:rsidRDefault="004A2B3C" w:rsidP="004A2B3C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>Կատարողական վարույթը կասեցնելու մասին</w:t>
      </w:r>
    </w:p>
    <w:p w:rsidR="004A2B3C" w:rsidRDefault="004A2B3C" w:rsidP="004A2B3C">
      <w:pPr>
        <w:spacing w:after="0" w:line="276" w:lineRule="auto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14.03.2017թ.</w:t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  <w:t xml:space="preserve">                                            </w:t>
      </w:r>
      <w:proofErr w:type="spellStart"/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ք.Երևան</w:t>
      </w:r>
      <w:proofErr w:type="spellEnd"/>
    </w:p>
    <w:p w:rsidR="004A2B3C" w:rsidRDefault="004A2B3C" w:rsidP="004A2B3C">
      <w:pPr>
        <w:spacing w:after="0" w:line="276" w:lineRule="auto"/>
        <w:jc w:val="both"/>
        <w:rPr>
          <w:rFonts w:ascii="GHEA Grapalat" w:eastAsia="Times New Roman" w:hAnsi="GHEA Grapalat" w:cs="Times New Roman"/>
          <w:szCs w:val="20"/>
          <w:lang w:val="hy-AM" w:eastAsia="en-GB"/>
        </w:rPr>
      </w:pPr>
    </w:p>
    <w:p w:rsidR="004A2B3C" w:rsidRDefault="004A2B3C" w:rsidP="004A2B3C">
      <w:pPr>
        <w:tabs>
          <w:tab w:val="left" w:pos="720"/>
          <w:tab w:val="left" w:pos="1440"/>
          <w:tab w:val="left" w:pos="2160"/>
          <w:tab w:val="left" w:pos="2880"/>
          <w:tab w:val="left" w:pos="4253"/>
          <w:tab w:val="left" w:pos="6663"/>
          <w:tab w:val="left" w:pos="6960"/>
        </w:tabs>
        <w:spacing w:after="0" w:line="240" w:lineRule="auto"/>
        <w:ind w:left="-567"/>
        <w:jc w:val="both"/>
        <w:rPr>
          <w:rFonts w:ascii="GHEA Grapalat" w:eastAsia="Times New Roman" w:hAnsi="GHEA Grapalat" w:cs="Times New Roman"/>
          <w:bCs/>
          <w:i/>
          <w:sz w:val="24"/>
          <w:szCs w:val="20"/>
          <w:lang w:val="hy-AM" w:eastAsia="ru-RU"/>
        </w:rPr>
      </w:pPr>
      <w:r>
        <w:rPr>
          <w:rFonts w:ascii="GHEA Grapalat" w:eastAsia="Times New Roman" w:hAnsi="GHEA Grapalat" w:cs="Times New Roman"/>
          <w:bCs/>
          <w:szCs w:val="20"/>
          <w:lang w:val="hy-AM" w:eastAsia="ru-RU"/>
        </w:rPr>
        <w:t xml:space="preserve">          </w:t>
      </w:r>
      <w:r w:rsidR="00203EEE">
        <w:rPr>
          <w:rFonts w:ascii="GHEA Grapalat" w:eastAsia="Times New Roman" w:hAnsi="GHEA Grapalat" w:cs="Times New Roman"/>
          <w:bCs/>
          <w:i/>
          <w:sz w:val="24"/>
          <w:szCs w:val="20"/>
          <w:lang w:val="hy-AM" w:eastAsia="ru-RU"/>
        </w:rPr>
        <w:t xml:space="preserve">ԴԱՀԿ ծառայության </w:t>
      </w:r>
      <w:proofErr w:type="spellStart"/>
      <w:r w:rsidR="00203EEE">
        <w:rPr>
          <w:rFonts w:ascii="GHEA Grapalat" w:eastAsia="Times New Roman" w:hAnsi="GHEA Grapalat" w:cs="Times New Roman"/>
          <w:bCs/>
          <w:i/>
          <w:sz w:val="24"/>
          <w:szCs w:val="20"/>
          <w:lang w:val="hy-AM" w:eastAsia="ru-RU"/>
        </w:rPr>
        <w:t>Երևան</w:t>
      </w:r>
      <w:proofErr w:type="spellEnd"/>
      <w:r w:rsidR="00203EEE">
        <w:rPr>
          <w:rFonts w:ascii="GHEA Grapalat" w:eastAsia="Times New Roman" w:hAnsi="GHEA Grapalat" w:cs="Times New Roman"/>
          <w:bCs/>
          <w:i/>
          <w:sz w:val="24"/>
          <w:szCs w:val="20"/>
          <w:lang w:val="hy-AM" w:eastAsia="ru-RU"/>
        </w:rPr>
        <w:t xml:space="preserve"> քաղաքի դ</w:t>
      </w:r>
      <w:bookmarkStart w:id="0" w:name="_GoBack"/>
      <w:bookmarkEnd w:id="0"/>
      <w:r>
        <w:rPr>
          <w:rFonts w:ascii="GHEA Grapalat" w:eastAsia="Times New Roman" w:hAnsi="GHEA Grapalat" w:cs="Times New Roman"/>
          <w:bCs/>
          <w:i/>
          <w:sz w:val="24"/>
          <w:szCs w:val="20"/>
          <w:lang w:val="hy-AM" w:eastAsia="ru-RU"/>
        </w:rPr>
        <w:t xml:space="preserve">ատախազության հայցերով և քրեական գործերով </w:t>
      </w:r>
      <w:proofErr w:type="spellStart"/>
      <w:r>
        <w:rPr>
          <w:rFonts w:ascii="GHEA Grapalat" w:eastAsia="Times New Roman" w:hAnsi="GHEA Grapalat" w:cs="Times New Roman"/>
          <w:bCs/>
          <w:i/>
          <w:sz w:val="24"/>
          <w:szCs w:val="20"/>
          <w:lang w:val="hy-AM" w:eastAsia="ru-RU"/>
        </w:rPr>
        <w:t>բռնագանձումների</w:t>
      </w:r>
      <w:proofErr w:type="spellEnd"/>
      <w:r>
        <w:rPr>
          <w:rFonts w:ascii="GHEA Grapalat" w:eastAsia="Times New Roman" w:hAnsi="GHEA Grapalat" w:cs="Times New Roman"/>
          <w:bCs/>
          <w:i/>
          <w:sz w:val="24"/>
          <w:szCs w:val="20"/>
          <w:lang w:val="hy-AM" w:eastAsia="ru-RU"/>
        </w:rPr>
        <w:t xml:space="preserve"> բաժնի՝ ավագ հարկադիր կատարող </w:t>
      </w:r>
      <w:r>
        <w:rPr>
          <w:rFonts w:ascii="GHEA Grapalat" w:eastAsia="Times New Roman" w:hAnsi="GHEA Grapalat" w:cs="Times New Roman"/>
          <w:bCs/>
          <w:i/>
          <w:sz w:val="24"/>
          <w:szCs w:val="24"/>
          <w:lang w:val="hy-AM" w:eastAsia="ru-RU"/>
        </w:rPr>
        <w:t xml:space="preserve">արդարադատության լեյտենանտ  </w:t>
      </w:r>
      <w:proofErr w:type="spellStart"/>
      <w:r>
        <w:rPr>
          <w:rFonts w:ascii="GHEA Grapalat" w:eastAsia="Times New Roman" w:hAnsi="GHEA Grapalat" w:cs="Times New Roman"/>
          <w:bCs/>
          <w:i/>
          <w:sz w:val="24"/>
          <w:szCs w:val="24"/>
          <w:lang w:val="hy-AM" w:eastAsia="ru-RU"/>
        </w:rPr>
        <w:t>Ա.Աղասարյանս</w:t>
      </w:r>
      <w:proofErr w:type="spellEnd"/>
      <w:r>
        <w:rPr>
          <w:rFonts w:ascii="GHEA Grapalat" w:eastAsia="Times New Roman" w:hAnsi="GHEA Grapalat" w:cs="Times New Roman"/>
          <w:bCs/>
          <w:i/>
          <w:sz w:val="24"/>
          <w:szCs w:val="24"/>
          <w:lang w:val="hy-AM" w:eastAsia="ru-RU"/>
        </w:rPr>
        <w:t xml:space="preserve">  </w:t>
      </w:r>
      <w:r>
        <w:rPr>
          <w:rFonts w:ascii="GHEA Grapalat" w:eastAsia="Times New Roman" w:hAnsi="GHEA Grapalat" w:cs="Times New Roman"/>
          <w:bCs/>
          <w:i/>
          <w:sz w:val="24"/>
          <w:szCs w:val="20"/>
          <w:lang w:val="hy-AM" w:eastAsia="ru-RU"/>
        </w:rPr>
        <w:t xml:space="preserve"> ուսումնասիրելով </w:t>
      </w:r>
      <w:r>
        <w:rPr>
          <w:rFonts w:ascii="GHEA Grapalat" w:eastAsia="Times New Roman" w:hAnsi="GHEA Grapalat" w:cs="Times New Roman"/>
          <w:bCs/>
          <w:i/>
          <w:sz w:val="24"/>
          <w:szCs w:val="24"/>
          <w:lang w:val="hy-AM" w:eastAsia="ru-RU"/>
        </w:rPr>
        <w:t xml:space="preserve">04.05.2016թ. հարուցված թիվ  01866368 </w:t>
      </w:r>
      <w:r>
        <w:rPr>
          <w:rFonts w:ascii="GHEA Grapalat" w:eastAsia="Times New Roman" w:hAnsi="GHEA Grapalat" w:cs="Times New Roman"/>
          <w:bCs/>
          <w:i/>
          <w:sz w:val="24"/>
          <w:szCs w:val="20"/>
          <w:lang w:val="hy-AM" w:eastAsia="ru-RU"/>
        </w:rPr>
        <w:t xml:space="preserve">կատարողական վարույթի նյութերը </w:t>
      </w:r>
    </w:p>
    <w:p w:rsidR="004A2B3C" w:rsidRDefault="004A2B3C" w:rsidP="004A2B3C">
      <w:pPr>
        <w:spacing w:after="0" w:line="276" w:lineRule="auto"/>
        <w:jc w:val="both"/>
        <w:rPr>
          <w:rFonts w:ascii="GHEA Grapalat" w:eastAsia="Times New Roman" w:hAnsi="GHEA Grapalat" w:cs="Times New Roman"/>
          <w:b/>
          <w:szCs w:val="20"/>
          <w:lang w:val="hy-AM" w:eastAsia="en-GB"/>
        </w:rPr>
      </w:pPr>
    </w:p>
    <w:p w:rsidR="004A2B3C" w:rsidRDefault="004A2B3C" w:rsidP="004A2B3C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szCs w:val="20"/>
          <w:lang w:val="hy-AM" w:eastAsia="en-GB"/>
        </w:rPr>
      </w:pPr>
      <w:r>
        <w:rPr>
          <w:rFonts w:ascii="GHEA Grapalat" w:eastAsia="Times New Roman" w:hAnsi="GHEA Grapalat" w:cs="Times New Roman"/>
          <w:b/>
          <w:szCs w:val="20"/>
          <w:lang w:val="hy-AM" w:eastAsia="en-GB"/>
        </w:rPr>
        <w:t>Պ Ա Ր Զ Ե Ց Ի</w:t>
      </w:r>
    </w:p>
    <w:p w:rsidR="004A2B3C" w:rsidRDefault="004A2B3C" w:rsidP="004A2B3C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szCs w:val="20"/>
          <w:lang w:val="hy-AM" w:eastAsia="en-GB"/>
        </w:rPr>
      </w:pPr>
    </w:p>
    <w:p w:rsidR="004A2B3C" w:rsidRDefault="004A2B3C" w:rsidP="004A2B3C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szCs w:val="20"/>
          <w:lang w:val="hy-AM" w:eastAsia="en-GB"/>
        </w:rPr>
      </w:pPr>
    </w:p>
    <w:p w:rsidR="004A2B3C" w:rsidRDefault="00DB6F71" w:rsidP="004A2B3C">
      <w:pPr>
        <w:tabs>
          <w:tab w:val="left" w:pos="4253"/>
          <w:tab w:val="left" w:pos="6663"/>
        </w:tabs>
        <w:spacing w:after="0" w:line="240" w:lineRule="auto"/>
        <w:ind w:left="-567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    </w:t>
      </w:r>
      <w:proofErr w:type="spellStart"/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Երևան</w:t>
      </w:r>
      <w:proofErr w:type="spellEnd"/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քաղաքի Աջափնյակ</w:t>
      </w:r>
      <w:r w:rsidR="001230C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և Դավթաշեն </w:t>
      </w:r>
      <w:r w:rsidR="004A2B3C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վարչական շրջանների </w:t>
      </w:r>
      <w:proofErr w:type="spellStart"/>
      <w:r w:rsidR="004A2B3C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ընդանուր</w:t>
      </w:r>
      <w:proofErr w:type="spellEnd"/>
      <w:r w:rsidR="001230C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իրավասության դատարանի կողմից 09.11.2015</w:t>
      </w:r>
      <w:r w:rsidR="004A2B3C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թ. տրված թիվ Ե</w:t>
      </w:r>
      <w:r w:rsidR="001230C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ԱԴԴ/0082/01/14</w:t>
      </w:r>
      <w:r w:rsidR="004A2B3C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կատարողական թերթի համաձայն պետք  Լյուդվիգ Հակոբի </w:t>
      </w:r>
      <w:proofErr w:type="spellStart"/>
      <w:r w:rsidR="004A2B3C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Ավդալյանից</w:t>
      </w:r>
      <w:proofErr w:type="spellEnd"/>
      <w:r w:rsidR="004A2B3C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 հօգուտ </w:t>
      </w:r>
      <w:proofErr w:type="spellStart"/>
      <w:r w:rsidR="004A2B3C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Վիվառո</w:t>
      </w:r>
      <w:proofErr w:type="spellEnd"/>
      <w:r w:rsidR="004A2B3C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</w:t>
      </w:r>
      <w:proofErr w:type="spellStart"/>
      <w:r w:rsidR="004A2B3C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Բեթինգ</w:t>
      </w:r>
      <w:proofErr w:type="spellEnd"/>
      <w:r w:rsidR="004A2B3C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ՍՊԸ-ի   բռնագանձել 5.879.300 ՀՀ դրամ։</w:t>
      </w:r>
    </w:p>
    <w:p w:rsidR="004A2B3C" w:rsidRDefault="004A2B3C" w:rsidP="004A2B3C">
      <w:pPr>
        <w:tabs>
          <w:tab w:val="left" w:pos="4253"/>
          <w:tab w:val="left" w:pos="6663"/>
        </w:tabs>
        <w:spacing w:after="0" w:line="240" w:lineRule="auto"/>
        <w:ind w:left="-567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 </w:t>
      </w:r>
      <w:r>
        <w:rPr>
          <w:rFonts w:ascii="GHEA Grapalat" w:eastAsia="Times New Roman" w:hAnsi="GHEA Grapalat" w:cs="Times New Roman"/>
          <w:szCs w:val="20"/>
          <w:lang w:val="hy-AM" w:eastAsia="en-GB"/>
        </w:rPr>
        <w:t xml:space="preserve">       </w:t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Կատարողական գործողությունների ընթացքում պարտապան Լյուդվիգ Հակոբի </w:t>
      </w:r>
      <w:proofErr w:type="spellStart"/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Ավդալյանի</w:t>
      </w:r>
      <w:proofErr w:type="spellEnd"/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  անվամբ սեփականության իրավունքով պատկանող  գույք չի հայտնաբերվել:</w:t>
      </w:r>
    </w:p>
    <w:p w:rsidR="004A2B3C" w:rsidRDefault="004A2B3C" w:rsidP="004A2B3C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b/>
          <w:szCs w:val="20"/>
          <w:lang w:val="hy-AM" w:eastAsia="en-GB"/>
        </w:rPr>
      </w:pPr>
      <w:r>
        <w:rPr>
          <w:rFonts w:ascii="GHEA Grapalat" w:eastAsia="Times New Roman" w:hAnsi="GHEA Grapalat" w:cs="Times New Roman"/>
          <w:b/>
          <w:szCs w:val="20"/>
          <w:lang w:val="hy-AM" w:eastAsia="en-GB"/>
        </w:rPr>
        <w:t xml:space="preserve">         </w:t>
      </w:r>
    </w:p>
    <w:p w:rsidR="004A2B3C" w:rsidRDefault="004A2B3C" w:rsidP="004A2B3C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b/>
          <w:szCs w:val="20"/>
          <w:lang w:val="hy-AM" w:eastAsia="en-GB"/>
        </w:rPr>
        <w:t xml:space="preserve">    </w:t>
      </w:r>
      <w:proofErr w:type="spellStart"/>
      <w:r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>Վերոգրյալի</w:t>
      </w:r>
      <w:proofErr w:type="spellEnd"/>
      <w:r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 xml:space="preserve"> հիման վրա և ղեկավարվելով «</w:t>
      </w:r>
      <w:proofErr w:type="spellStart"/>
      <w:r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>Սնանկության</w:t>
      </w:r>
      <w:proofErr w:type="spellEnd"/>
      <w:r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 xml:space="preserve">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4A2B3C" w:rsidRDefault="004A2B3C" w:rsidP="004A2B3C">
      <w:pPr>
        <w:spacing w:after="0" w:line="276" w:lineRule="auto"/>
        <w:jc w:val="both"/>
        <w:rPr>
          <w:rFonts w:ascii="GHEA Grapalat" w:eastAsia="Times New Roman" w:hAnsi="GHEA Grapalat" w:cs="Times New Roman"/>
          <w:b/>
          <w:szCs w:val="20"/>
          <w:lang w:val="hy-AM" w:eastAsia="en-GB"/>
        </w:rPr>
      </w:pPr>
    </w:p>
    <w:p w:rsidR="004A2B3C" w:rsidRDefault="004A2B3C" w:rsidP="004A2B3C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szCs w:val="20"/>
          <w:lang w:val="hy-AM" w:eastAsia="en-GB"/>
        </w:rPr>
      </w:pPr>
      <w:r>
        <w:rPr>
          <w:rFonts w:ascii="GHEA Grapalat" w:eastAsia="Times New Roman" w:hAnsi="GHEA Grapalat" w:cs="Times New Roman"/>
          <w:b/>
          <w:szCs w:val="20"/>
          <w:lang w:val="hy-AM" w:eastAsia="en-GB"/>
        </w:rPr>
        <w:t>Ո Ր Ո Շ Ե Ց Ի</w:t>
      </w:r>
    </w:p>
    <w:p w:rsidR="004A2B3C" w:rsidRDefault="004A2B3C" w:rsidP="004A2B3C">
      <w:pPr>
        <w:spacing w:after="0" w:line="276" w:lineRule="auto"/>
        <w:jc w:val="both"/>
        <w:rPr>
          <w:rFonts w:ascii="GHEA Grapalat" w:eastAsia="Times New Roman" w:hAnsi="GHEA Grapalat" w:cs="Times New Roman"/>
          <w:szCs w:val="20"/>
          <w:lang w:val="hy-AM" w:eastAsia="en-GB"/>
        </w:rPr>
      </w:pPr>
      <w:r>
        <w:rPr>
          <w:rFonts w:ascii="GHEA Grapalat" w:eastAsia="Times New Roman" w:hAnsi="GHEA Grapalat" w:cs="Times New Roman"/>
          <w:szCs w:val="20"/>
          <w:lang w:val="hy-AM" w:eastAsia="en-GB"/>
        </w:rPr>
        <w:t xml:space="preserve">      </w:t>
      </w:r>
    </w:p>
    <w:p w:rsidR="004A2B3C" w:rsidRDefault="004A2B3C" w:rsidP="004A2B3C">
      <w:pPr>
        <w:spacing w:after="0" w:line="276" w:lineRule="auto"/>
        <w:ind w:left="-567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        Կասեցնել  04.05.2016թ. հարուցված թիվ  01866368 կատարողական վարույթը 60-օրյա ժամկետով.</w:t>
      </w:r>
    </w:p>
    <w:p w:rsidR="004A2B3C" w:rsidRDefault="004A2B3C" w:rsidP="004A2B3C">
      <w:pPr>
        <w:spacing w:after="0" w:line="276" w:lineRule="auto"/>
        <w:ind w:left="-567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        Առաջարկել </w:t>
      </w:r>
      <w:proofErr w:type="spellStart"/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պահանջատիրոջը</w:t>
      </w:r>
      <w:proofErr w:type="spellEnd"/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և պարտապանին նրանցից </w:t>
      </w:r>
      <w:proofErr w:type="spellStart"/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որևէ</w:t>
      </w:r>
      <w:proofErr w:type="spellEnd"/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մեկի նախաձեռնությամբ 60-օրյա ժամկետում </w:t>
      </w:r>
      <w:proofErr w:type="spellStart"/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սնանկության</w:t>
      </w:r>
      <w:proofErr w:type="spellEnd"/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հայց ներկայացնել դատարան.</w:t>
      </w:r>
    </w:p>
    <w:p w:rsidR="004A2B3C" w:rsidRDefault="004A2B3C" w:rsidP="004A2B3C">
      <w:pPr>
        <w:spacing w:after="0" w:line="276" w:lineRule="auto"/>
        <w:ind w:left="-567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        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eastAsia="Times New Roman" w:hAnsi="GHEA Grapalat" w:cs="Times New Roman"/>
            <w:i/>
            <w:sz w:val="24"/>
            <w:szCs w:val="24"/>
            <w:lang w:val="hy-AM" w:eastAsia="en-GB"/>
          </w:rPr>
          <w:t>www.azdarar.am</w:t>
        </w:r>
      </w:hyperlink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</w:t>
      </w:r>
      <w:proofErr w:type="spellStart"/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ինտերնետային</w:t>
      </w:r>
      <w:proofErr w:type="spellEnd"/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</w:t>
      </w:r>
      <w:proofErr w:type="spellStart"/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կայքում</w:t>
      </w:r>
      <w:proofErr w:type="spellEnd"/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.</w:t>
      </w:r>
    </w:p>
    <w:p w:rsidR="004A2B3C" w:rsidRDefault="004A2B3C" w:rsidP="004A2B3C">
      <w:pPr>
        <w:spacing w:after="0" w:line="276" w:lineRule="auto"/>
        <w:ind w:left="-567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Որոշման պատճենն ուղարկել կողմերին.</w:t>
      </w:r>
    </w:p>
    <w:p w:rsidR="004A2B3C" w:rsidRDefault="004A2B3C" w:rsidP="004A2B3C">
      <w:pPr>
        <w:spacing w:after="0" w:line="276" w:lineRule="auto"/>
        <w:ind w:left="-567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4A2B3C" w:rsidRDefault="004A2B3C" w:rsidP="004A2B3C">
      <w:pPr>
        <w:tabs>
          <w:tab w:val="left" w:pos="420"/>
          <w:tab w:val="left" w:pos="6795"/>
        </w:tabs>
        <w:spacing w:after="0" w:line="240" w:lineRule="auto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:rsidR="004A2B3C" w:rsidRDefault="004A2B3C" w:rsidP="004A2B3C">
      <w:pPr>
        <w:tabs>
          <w:tab w:val="left" w:pos="420"/>
          <w:tab w:val="left" w:pos="6795"/>
        </w:tabs>
        <w:spacing w:after="0" w:line="240" w:lineRule="auto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:rsidR="004A2B3C" w:rsidRDefault="004A2B3C" w:rsidP="004A2B3C">
      <w:pPr>
        <w:tabs>
          <w:tab w:val="left" w:pos="420"/>
          <w:tab w:val="left" w:pos="6795"/>
        </w:tabs>
        <w:spacing w:after="0" w:line="240" w:lineRule="auto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:rsidR="004A2B3C" w:rsidRDefault="004A2B3C" w:rsidP="004A2B3C">
      <w:pPr>
        <w:tabs>
          <w:tab w:val="left" w:pos="420"/>
          <w:tab w:val="left" w:pos="6795"/>
        </w:tabs>
        <w:spacing w:after="0" w:line="240" w:lineRule="auto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:rsidR="008B4FD7" w:rsidRPr="004A2B3C" w:rsidRDefault="004A2B3C" w:rsidP="004A2B3C">
      <w:pPr>
        <w:tabs>
          <w:tab w:val="left" w:pos="420"/>
          <w:tab w:val="left" w:pos="6795"/>
        </w:tabs>
        <w:spacing w:after="0" w:line="240" w:lineRule="auto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ԱՎԱԳ ՀԱՐԿԱԴԻՐ ԿԱՏԱՐՈՂ                                                     Ա.ԱՂԱՍԱՐՅԱՆ   </w:t>
      </w:r>
    </w:p>
    <w:sectPr w:rsidR="008B4FD7" w:rsidRPr="004A2B3C" w:rsidSect="004A2B3C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69C"/>
    <w:rsid w:val="001230CD"/>
    <w:rsid w:val="00203EEE"/>
    <w:rsid w:val="004A2B3C"/>
    <w:rsid w:val="004D569C"/>
    <w:rsid w:val="008B4FD7"/>
    <w:rsid w:val="00DB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81EC3"/>
  <w15:chartTrackingRefBased/>
  <w15:docId w15:val="{21739344-1601-45B1-8654-76DBBE59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B3C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2B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Qreakan-2</dc:creator>
  <cp:keywords/>
  <dc:description/>
  <cp:lastModifiedBy>Qreakan-2</cp:lastModifiedBy>
  <cp:revision>9</cp:revision>
  <dcterms:created xsi:type="dcterms:W3CDTF">2017-03-14T05:07:00Z</dcterms:created>
  <dcterms:modified xsi:type="dcterms:W3CDTF">2017-03-14T05:48:00Z</dcterms:modified>
</cp:coreProperties>
</file>