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464591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sz w:val="8"/>
          <w:szCs w:val="28"/>
          <w:lang w:val="af-ZA"/>
        </w:rPr>
      </w:pP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464591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2E7834" w:rsidRPr="00464591" w:rsidRDefault="002E7834" w:rsidP="002E7834">
      <w:pPr>
        <w:spacing w:line="216" w:lineRule="auto"/>
        <w:ind w:right="-563" w:firstLine="709"/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2E7834" w:rsidRPr="00464591" w:rsidRDefault="002E7834" w:rsidP="002E7834">
      <w:pPr>
        <w:tabs>
          <w:tab w:val="left" w:pos="-284"/>
        </w:tabs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  <w:r w:rsidRPr="00464591">
        <w:rPr>
          <w:rFonts w:ascii="GHEA Grapalat" w:hAnsi="GHEA Grapalat"/>
          <w:i/>
          <w:lang w:val="hy-AM"/>
        </w:rPr>
        <w:t>05.04.2017թ.</w:t>
      </w:r>
      <w:r w:rsidRPr="00464591">
        <w:rPr>
          <w:rFonts w:ascii="GHEA Grapalat" w:hAnsi="GHEA Grapalat"/>
          <w:i/>
          <w:lang w:val="hy-AM"/>
        </w:rPr>
        <w:tab/>
      </w:r>
      <w:r w:rsidRPr="00464591">
        <w:rPr>
          <w:rFonts w:ascii="GHEA Grapalat" w:hAnsi="GHEA Grapalat"/>
          <w:i/>
          <w:lang w:val="hy-AM"/>
        </w:rPr>
        <w:tab/>
        <w:t xml:space="preserve">          </w:t>
      </w:r>
      <w:r w:rsidRPr="00464591">
        <w:rPr>
          <w:rFonts w:ascii="GHEA Grapalat" w:hAnsi="GHEA Grapalat"/>
          <w:i/>
          <w:lang w:val="hy-AM"/>
        </w:rPr>
        <w:tab/>
      </w:r>
      <w:r w:rsidRPr="00464591">
        <w:rPr>
          <w:rFonts w:ascii="GHEA Grapalat" w:hAnsi="GHEA Grapalat"/>
          <w:i/>
          <w:lang w:val="hy-AM"/>
        </w:rPr>
        <w:tab/>
      </w:r>
      <w:r w:rsidRPr="00464591">
        <w:rPr>
          <w:rFonts w:ascii="GHEA Grapalat" w:hAnsi="GHEA Grapalat"/>
          <w:i/>
          <w:lang w:val="hy-AM"/>
        </w:rPr>
        <w:tab/>
      </w:r>
      <w:r w:rsidRPr="00464591">
        <w:rPr>
          <w:rFonts w:ascii="GHEA Grapalat" w:hAnsi="GHEA Grapalat"/>
          <w:i/>
          <w:lang w:val="hy-AM"/>
        </w:rPr>
        <w:tab/>
      </w:r>
      <w:r w:rsidRPr="00464591">
        <w:rPr>
          <w:rFonts w:ascii="GHEA Grapalat" w:hAnsi="GHEA Grapalat"/>
          <w:i/>
          <w:lang w:val="hy-AM"/>
        </w:rPr>
        <w:tab/>
        <w:t xml:space="preserve">  </w:t>
      </w:r>
      <w:r w:rsidRPr="00464591">
        <w:rPr>
          <w:rFonts w:ascii="GHEA Grapalat" w:hAnsi="GHEA Grapalat"/>
          <w:i/>
          <w:lang w:val="hy-AM"/>
        </w:rPr>
        <w:tab/>
        <w:t xml:space="preserve">   ք.Երևան</w:t>
      </w:r>
    </w:p>
    <w:p w:rsidR="002E7834" w:rsidRPr="00464591" w:rsidRDefault="002E7834" w:rsidP="002E7834">
      <w:pPr>
        <w:tabs>
          <w:tab w:val="left" w:pos="-284"/>
        </w:tabs>
        <w:ind w:right="-563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2E7834" w:rsidRPr="00464591" w:rsidRDefault="002E7834" w:rsidP="002E7834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4645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64591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Pr="00464591"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 w:rsidRPr="00464591">
        <w:rPr>
          <w:rFonts w:ascii="GHEA Grapalat" w:hAnsi="GHEA Grapalat" w:cs="Sylfaen"/>
          <w:i/>
          <w:lang w:val="hy-AM"/>
        </w:rPr>
        <w:t xml:space="preserve">ԴԱՀԿ ապահովող ծառայության Երևան քաղաքի Ավան և Նոր Նորք բաժնի ավագ  հարկադիր կատարող, արդարադատության ավագ լեյտենանտ Մ.Կոգանյանս ուսումնասիրելով 25.07.2016թ. վերսկսված թիվ 01435970  կատարողական վարույթի նյութերը  </w:t>
      </w:r>
    </w:p>
    <w:p w:rsidR="002E7834" w:rsidRPr="00464591" w:rsidRDefault="002E7834" w:rsidP="002E7834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/>
          <w:i/>
          <w:lang w:val="hy-AM"/>
        </w:rPr>
      </w:pPr>
    </w:p>
    <w:p w:rsidR="002E7834" w:rsidRPr="00464591" w:rsidRDefault="002E7834" w:rsidP="002E7834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  <w:r w:rsidRPr="00464591">
        <w:rPr>
          <w:rFonts w:ascii="GHEA Grapalat" w:hAnsi="GHEA Grapalat" w:cs="Sylfaen"/>
          <w:i/>
          <w:sz w:val="28"/>
          <w:szCs w:val="28"/>
          <w:lang w:val="hy-AM"/>
        </w:rPr>
        <w:t xml:space="preserve">Պ  Ա  Ր  Զ  Ե  Ց  </w:t>
      </w:r>
      <w:bookmarkStart w:id="0" w:name="_GoBack"/>
      <w:bookmarkEnd w:id="0"/>
      <w:r w:rsidRPr="00464591">
        <w:rPr>
          <w:rFonts w:ascii="GHEA Grapalat" w:hAnsi="GHEA Grapalat" w:cs="Sylfaen"/>
          <w:i/>
          <w:sz w:val="28"/>
          <w:szCs w:val="28"/>
          <w:lang w:val="hy-AM"/>
        </w:rPr>
        <w:t>Ի</w:t>
      </w:r>
    </w:p>
    <w:p w:rsidR="002E7834" w:rsidRPr="00464591" w:rsidRDefault="002E7834" w:rsidP="002E7834">
      <w:pPr>
        <w:tabs>
          <w:tab w:val="left" w:pos="-284"/>
          <w:tab w:val="left" w:pos="567"/>
        </w:tabs>
        <w:ind w:right="-563"/>
        <w:jc w:val="center"/>
        <w:rPr>
          <w:rFonts w:ascii="GHEA Grapalat" w:hAnsi="GHEA Grapalat" w:cs="Sylfaen"/>
          <w:i/>
          <w:sz w:val="28"/>
          <w:szCs w:val="28"/>
          <w:lang w:val="hy-AM"/>
        </w:rPr>
      </w:pPr>
    </w:p>
    <w:p w:rsidR="002E7834" w:rsidRPr="00464591" w:rsidRDefault="002E7834" w:rsidP="002E7834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464591">
        <w:rPr>
          <w:rFonts w:ascii="GHEA Grapalat" w:hAnsi="GHEA Grapalat" w:cs="Sylfaen"/>
          <w:i/>
          <w:lang w:val="hy-AM"/>
        </w:rPr>
        <w:t xml:space="preserve">            ՀՀ Երևան քաղաքի Ավան և Նոր Նորք վարչական շրջանների ընդհանուր իրավասության դատարանի կողմից 18.07.2016թ.  տրված թիվ ԵԱՆԴ/4422/02/15  կատարողական թերթի համաձայն պետք է Գարեգին Եղիշեի Սարգսյանից, Արփինե Զավենի Պապյանից, Եղիշե Գարեգինի Սարգսյանից համապարտության կարգով հօգուտ Էդուարդ Ռուբենի Վարժապետյանի բռնագանձել 3.000 ԱՄՆ դոլարին համարժեք ՀՀ դրամ և հաշվարկվող տոկոսներ, 28.600 ՀՀ դրամ՝ որպես նախապես վճարված պետական տուրքի գումար, ինչպես նաև բռնագանձել կատարողական գործողությունների կատարման ծախս՝ բռնագանձվող գումարի 5 տոկոսի չափով։</w:t>
      </w:r>
    </w:p>
    <w:p w:rsidR="002E7834" w:rsidRPr="00464591" w:rsidRDefault="002E7834" w:rsidP="002E7834">
      <w:pPr>
        <w:ind w:right="-563"/>
        <w:jc w:val="both"/>
        <w:rPr>
          <w:rFonts w:ascii="GHEA Grapalat" w:hAnsi="GHEA Grapalat" w:cs="Sylfaen"/>
          <w:i/>
          <w:lang w:val="hy-AM"/>
        </w:rPr>
      </w:pPr>
      <w:r w:rsidRPr="00464591">
        <w:rPr>
          <w:rFonts w:ascii="GHEA Grapalat" w:hAnsi="GHEA Grapalat" w:cs="Sylfaen"/>
          <w:i/>
          <w:lang w:val="hy-AM"/>
        </w:rPr>
        <w:t xml:space="preserve">          Կատարողական գործողությունների ընթացքում Արփինե Զավենի Պապյանին պատկանող գույք և դրամական միջոցներ չեն հայտնաբերվել։</w:t>
      </w:r>
    </w:p>
    <w:p w:rsidR="002E7834" w:rsidRPr="00464591" w:rsidRDefault="002E7834" w:rsidP="002E7834">
      <w:pPr>
        <w:tabs>
          <w:tab w:val="left" w:pos="-284"/>
        </w:tabs>
        <w:ind w:right="-563"/>
        <w:jc w:val="both"/>
        <w:rPr>
          <w:rFonts w:ascii="GHEA Grapalat" w:hAnsi="GHEA Grapalat" w:cs="Sylfaen"/>
          <w:i/>
          <w:lang w:val="hy-AM"/>
        </w:rPr>
      </w:pPr>
      <w:r w:rsidRPr="00464591">
        <w:rPr>
          <w:rFonts w:ascii="GHEA Grapalat" w:hAnsi="GHEA Grapalat" w:cs="Sylfaen"/>
          <w:i/>
          <w:lang w:val="hy-AM"/>
        </w:rPr>
        <w:t xml:space="preserve">         Կատարողական վարույթով բռնագանձման վերաբերյալ վճռի հարկադիր կատարման ընթացքում պարտապան Արփինե Զավենի Պապյանին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E7834" w:rsidRPr="00464591" w:rsidRDefault="002E7834" w:rsidP="002E7834">
      <w:pPr>
        <w:pStyle w:val="BodyText3"/>
        <w:tabs>
          <w:tab w:val="left" w:pos="-284"/>
          <w:tab w:val="left" w:pos="284"/>
        </w:tabs>
        <w:spacing w:after="0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64591">
        <w:rPr>
          <w:rFonts w:ascii="GHEA Grapalat" w:hAnsi="GHEA Grapalat"/>
          <w:b/>
          <w:i/>
          <w:lang w:val="hy-AM"/>
        </w:rPr>
        <w:t xml:space="preserve">          </w:t>
      </w:r>
      <w:r w:rsidRPr="00464591">
        <w:rPr>
          <w:rFonts w:ascii="GHEA Grapalat" w:hAnsi="GHEA Grapalat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lang w:val="hy-AM"/>
        </w:rPr>
      </w:pP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b/>
          <w:i/>
          <w:lang w:val="hy-AM"/>
        </w:rPr>
      </w:pPr>
      <w:r w:rsidRPr="00464591">
        <w:rPr>
          <w:rFonts w:ascii="GHEA Grapalat" w:hAnsi="GHEA Grapalat"/>
          <w:b/>
          <w:i/>
          <w:lang w:val="hy-AM"/>
        </w:rPr>
        <w:t>Ո  Ր  Ո  Շ  Ե  Ց  Ի</w:t>
      </w:r>
    </w:p>
    <w:p w:rsidR="002E7834" w:rsidRPr="00464591" w:rsidRDefault="002E7834" w:rsidP="002E7834">
      <w:pPr>
        <w:spacing w:line="216" w:lineRule="auto"/>
        <w:ind w:right="-563"/>
        <w:jc w:val="center"/>
        <w:rPr>
          <w:rFonts w:ascii="GHEA Grapalat" w:hAnsi="GHEA Grapalat"/>
          <w:i/>
          <w:sz w:val="10"/>
          <w:lang w:val="hy-AM"/>
        </w:rPr>
      </w:pPr>
    </w:p>
    <w:p w:rsidR="002E7834" w:rsidRPr="00464591" w:rsidRDefault="002E7834" w:rsidP="002E7834">
      <w:pPr>
        <w:spacing w:line="216" w:lineRule="auto"/>
        <w:ind w:right="-563"/>
        <w:jc w:val="both"/>
        <w:rPr>
          <w:rFonts w:ascii="GHEA Grapalat" w:hAnsi="GHEA Grapalat"/>
          <w:i/>
          <w:sz w:val="10"/>
          <w:lang w:val="hy-AM"/>
        </w:rPr>
      </w:pPr>
    </w:p>
    <w:p w:rsidR="002E7834" w:rsidRPr="00464591" w:rsidRDefault="002E7834" w:rsidP="002E7834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464591">
        <w:rPr>
          <w:rFonts w:ascii="GHEA Grapalat" w:hAnsi="GHEA Grapalat"/>
          <w:i/>
          <w:sz w:val="20"/>
          <w:szCs w:val="20"/>
          <w:lang w:val="hy-AM"/>
        </w:rPr>
        <w:t xml:space="preserve">           </w:t>
      </w:r>
    </w:p>
    <w:p w:rsidR="002E7834" w:rsidRPr="00464591" w:rsidRDefault="002E7834" w:rsidP="002E7834">
      <w:pPr>
        <w:tabs>
          <w:tab w:val="left" w:pos="-284"/>
        </w:tabs>
        <w:spacing w:line="216" w:lineRule="auto"/>
        <w:ind w:right="-563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64591">
        <w:rPr>
          <w:rFonts w:ascii="GHEA Grapalat" w:hAnsi="GHEA Grapalat"/>
          <w:i/>
          <w:sz w:val="20"/>
          <w:szCs w:val="20"/>
          <w:lang w:val="hy-AM"/>
        </w:rPr>
        <w:t xml:space="preserve">            </w:t>
      </w:r>
      <w:r w:rsidRPr="00464591">
        <w:rPr>
          <w:rFonts w:ascii="GHEA Grapalat" w:hAnsi="GHEA Grapalat"/>
          <w:b/>
          <w:i/>
          <w:sz w:val="20"/>
          <w:szCs w:val="20"/>
          <w:lang w:val="hy-AM"/>
        </w:rPr>
        <w:t xml:space="preserve">Կասեցնել 25.07.2016թ. վերսկսված թիվ </w:t>
      </w:r>
      <w:r w:rsidRPr="00464591">
        <w:rPr>
          <w:rFonts w:ascii="GHEA Grapalat" w:hAnsi="GHEA Grapalat" w:cs="Sylfaen"/>
          <w:i/>
          <w:lang w:val="hy-AM"/>
        </w:rPr>
        <w:t xml:space="preserve">01435970 </w:t>
      </w:r>
      <w:r w:rsidRPr="00464591">
        <w:rPr>
          <w:rFonts w:ascii="GHEA Grapalat" w:hAnsi="GHEA Grapalat"/>
          <w:b/>
          <w:i/>
          <w:sz w:val="20"/>
          <w:szCs w:val="20"/>
          <w:lang w:val="hy-AM"/>
        </w:rPr>
        <w:t>կատարողական վարույթը 60-օրյա ժամկետով:</w:t>
      </w:r>
    </w:p>
    <w:p w:rsidR="002E7834" w:rsidRPr="00464591" w:rsidRDefault="002E7834" w:rsidP="002E7834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64591">
        <w:rPr>
          <w:rFonts w:ascii="GHEA Grapalat" w:hAnsi="GHEA Grapalat"/>
          <w:b/>
          <w:i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E7834" w:rsidRPr="00464591" w:rsidRDefault="002E7834" w:rsidP="002E7834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sz w:val="20"/>
          <w:szCs w:val="20"/>
          <w:lang w:val="hy-AM"/>
        </w:rPr>
      </w:pPr>
      <w:r w:rsidRPr="00464591">
        <w:rPr>
          <w:rFonts w:ascii="GHEA Grapalat" w:hAnsi="GHEA Grapalat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64591">
          <w:rPr>
            <w:rStyle w:val="Hyperlink"/>
            <w:rFonts w:ascii="GHEA Grapalat" w:hAnsi="GHEA Grapalat"/>
            <w:b/>
            <w:i/>
            <w:sz w:val="20"/>
            <w:szCs w:val="20"/>
            <w:lang w:val="hy-AM"/>
          </w:rPr>
          <w:t>www.azdarar.am</w:t>
        </w:r>
      </w:hyperlink>
      <w:r w:rsidRPr="00464591">
        <w:rPr>
          <w:rFonts w:ascii="GHEA Grapalat" w:hAnsi="GHEA Grapalat"/>
          <w:b/>
          <w:i/>
          <w:sz w:val="20"/>
          <w:szCs w:val="20"/>
          <w:lang w:val="hy-AM"/>
        </w:rPr>
        <w:t xml:space="preserve"> ինտերնետային կայքում.</w:t>
      </w:r>
    </w:p>
    <w:p w:rsidR="002E7834" w:rsidRPr="00464591" w:rsidRDefault="002E7834" w:rsidP="002E7834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</w:p>
    <w:p w:rsidR="002E7834" w:rsidRPr="00464591" w:rsidRDefault="002E7834" w:rsidP="002E7834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464591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2E7834" w:rsidRPr="00464591" w:rsidRDefault="002E7834" w:rsidP="002E7834">
      <w:pPr>
        <w:spacing w:line="216" w:lineRule="auto"/>
        <w:ind w:right="-563" w:firstLine="709"/>
        <w:jc w:val="both"/>
        <w:rPr>
          <w:rFonts w:ascii="GHEA Grapalat" w:hAnsi="GHEA Grapalat"/>
          <w:b/>
          <w:i/>
          <w:lang w:val="hy-AM"/>
        </w:rPr>
      </w:pPr>
      <w:r w:rsidRPr="00464591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E7834" w:rsidRPr="00464591" w:rsidRDefault="002E7834" w:rsidP="002E7834">
      <w:pPr>
        <w:tabs>
          <w:tab w:val="left" w:pos="567"/>
        </w:tabs>
        <w:ind w:right="-563"/>
        <w:rPr>
          <w:rFonts w:ascii="GHEA Grapalat" w:hAnsi="GHEA Grapalat"/>
          <w:b/>
          <w:i/>
          <w:lang w:val="hy-AM"/>
        </w:rPr>
      </w:pPr>
    </w:p>
    <w:p w:rsidR="002E7834" w:rsidRPr="00464591" w:rsidRDefault="002E7834" w:rsidP="002E7834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  <w:r w:rsidRPr="00464591">
        <w:rPr>
          <w:rFonts w:ascii="GHEA Grapalat" w:hAnsi="GHEA Grapalat"/>
          <w:b/>
          <w:i/>
          <w:lang w:val="hy-AM"/>
        </w:rPr>
        <w:t>ՀԱՐԿԱԴԻՐ ԿԱՏԱՐՈՂ՝                                                         Մ.ԿՈԳԱՆՅԱՆ</w:t>
      </w:r>
    </w:p>
    <w:p w:rsidR="002E7834" w:rsidRPr="00464591" w:rsidRDefault="002E7834" w:rsidP="002E7834">
      <w:pPr>
        <w:tabs>
          <w:tab w:val="left" w:pos="567"/>
        </w:tabs>
        <w:ind w:right="-563"/>
        <w:jc w:val="center"/>
        <w:rPr>
          <w:rFonts w:ascii="GHEA Grapalat" w:hAnsi="GHEA Grapalat"/>
          <w:b/>
          <w:i/>
          <w:lang w:val="hy-AM"/>
        </w:rPr>
      </w:pPr>
    </w:p>
    <w:sectPr w:rsidR="002E7834" w:rsidRPr="00464591" w:rsidSect="00411A3C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7DAE"/>
    <w:rsid w:val="0000797B"/>
    <w:rsid w:val="00130FB6"/>
    <w:rsid w:val="002B7DAE"/>
    <w:rsid w:val="002E7834"/>
    <w:rsid w:val="00464591"/>
    <w:rsid w:val="0064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3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2E7834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2E7834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2E7834"/>
    <w:rPr>
      <w:color w:val="0000FF"/>
      <w:u w:val="single"/>
    </w:rPr>
  </w:style>
  <w:style w:type="paragraph" w:styleId="NoSpacing">
    <w:name w:val="No Spacing"/>
    <w:uiPriority w:val="1"/>
    <w:qFormat/>
    <w:rsid w:val="002E783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34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</cp:revision>
  <cp:lastPrinted>2017-04-05T12:30:00Z</cp:lastPrinted>
  <dcterms:created xsi:type="dcterms:W3CDTF">2017-04-05T12:29:00Z</dcterms:created>
  <dcterms:modified xsi:type="dcterms:W3CDTF">2017-04-05T13:06:00Z</dcterms:modified>
</cp:coreProperties>
</file>